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74" w:tblpY="942"/>
        <w:tblW w:w="9747" w:type="dxa"/>
        <w:tblLayout w:type="fixed"/>
        <w:tblLook w:val="0000" w:firstRow="0" w:lastRow="0" w:firstColumn="0" w:lastColumn="0" w:noHBand="0" w:noVBand="0"/>
      </w:tblPr>
      <w:tblGrid>
        <w:gridCol w:w="3369"/>
        <w:gridCol w:w="6378"/>
      </w:tblGrid>
      <w:tr w:rsidR="0046734F" w:rsidRPr="00747EB4" w14:paraId="4FE4B534" w14:textId="77777777" w:rsidTr="00747EB4">
        <w:trPr>
          <w:trHeight w:val="1727"/>
        </w:trPr>
        <w:tc>
          <w:tcPr>
            <w:tcW w:w="3369" w:type="dxa"/>
          </w:tcPr>
          <w:p w14:paraId="008A8C35" w14:textId="77777777" w:rsidR="0046734F" w:rsidRPr="00962D41" w:rsidRDefault="000422A8">
            <w:pPr>
              <w:pStyle w:val="BodyText2"/>
              <w:tabs>
                <w:tab w:val="left" w:pos="284"/>
                <w:tab w:val="left" w:pos="567"/>
              </w:tabs>
              <w:jc w:val="center"/>
              <w:rPr>
                <w:rFonts w:ascii="Times New Roman" w:hAnsi="Times New Roman" w:cs="Times New Roman"/>
                <w:b/>
                <w:szCs w:val="26"/>
              </w:rPr>
            </w:pPr>
            <w:r w:rsidRPr="00962D41">
              <w:rPr>
                <w:rFonts w:ascii="Times New Roman" w:hAnsi="Times New Roman" w:cs="Times New Roman"/>
                <w:b/>
                <w:szCs w:val="26"/>
              </w:rPr>
              <w:t>HỘI ĐỒNG NHÂN DÂN</w:t>
            </w:r>
          </w:p>
          <w:p w14:paraId="5E3188BF" w14:textId="35E97B09" w:rsidR="0046734F" w:rsidRPr="00962D41" w:rsidRDefault="008C0705">
            <w:pPr>
              <w:pStyle w:val="BodyText2"/>
              <w:tabs>
                <w:tab w:val="left" w:pos="284"/>
                <w:tab w:val="left" w:pos="567"/>
              </w:tabs>
              <w:jc w:val="center"/>
              <w:rPr>
                <w:rFonts w:ascii="Times New Roman" w:hAnsi="Times New Roman" w:cs="Times New Roman"/>
                <w:b/>
                <w:szCs w:val="26"/>
              </w:rPr>
            </w:pPr>
            <w:r w:rsidRPr="00962D41">
              <w:rPr>
                <w:rFonts w:ascii="Times New Roman" w:hAnsi="Times New Roman" w:cs="Times New Roman"/>
                <w:b/>
                <w:szCs w:val="26"/>
              </w:rPr>
              <w:t>PHƯỜNG HIỆP THÀNH</w:t>
            </w:r>
          </w:p>
          <w:p w14:paraId="2D57E9C5" w14:textId="027B93BA" w:rsidR="0046734F" w:rsidRPr="00747EB4" w:rsidRDefault="00F12D6C">
            <w:pPr>
              <w:jc w:val="center"/>
              <w:rPr>
                <w:rFonts w:ascii="Times New Roman" w:hAnsi="Times New Roman" w:cs="Times New Roman"/>
                <w:b/>
                <w:i/>
                <w:sz w:val="28"/>
                <w:szCs w:val="28"/>
                <w:lang w:eastAsia="en-US"/>
              </w:rPr>
            </w:pPr>
            <w:r>
              <w:rPr>
                <w:rFonts w:ascii="Times New Roman" w:hAnsi="Times New Roman" w:cs="Times New Roman"/>
                <w:b/>
                <w:i/>
                <w:noProof/>
                <w:sz w:val="28"/>
                <w:szCs w:val="28"/>
                <w:lang w:eastAsia="en-US"/>
              </w:rPr>
              <mc:AlternateContent>
                <mc:Choice Requires="wps">
                  <w:drawing>
                    <wp:anchor distT="0" distB="0" distL="114300" distR="114300" simplePos="0" relativeHeight="251652608" behindDoc="0" locked="0" layoutInCell="1" allowOverlap="1" wp14:anchorId="5376647A" wp14:editId="0261F188">
                      <wp:simplePos x="0" y="0"/>
                      <wp:positionH relativeFrom="column">
                        <wp:posOffset>555625</wp:posOffset>
                      </wp:positionH>
                      <wp:positionV relativeFrom="paragraph">
                        <wp:posOffset>10795</wp:posOffset>
                      </wp:positionV>
                      <wp:extent cx="905510" cy="0"/>
                      <wp:effectExtent l="12700" t="10795" r="5715" b="8255"/>
                      <wp:wrapNone/>
                      <wp:docPr id="1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5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43.75pt;margin-top:.85pt;width:71.3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"/>
                  </w:pict>
                </mc:Fallback>
              </mc:AlternateContent>
            </w:r>
          </w:p>
          <w:p w14:paraId="20AFFC77" w14:textId="4B9E292A" w:rsidR="00D50BCD" w:rsidRPr="00962D41" w:rsidRDefault="000422A8">
            <w:pPr>
              <w:jc w:val="center"/>
              <w:rPr>
                <w:rFonts w:ascii="Times New Roman" w:hAnsi="Times New Roman" w:cs="Times New Roman"/>
              </w:rPr>
            </w:pPr>
            <w:r w:rsidRPr="00962D41">
              <w:rPr>
                <w:rFonts w:ascii="Times New Roman" w:hAnsi="Times New Roman" w:cs="Times New Roman"/>
              </w:rPr>
              <w:t>Số:     /2026/NQ-HĐND</w:t>
            </w:r>
          </w:p>
          <w:p w14:paraId="0D9E1A82" w14:textId="08D2C7F9" w:rsidR="0046734F" w:rsidRPr="00D50BCD" w:rsidRDefault="00D40539" w:rsidP="00D50BCD">
            <w:pPr>
              <w:tabs>
                <w:tab w:val="left" w:pos="2067"/>
              </w:tabs>
              <w:rPr>
                <w:rFonts w:ascii="Times New Roman" w:hAnsi="Times New Roman" w:cs="Times New Roman"/>
                <w:sz w:val="28"/>
                <w:szCs w:val="28"/>
              </w:rPr>
            </w:pPr>
            <w:r>
              <w:rPr>
                <w:rFonts w:ascii="Times New Roman" w:hAnsi="Times New Roman" w:cs="Times New Roman"/>
                <w:noProof/>
                <w:sz w:val="24"/>
                <w:szCs w:val="24"/>
                <w:lang w:eastAsia="en-US"/>
              </w:rPr>
              <mc:AlternateContent>
                <mc:Choice Requires="wps">
                  <w:drawing>
                    <wp:anchor distT="0" distB="0" distL="114300" distR="114300" simplePos="0" relativeHeight="251666944" behindDoc="0" locked="0" layoutInCell="1" allowOverlap="1" wp14:anchorId="194E58AD" wp14:editId="3D9CF8C1">
                      <wp:simplePos x="0" y="0"/>
                      <wp:positionH relativeFrom="column">
                        <wp:posOffset>607307</wp:posOffset>
                      </wp:positionH>
                      <wp:positionV relativeFrom="paragraph">
                        <wp:posOffset>35626</wp:posOffset>
                      </wp:positionV>
                      <wp:extent cx="962660" cy="325755"/>
                      <wp:effectExtent l="0" t="0" r="27940" b="17145"/>
                      <wp:wrapNone/>
                      <wp:docPr id="1" name="Rectangle 1"/>
                      <wp:cNvGraphicFramePr/>
                      <a:graphic xmlns:a="http://schemas.openxmlformats.org/drawingml/2006/main">
                        <a:graphicData uri="http://schemas.microsoft.com/office/word/2010/wordprocessingShape">
                          <wps:wsp>
                            <wps:cNvSpPr/>
                            <wps:spPr>
                              <a:xfrm>
                                <a:off x="0" y="0"/>
                                <a:ext cx="962660" cy="32575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47.8pt;margin-top:2.8pt;width:75.8pt;height:25.65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" filled="f" strokecolor="black [3213]" strokeweight="1pt"/>
                  </w:pict>
                </mc:Fallback>
              </mc:AlternateContent>
            </w:r>
            <w:r w:rsidR="00F12D6C">
              <w:rPr>
                <w:rFonts w:ascii="Times New Roman" w:hAnsi="Times New Roman" w:cs="Times New Roman"/>
                <w:noProof/>
                <w:sz w:val="24"/>
                <w:szCs w:val="24"/>
                <w:lang w:eastAsia="en-US"/>
              </w:rPr>
              <mc:AlternateContent>
                <mc:Choice Requires="wps">
                  <w:drawing>
                    <wp:anchor distT="0" distB="0" distL="114300" distR="114300" simplePos="0" relativeHeight="251665920" behindDoc="0" locked="0" layoutInCell="1" allowOverlap="1" wp14:anchorId="7018F403" wp14:editId="47E88AF9">
                      <wp:simplePos x="0" y="0"/>
                      <wp:positionH relativeFrom="column">
                        <wp:posOffset>608965</wp:posOffset>
                      </wp:positionH>
                      <wp:positionV relativeFrom="paragraph">
                        <wp:posOffset>36830</wp:posOffset>
                      </wp:positionV>
                      <wp:extent cx="962660" cy="325755"/>
                      <wp:effectExtent l="0" t="0" r="27940" b="17145"/>
                      <wp:wrapNone/>
                      <wp:docPr id="1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325755"/>
                              </a:xfrm>
                              <a:prstGeom prst="rect">
                                <a:avLst/>
                              </a:prstGeom>
                              <a:solidFill>
                                <a:schemeClr val="bg1"/>
                              </a:solidFill>
                              <a:ln w="9525">
                                <a:solidFill>
                                  <a:schemeClr val="bg1"/>
                                </a:solidFill>
                                <a:miter lim="800000"/>
                                <a:headEnd/>
                                <a:tailEnd/>
                              </a:ln>
                            </wps:spPr>
                            <wps:txbx>
                              <w:txbxContent>
                                <w:p w14:paraId="08561965" w14:textId="77777777" w:rsidR="00D50BCD" w:rsidRPr="00FB1E90" w:rsidRDefault="00D50BCD" w:rsidP="00D50BCD">
                                  <w:pPr>
                                    <w:rPr>
                                      <w:rFonts w:ascii="Cambria" w:hAnsi="Cambria"/>
                                      <w:b/>
                                      <w:color w:val="FFFFFF" w:themeColor="background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FB1E90">
                                    <w:t>D</w:t>
                                  </w:r>
                                  <w:r w:rsidRPr="00FB1E90">
                                    <w:rPr>
                                      <w:rFonts w:ascii="Cambria" w:hAnsi="Cambria"/>
                                    </w:rPr>
                                    <w:t>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47.95pt;margin-top:2.9pt;width:75.8pt;height:25.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" fillcolor="white [3212]" strokecolor="white [3212]">
                      <v:textbox>
                        <w:txbxContent>
                          <w:p w14:paraId="08561965" w14:textId="77777777" w:rsidR="00D50BCD" w:rsidRPr="00FB1E90" w:rsidRDefault="00D50BCD" w:rsidP="00D50BCD">
                            <w:pPr>
                              <w:rPr>
                                <w:rFonts w:ascii="Cambria" w:hAnsi="Cambria"/>
                                <w:b/>
                                <w:color w:val="FFFFFF" w:themeColor="background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FB1E90">
                              <w:t>D</w:t>
                            </w:r>
                            <w:r w:rsidRPr="00FB1E90">
                              <w:rPr>
                                <w:rFonts w:ascii="Cambria" w:hAnsi="Cambria"/>
                              </w:rPr>
                              <w:t>Ự THẢO</w:t>
                            </w:r>
                          </w:p>
                        </w:txbxContent>
                      </v:textbox>
                    </v:rect>
                  </w:pict>
                </mc:Fallback>
              </mc:AlternateContent>
            </w:r>
            <w:r w:rsidR="00D50BCD">
              <w:rPr>
                <w:rFonts w:ascii="Times New Roman" w:hAnsi="Times New Roman" w:cs="Times New Roman"/>
                <w:sz w:val="28"/>
                <w:szCs w:val="28"/>
              </w:rPr>
              <w:tab/>
            </w:r>
          </w:p>
        </w:tc>
        <w:tc>
          <w:tcPr>
            <w:tcW w:w="6378" w:type="dxa"/>
          </w:tcPr>
          <w:p w14:paraId="1A75292A" w14:textId="77777777" w:rsidR="0046734F" w:rsidRPr="00962D41" w:rsidRDefault="000422A8">
            <w:pPr>
              <w:pStyle w:val="Heading3"/>
              <w:tabs>
                <w:tab w:val="left" w:pos="5699"/>
              </w:tabs>
              <w:rPr>
                <w:rFonts w:ascii="Times New Roman" w:hAnsi="Times New Roman" w:cs="Times New Roman"/>
                <w:sz w:val="26"/>
                <w:szCs w:val="26"/>
              </w:rPr>
            </w:pPr>
            <w:r w:rsidRPr="00962D41">
              <w:rPr>
                <w:rFonts w:ascii="Times New Roman" w:hAnsi="Times New Roman" w:cs="Times New Roman"/>
                <w:sz w:val="26"/>
                <w:szCs w:val="26"/>
              </w:rPr>
              <w:t>CỘNG HÒA XÃ HỘI CHỦ NGHĨA VIỆT NAM</w:t>
            </w:r>
          </w:p>
          <w:p w14:paraId="1BB8F21F" w14:textId="4AE47514" w:rsidR="0046734F" w:rsidRPr="00747EB4" w:rsidRDefault="000422A8">
            <w:pPr>
              <w:jc w:val="center"/>
              <w:rPr>
                <w:rFonts w:ascii="Times New Roman" w:hAnsi="Times New Roman" w:cs="Times New Roman"/>
                <w:sz w:val="28"/>
                <w:szCs w:val="28"/>
              </w:rPr>
            </w:pPr>
            <w:r w:rsidRPr="00747EB4">
              <w:rPr>
                <w:rFonts w:ascii="Times New Roman" w:hAnsi="Times New Roman" w:cs="Times New Roman"/>
                <w:b/>
                <w:sz w:val="28"/>
                <w:szCs w:val="28"/>
              </w:rPr>
              <w:t>Độc lập - Tự do - Hạnh phúc</w:t>
            </w:r>
          </w:p>
          <w:p w14:paraId="212D5C24" w14:textId="0377AF58" w:rsidR="0046734F" w:rsidRPr="00747EB4" w:rsidRDefault="00F12D6C">
            <w:pPr>
              <w:jc w:val="center"/>
              <w:rPr>
                <w:rFonts w:ascii="Times New Roman" w:hAnsi="Times New Roman" w:cs="Times New Roman"/>
                <w:i/>
                <w:sz w:val="28"/>
                <w:szCs w:val="28"/>
                <w:lang w:eastAsia="en-US"/>
              </w:rPr>
            </w:pPr>
            <w:r>
              <w:rPr>
                <w:rFonts w:ascii="Times New Roman" w:hAnsi="Times New Roman" w:cs="Times New Roman"/>
                <w:i/>
                <w:noProof/>
                <w:sz w:val="28"/>
                <w:szCs w:val="28"/>
                <w:lang w:eastAsia="en-US"/>
              </w:rPr>
              <mc:AlternateContent>
                <mc:Choice Requires="wps">
                  <w:drawing>
                    <wp:anchor distT="0" distB="0" distL="114300" distR="114300" simplePos="0" relativeHeight="251653632" behindDoc="0" locked="0" layoutInCell="1" allowOverlap="1" wp14:anchorId="3FEB6E3C" wp14:editId="3B6DEF07">
                      <wp:simplePos x="0" y="0"/>
                      <wp:positionH relativeFrom="column">
                        <wp:posOffset>935355</wp:posOffset>
                      </wp:positionH>
                      <wp:positionV relativeFrom="paragraph">
                        <wp:posOffset>9525</wp:posOffset>
                      </wp:positionV>
                      <wp:extent cx="2035810" cy="0"/>
                      <wp:effectExtent l="11430" t="9525" r="10160" b="9525"/>
                      <wp:wrapNone/>
                      <wp:docPr id="1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5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73.65pt;margin-top:.75pt;width:160.3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0UQHgIAADw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"/>
                  </w:pict>
                </mc:Fallback>
              </mc:AlternateContent>
            </w:r>
          </w:p>
          <w:p w14:paraId="6434927D" w14:textId="1049DA95" w:rsidR="0046734F" w:rsidRPr="00962D41" w:rsidRDefault="008C0705" w:rsidP="00930DE6">
            <w:pPr>
              <w:jc w:val="center"/>
              <w:rPr>
                <w:rFonts w:ascii="Times New Roman" w:hAnsi="Times New Roman" w:cs="Times New Roman"/>
                <w:i/>
              </w:rPr>
            </w:pPr>
            <w:r w:rsidRPr="00962D41">
              <w:rPr>
                <w:rFonts w:ascii="Times New Roman" w:hAnsi="Times New Roman" w:cs="Times New Roman"/>
                <w:i/>
              </w:rPr>
              <w:t>Hiệp Thành</w:t>
            </w:r>
            <w:r w:rsidR="000422A8" w:rsidRPr="00962D41">
              <w:rPr>
                <w:rFonts w:ascii="Times New Roman" w:hAnsi="Times New Roman" w:cs="Times New Roman"/>
                <w:i/>
              </w:rPr>
              <w:t>, ngày   tháng   năm 2026</w:t>
            </w:r>
          </w:p>
        </w:tc>
      </w:tr>
    </w:tbl>
    <w:p w14:paraId="14086608" w14:textId="45E46BAD" w:rsidR="0046734F" w:rsidRDefault="0046734F">
      <w:pPr>
        <w:rPr>
          <w:rFonts w:ascii="Times New Roman" w:hAnsi="Times New Roman" w:cs="Times New Roman"/>
          <w:b/>
          <w:sz w:val="20"/>
          <w:szCs w:val="28"/>
        </w:rPr>
      </w:pPr>
    </w:p>
    <w:p w14:paraId="213F0817" w14:textId="77777777" w:rsidR="0046734F" w:rsidRPr="00962D41" w:rsidRDefault="000422A8" w:rsidP="00962D41">
      <w:pPr>
        <w:spacing w:before="80" w:after="80"/>
        <w:jc w:val="center"/>
        <w:rPr>
          <w:rFonts w:ascii="Times New Roman" w:hAnsi="Times New Roman" w:cs="Times New Roman"/>
          <w:b/>
          <w:sz w:val="28"/>
          <w:szCs w:val="28"/>
        </w:rPr>
      </w:pPr>
      <w:r w:rsidRPr="00FB1E90">
        <w:rPr>
          <w:rFonts w:ascii="Times New Roman" w:hAnsi="Times New Roman" w:cs="Times New Roman"/>
          <w:b/>
          <w:sz w:val="28"/>
          <w:szCs w:val="28"/>
        </w:rPr>
        <w:t>NGHỊ QUYẾT</w:t>
      </w:r>
    </w:p>
    <w:p w14:paraId="0A262344" w14:textId="1E6D9AA0" w:rsidR="0046734F" w:rsidRPr="00962D41" w:rsidRDefault="000422A8" w:rsidP="00962D41">
      <w:pPr>
        <w:spacing w:before="80" w:after="80"/>
        <w:jc w:val="center"/>
        <w:rPr>
          <w:rFonts w:ascii="Times New Roman" w:hAnsi="Times New Roman" w:cs="Times New Roman"/>
        </w:rPr>
      </w:pPr>
      <w:r w:rsidRPr="00962D41">
        <w:rPr>
          <w:rFonts w:ascii="Times New Roman" w:hAnsi="Times New Roman" w:cs="Times New Roman"/>
          <w:b/>
          <w:sz w:val="28"/>
          <w:szCs w:val="28"/>
        </w:rPr>
        <w:t xml:space="preserve">Quy định định mức khoán chi trong công tác xây dựng văn bản quy phạm pháp luật trên địa bàn </w:t>
      </w:r>
      <w:r w:rsidR="008C0705" w:rsidRPr="00962D41">
        <w:rPr>
          <w:rFonts w:ascii="Times New Roman" w:hAnsi="Times New Roman" w:cs="Times New Roman"/>
          <w:b/>
          <w:sz w:val="28"/>
          <w:szCs w:val="28"/>
        </w:rPr>
        <w:t>phường Hiệp Thành</w:t>
      </w:r>
    </w:p>
    <w:p w14:paraId="74239110" w14:textId="1E3818AB" w:rsidR="0046734F" w:rsidRPr="00962D41" w:rsidRDefault="00F12D6C" w:rsidP="00962D41">
      <w:pPr>
        <w:spacing w:before="80" w:after="80"/>
        <w:jc w:val="center"/>
        <w:rPr>
          <w:rFonts w:ascii="Times New Roman" w:hAnsi="Times New Roman" w:cs="Times New Roman"/>
          <w:b/>
          <w:sz w:val="28"/>
          <w:szCs w:val="28"/>
          <w:lang w:eastAsia="en-US"/>
        </w:rPr>
      </w:pPr>
      <w:r w:rsidRPr="00962D41">
        <w:rPr>
          <w:rFonts w:ascii="Times New Roman" w:hAnsi="Times New Roman" w:cs="Times New Roman"/>
          <w:b/>
          <w:noProof/>
          <w:sz w:val="28"/>
          <w:szCs w:val="28"/>
          <w:lang w:eastAsia="en-US"/>
        </w:rPr>
        <mc:AlternateContent>
          <mc:Choice Requires="wps">
            <w:drawing>
              <wp:anchor distT="0" distB="0" distL="114300" distR="114300" simplePos="0" relativeHeight="251654656" behindDoc="0" locked="0" layoutInCell="1" allowOverlap="1" wp14:anchorId="1929250A" wp14:editId="4704CCF8">
                <wp:simplePos x="0" y="0"/>
                <wp:positionH relativeFrom="column">
                  <wp:posOffset>2218690</wp:posOffset>
                </wp:positionH>
                <wp:positionV relativeFrom="paragraph">
                  <wp:posOffset>12700</wp:posOffset>
                </wp:positionV>
                <wp:extent cx="1285240" cy="0"/>
                <wp:effectExtent l="8890" t="12700" r="10795" b="6350"/>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174.7pt;margin-top:1pt;width:101.2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"/>
            </w:pict>
          </mc:Fallback>
        </mc:AlternateContent>
      </w:r>
    </w:p>
    <w:p w14:paraId="1380F6D8" w14:textId="77777777" w:rsidR="0046734F" w:rsidRPr="00962D41" w:rsidRDefault="000422A8" w:rsidP="00E53F5C">
      <w:pPr>
        <w:shd w:val="clear" w:color="auto" w:fill="FFFFFF"/>
        <w:spacing w:before="60" w:after="60"/>
        <w:ind w:firstLine="720"/>
        <w:jc w:val="both"/>
        <w:rPr>
          <w:rFonts w:ascii="Times New Roman" w:hAnsi="Times New Roman" w:cs="Times New Roman"/>
          <w:color w:val="000000"/>
          <w:sz w:val="28"/>
          <w:szCs w:val="28"/>
          <w:lang w:eastAsia="vi-VN"/>
        </w:rPr>
      </w:pPr>
      <w:r w:rsidRPr="00962D41">
        <w:rPr>
          <w:rFonts w:ascii="Times New Roman" w:hAnsi="Times New Roman" w:cs="Times New Roman"/>
          <w:i/>
          <w:iCs/>
          <w:color w:val="000000"/>
          <w:sz w:val="28"/>
          <w:szCs w:val="28"/>
          <w:lang w:eastAsia="vi-VN"/>
        </w:rPr>
        <w:t>Căn cứ Luật Tổ chức chính quyền địa phương số 72/2025/QH15;</w:t>
      </w:r>
    </w:p>
    <w:p w14:paraId="558A82D3" w14:textId="77777777" w:rsidR="0046734F" w:rsidRPr="00962D41" w:rsidRDefault="000422A8" w:rsidP="00E53F5C">
      <w:pPr>
        <w:shd w:val="clear" w:color="auto" w:fill="FFFFFF"/>
        <w:spacing w:before="60" w:after="60"/>
        <w:ind w:firstLine="709"/>
        <w:jc w:val="both"/>
        <w:rPr>
          <w:rFonts w:ascii="Times New Roman" w:hAnsi="Times New Roman" w:cs="Times New Roman"/>
          <w:color w:val="000000"/>
          <w:sz w:val="28"/>
          <w:szCs w:val="28"/>
          <w:lang w:eastAsia="vi-VN"/>
        </w:rPr>
      </w:pPr>
      <w:r w:rsidRPr="00962D41">
        <w:rPr>
          <w:rFonts w:ascii="Times New Roman" w:hAnsi="Times New Roman" w:cs="Times New Roman"/>
          <w:i/>
          <w:iCs/>
          <w:color w:val="000000"/>
          <w:sz w:val="28"/>
          <w:szCs w:val="28"/>
          <w:lang w:eastAsia="vi-VN"/>
        </w:rPr>
        <w:t>Căn cứ Luật Ban hành văn bản quy phạm pháp luật số 64/2025/QH15 được sửa đổi, bổ sung bởi Luật số 87/2025/QH15;</w:t>
      </w:r>
    </w:p>
    <w:p w14:paraId="3DC9C7FF" w14:textId="77777777" w:rsidR="0046734F" w:rsidRPr="00962D41" w:rsidRDefault="000422A8" w:rsidP="00E53F5C">
      <w:pPr>
        <w:spacing w:before="60" w:after="60"/>
        <w:ind w:firstLine="709"/>
        <w:contextualSpacing/>
        <w:jc w:val="both"/>
        <w:rPr>
          <w:rFonts w:ascii="Times New Roman" w:hAnsi="Times New Roman" w:cs="Times New Roman"/>
          <w:i/>
          <w:color w:val="000000"/>
          <w:sz w:val="28"/>
          <w:szCs w:val="28"/>
          <w:lang w:val="nl-NL"/>
        </w:rPr>
      </w:pPr>
      <w:r w:rsidRPr="00962D41">
        <w:rPr>
          <w:rFonts w:ascii="Times New Roman" w:hAnsi="Times New Roman" w:cs="Times New Roman"/>
          <w:i/>
          <w:color w:val="000000"/>
          <w:sz w:val="28"/>
          <w:szCs w:val="28"/>
          <w:lang w:val="nl-NL"/>
        </w:rPr>
        <w:t>Căn cứ Luật Ngân sách nhà nước số 89/2025/QH15;</w:t>
      </w:r>
    </w:p>
    <w:p w14:paraId="010A5855" w14:textId="77777777" w:rsidR="0046734F" w:rsidRPr="00962D41" w:rsidRDefault="000422A8" w:rsidP="00E53F5C">
      <w:pPr>
        <w:shd w:val="clear" w:color="auto" w:fill="FFFFFF"/>
        <w:spacing w:before="60" w:after="60"/>
        <w:ind w:firstLine="709"/>
        <w:jc w:val="both"/>
        <w:rPr>
          <w:rFonts w:ascii="Times New Roman" w:hAnsi="Times New Roman" w:cs="Times New Roman"/>
          <w:color w:val="000000"/>
          <w:sz w:val="28"/>
          <w:szCs w:val="28"/>
          <w:lang w:eastAsia="vi-VN"/>
        </w:rPr>
      </w:pPr>
      <w:r w:rsidRPr="00962D41">
        <w:rPr>
          <w:rFonts w:ascii="Times New Roman" w:hAnsi="Times New Roman" w:cs="Times New Roman"/>
          <w:i/>
          <w:iCs/>
          <w:color w:val="000000"/>
          <w:sz w:val="28"/>
          <w:szCs w:val="28"/>
          <w:lang w:eastAsia="vi-VN"/>
        </w:rPr>
        <w:t>Căn cứ Nghị định số 73/202</w:t>
      </w:r>
      <w:bookmarkStart w:id="0" w:name="_GoBack"/>
      <w:bookmarkEnd w:id="0"/>
      <w:r w:rsidRPr="00962D41">
        <w:rPr>
          <w:rFonts w:ascii="Times New Roman" w:hAnsi="Times New Roman" w:cs="Times New Roman"/>
          <w:i/>
          <w:iCs/>
          <w:color w:val="000000"/>
          <w:sz w:val="28"/>
          <w:szCs w:val="28"/>
          <w:lang w:eastAsia="vi-VN"/>
        </w:rPr>
        <w:t>6/NĐ-CP ngày 10 tháng 3 năm 2026 của Chính phủ quy định chi tiết và hướng dẫn thi hành một số điều của Luật Ngân sách nhà nước;</w:t>
      </w:r>
    </w:p>
    <w:p w14:paraId="04EB6E6E" w14:textId="77777777" w:rsidR="0046734F" w:rsidRPr="00962D41" w:rsidRDefault="000422A8" w:rsidP="00E53F5C">
      <w:pPr>
        <w:spacing w:before="60" w:after="60"/>
        <w:ind w:firstLine="709"/>
        <w:jc w:val="both"/>
        <w:rPr>
          <w:rFonts w:ascii="Times New Roman" w:hAnsi="Times New Roman" w:cs="Times New Roman"/>
        </w:rPr>
      </w:pPr>
      <w:r w:rsidRPr="00962D41">
        <w:rPr>
          <w:rFonts w:ascii="Times New Roman" w:hAnsi="Times New Roman" w:cs="Times New Roman"/>
          <w:i/>
          <w:iCs/>
          <w:color w:val="000000"/>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56F81241" w14:textId="77777777" w:rsidR="0046734F" w:rsidRPr="00962D41" w:rsidRDefault="000422A8" w:rsidP="00E53F5C">
      <w:pPr>
        <w:spacing w:before="60" w:after="60"/>
        <w:ind w:firstLine="709"/>
        <w:jc w:val="both"/>
        <w:rPr>
          <w:rFonts w:ascii="Times New Roman" w:hAnsi="Times New Roman" w:cs="Times New Roman"/>
        </w:rPr>
      </w:pPr>
      <w:r w:rsidRPr="00962D41">
        <w:rPr>
          <w:rFonts w:ascii="Times New Roman" w:hAnsi="Times New Roman" w:cs="Times New Roman"/>
          <w:i/>
          <w:iCs/>
          <w:sz w:val="28"/>
          <w:szCs w:val="28"/>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05E137F8" w14:textId="77777777" w:rsidR="0046734F" w:rsidRPr="00962D41" w:rsidRDefault="000422A8" w:rsidP="00E53F5C">
      <w:pPr>
        <w:shd w:val="clear" w:color="auto" w:fill="FFFFFF"/>
        <w:spacing w:before="60" w:after="60"/>
        <w:ind w:firstLine="709"/>
        <w:jc w:val="both"/>
        <w:rPr>
          <w:rFonts w:ascii="Times New Roman" w:hAnsi="Times New Roman" w:cs="Times New Roman"/>
          <w:color w:val="000000"/>
          <w:sz w:val="28"/>
          <w:szCs w:val="28"/>
          <w:lang w:eastAsia="vi-VN"/>
        </w:rPr>
      </w:pPr>
      <w:r w:rsidRPr="00962D41">
        <w:rPr>
          <w:rFonts w:ascii="Times New Roman" w:hAnsi="Times New Roman" w:cs="Times New Roman"/>
          <w:i/>
          <w:iCs/>
          <w:color w:val="000000"/>
          <w:sz w:val="28"/>
          <w:szCs w:val="28"/>
          <w:lang w:eastAsia="vi-VN"/>
        </w:rPr>
        <w:t>Căn cứ Nghị quyết số 197/2025/QH15 ngày 17 tháng 5 năm 2025 của Quốc hội về một số cơ chế, chính sách đặc biệt tạo đột phá trong xây dựng và tổ chức thi hành pháp luật;</w:t>
      </w:r>
    </w:p>
    <w:p w14:paraId="2C2CCBFC" w14:textId="77777777" w:rsidR="0046734F" w:rsidRPr="00962D41" w:rsidRDefault="000422A8" w:rsidP="00E53F5C">
      <w:pPr>
        <w:shd w:val="clear" w:color="auto" w:fill="FFFFFF"/>
        <w:spacing w:before="60" w:after="60"/>
        <w:ind w:firstLine="709"/>
        <w:jc w:val="both"/>
        <w:rPr>
          <w:rFonts w:ascii="Times New Roman" w:hAnsi="Times New Roman" w:cs="Times New Roman"/>
        </w:rPr>
      </w:pPr>
      <w:r w:rsidRPr="00962D41">
        <w:rPr>
          <w:rFonts w:ascii="Times New Roman" w:hAnsi="Times New Roman" w:cs="Times New Roman"/>
          <w:i/>
          <w:iCs/>
          <w:color w:val="000000"/>
          <w:sz w:val="28"/>
          <w:szCs w:val="28"/>
          <w:lang w:eastAsia="vi-VN"/>
        </w:rP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p>
    <w:p w14:paraId="31A6E3E0" w14:textId="470818B5" w:rsidR="0046734F" w:rsidRPr="00962D41" w:rsidRDefault="000422A8" w:rsidP="00E53F5C">
      <w:pPr>
        <w:shd w:val="clear" w:color="auto" w:fill="FFFFFF"/>
        <w:spacing w:before="60" w:after="60"/>
        <w:ind w:firstLine="709"/>
        <w:jc w:val="both"/>
        <w:rPr>
          <w:rFonts w:ascii="Times New Roman" w:hAnsi="Times New Roman" w:cs="Times New Roman"/>
          <w:color w:val="000000"/>
          <w:sz w:val="28"/>
          <w:szCs w:val="28"/>
          <w:lang w:eastAsia="vi-VN"/>
        </w:rPr>
      </w:pPr>
      <w:bookmarkStart w:id="1" w:name="_Hlk238821220"/>
      <w:bookmarkEnd w:id="1"/>
      <w:r w:rsidRPr="00962D41">
        <w:rPr>
          <w:rFonts w:ascii="Times New Roman" w:hAnsi="Times New Roman" w:cs="Times New Roman"/>
          <w:i/>
          <w:iCs/>
          <w:color w:val="000000"/>
          <w:sz w:val="28"/>
          <w:szCs w:val="28"/>
          <w:lang w:eastAsia="vi-VN"/>
        </w:rPr>
        <w:t xml:space="preserve">Xét Tờ trình số </w:t>
      </w:r>
      <w:r w:rsidR="00930DE6" w:rsidRPr="00962D41">
        <w:rPr>
          <w:rFonts w:ascii="Times New Roman" w:hAnsi="Times New Roman" w:cs="Times New Roman"/>
          <w:i/>
          <w:iCs/>
          <w:color w:val="000000"/>
          <w:sz w:val="28"/>
          <w:szCs w:val="28"/>
          <w:lang w:eastAsia="vi-VN"/>
        </w:rPr>
        <w:t>….</w:t>
      </w:r>
      <w:r w:rsidRPr="00962D41">
        <w:rPr>
          <w:rFonts w:ascii="Times New Roman" w:hAnsi="Times New Roman" w:cs="Times New Roman"/>
          <w:i/>
          <w:iCs/>
          <w:color w:val="000000"/>
          <w:sz w:val="28"/>
          <w:szCs w:val="28"/>
          <w:lang w:eastAsia="vi-VN"/>
        </w:rPr>
        <w:t>/TTr-UBND ngày</w:t>
      </w:r>
      <w:r w:rsidR="00546900" w:rsidRPr="00962D41">
        <w:rPr>
          <w:rFonts w:ascii="Times New Roman" w:hAnsi="Times New Roman" w:cs="Times New Roman"/>
          <w:i/>
          <w:iCs/>
          <w:color w:val="000000"/>
          <w:sz w:val="28"/>
          <w:szCs w:val="28"/>
          <w:lang w:eastAsia="vi-VN"/>
        </w:rPr>
        <w:t xml:space="preserve"> </w:t>
      </w:r>
      <w:r w:rsidR="00930DE6" w:rsidRPr="00962D41">
        <w:rPr>
          <w:rFonts w:ascii="Times New Roman" w:hAnsi="Times New Roman" w:cs="Times New Roman"/>
          <w:i/>
          <w:iCs/>
          <w:color w:val="000000"/>
          <w:sz w:val="28"/>
          <w:szCs w:val="28"/>
          <w:lang w:eastAsia="vi-VN"/>
        </w:rPr>
        <w:t>….</w:t>
      </w:r>
      <w:r w:rsidRPr="00962D41">
        <w:rPr>
          <w:rFonts w:ascii="Times New Roman" w:hAnsi="Times New Roman" w:cs="Times New Roman"/>
          <w:i/>
          <w:iCs/>
          <w:color w:val="000000"/>
          <w:sz w:val="28"/>
          <w:szCs w:val="28"/>
          <w:lang w:eastAsia="vi-VN"/>
        </w:rPr>
        <w:t xml:space="preserve">/2026 của Ủy ban nhân dân </w:t>
      </w:r>
      <w:r w:rsidR="00BC521B" w:rsidRPr="00962D41">
        <w:rPr>
          <w:rFonts w:ascii="Times New Roman" w:hAnsi="Times New Roman" w:cs="Times New Roman"/>
          <w:i/>
          <w:iCs/>
          <w:color w:val="000000"/>
          <w:sz w:val="28"/>
          <w:szCs w:val="28"/>
          <w:lang w:eastAsia="vi-VN"/>
        </w:rPr>
        <w:t>phường Hiệp Thành</w:t>
      </w:r>
      <w:r w:rsidRPr="00962D41">
        <w:rPr>
          <w:rFonts w:ascii="Times New Roman" w:hAnsi="Times New Roman" w:cs="Times New Roman"/>
          <w:i/>
          <w:iCs/>
          <w:color w:val="000000"/>
          <w:sz w:val="28"/>
          <w:szCs w:val="28"/>
          <w:lang w:eastAsia="vi-VN"/>
        </w:rPr>
        <w:t xml:space="preserve"> về việc đề nghị ban hành Nghị quyết quy định định mức khoán chi trong công tác xây dựng văn bản quy phạm pháp luật trên địa bàn </w:t>
      </w:r>
      <w:r w:rsidR="00BC521B" w:rsidRPr="00962D41">
        <w:rPr>
          <w:rFonts w:ascii="Times New Roman" w:hAnsi="Times New Roman" w:cs="Times New Roman"/>
          <w:i/>
          <w:iCs/>
          <w:color w:val="000000"/>
          <w:sz w:val="28"/>
          <w:szCs w:val="28"/>
          <w:lang w:eastAsia="vi-VN"/>
        </w:rPr>
        <w:t>phường Hiệp Thành</w:t>
      </w:r>
      <w:r w:rsidRPr="00962D41">
        <w:rPr>
          <w:rFonts w:ascii="Times New Roman" w:hAnsi="Times New Roman" w:cs="Times New Roman"/>
          <w:i/>
          <w:iCs/>
          <w:color w:val="000000"/>
          <w:sz w:val="28"/>
          <w:szCs w:val="28"/>
          <w:lang w:eastAsia="vi-VN"/>
        </w:rPr>
        <w:t xml:space="preserve">; Báo cáo thẩm tra của Ban Văn hóa – Xã hội </w:t>
      </w:r>
      <w:r w:rsidR="00930DE6" w:rsidRPr="00962D41">
        <w:rPr>
          <w:rFonts w:ascii="Times New Roman" w:hAnsi="Times New Roman" w:cs="Times New Roman"/>
          <w:i/>
          <w:iCs/>
          <w:color w:val="000000"/>
          <w:sz w:val="28"/>
          <w:szCs w:val="28"/>
          <w:lang w:eastAsia="vi-VN"/>
        </w:rPr>
        <w:t>phường</w:t>
      </w:r>
      <w:r w:rsidR="00B91330" w:rsidRPr="00962D41">
        <w:rPr>
          <w:rFonts w:ascii="Times New Roman" w:hAnsi="Times New Roman" w:cs="Times New Roman"/>
          <w:i/>
          <w:iCs/>
          <w:color w:val="000000"/>
          <w:sz w:val="28"/>
          <w:szCs w:val="28"/>
          <w:lang w:eastAsia="vi-VN"/>
        </w:rPr>
        <w:t xml:space="preserve"> và</w:t>
      </w:r>
      <w:r w:rsidRPr="00962D41">
        <w:rPr>
          <w:rFonts w:ascii="Times New Roman" w:hAnsi="Times New Roman" w:cs="Times New Roman"/>
          <w:i/>
          <w:iCs/>
          <w:color w:val="000000"/>
          <w:sz w:val="28"/>
          <w:szCs w:val="28"/>
          <w:lang w:eastAsia="vi-VN"/>
        </w:rPr>
        <w:t xml:space="preserve"> ý kiến thảo luận của đại biểu Hội đồng nhân dân </w:t>
      </w:r>
      <w:r w:rsidR="00930DE6" w:rsidRPr="00962D41">
        <w:rPr>
          <w:rFonts w:ascii="Times New Roman" w:hAnsi="Times New Roman" w:cs="Times New Roman"/>
          <w:i/>
          <w:iCs/>
          <w:color w:val="000000"/>
          <w:sz w:val="28"/>
          <w:szCs w:val="28"/>
          <w:lang w:eastAsia="vi-VN"/>
        </w:rPr>
        <w:t>phường</w:t>
      </w:r>
      <w:r w:rsidRPr="00962D41">
        <w:rPr>
          <w:rFonts w:ascii="Times New Roman" w:hAnsi="Times New Roman" w:cs="Times New Roman"/>
          <w:i/>
          <w:iCs/>
          <w:color w:val="000000"/>
          <w:sz w:val="28"/>
          <w:szCs w:val="28"/>
          <w:lang w:eastAsia="vi-VN"/>
        </w:rPr>
        <w:t xml:space="preserve"> tại kỳ họp;</w:t>
      </w:r>
      <w:bookmarkStart w:id="2" w:name="_Hlk236211169"/>
    </w:p>
    <w:p w14:paraId="6A80E462" w14:textId="0C75DFA1" w:rsidR="0046734F" w:rsidRPr="00962D41" w:rsidRDefault="000422A8" w:rsidP="00E53F5C">
      <w:pPr>
        <w:shd w:val="clear" w:color="auto" w:fill="FFFFFF"/>
        <w:spacing w:before="60" w:after="60"/>
        <w:ind w:firstLine="709"/>
        <w:jc w:val="both"/>
        <w:rPr>
          <w:rFonts w:ascii="Times New Roman" w:hAnsi="Times New Roman" w:cs="Times New Roman"/>
          <w:color w:val="000000"/>
          <w:sz w:val="28"/>
          <w:szCs w:val="28"/>
          <w:lang w:eastAsia="vi-VN"/>
        </w:rPr>
      </w:pPr>
      <w:r w:rsidRPr="00962D41">
        <w:rPr>
          <w:rFonts w:ascii="Times New Roman" w:hAnsi="Times New Roman" w:cs="Times New Roman"/>
          <w:i/>
          <w:iCs/>
          <w:sz w:val="28"/>
          <w:szCs w:val="28"/>
        </w:rPr>
        <w:t xml:space="preserve">Hội đồng nhân dân </w:t>
      </w:r>
      <w:r w:rsidR="00930DE6" w:rsidRPr="00962D41">
        <w:rPr>
          <w:rFonts w:ascii="Times New Roman" w:hAnsi="Times New Roman" w:cs="Times New Roman"/>
          <w:i/>
          <w:iCs/>
          <w:sz w:val="28"/>
          <w:szCs w:val="28"/>
        </w:rPr>
        <w:t>phường</w:t>
      </w:r>
      <w:r w:rsidRPr="00962D41">
        <w:rPr>
          <w:rFonts w:ascii="Times New Roman" w:hAnsi="Times New Roman" w:cs="Times New Roman"/>
          <w:i/>
          <w:iCs/>
          <w:sz w:val="28"/>
          <w:szCs w:val="28"/>
        </w:rPr>
        <w:t xml:space="preserve"> ban hành Nghị quyết quy định định mức khoán chi trong công tác xây dựng văn bản quy phạm pháp luật trên địa bàn </w:t>
      </w:r>
      <w:r w:rsidR="00BC521B" w:rsidRPr="00962D41">
        <w:rPr>
          <w:rFonts w:ascii="Times New Roman" w:hAnsi="Times New Roman" w:cs="Times New Roman"/>
          <w:i/>
          <w:iCs/>
          <w:sz w:val="28"/>
          <w:szCs w:val="28"/>
        </w:rPr>
        <w:t>phường Hiệp Thành</w:t>
      </w:r>
      <w:r w:rsidRPr="00962D41">
        <w:rPr>
          <w:rFonts w:ascii="Times New Roman" w:hAnsi="Times New Roman" w:cs="Times New Roman"/>
          <w:i/>
          <w:iCs/>
          <w:sz w:val="28"/>
          <w:szCs w:val="28"/>
        </w:rPr>
        <w:t>.</w:t>
      </w:r>
      <w:bookmarkEnd w:id="2"/>
    </w:p>
    <w:p w14:paraId="6DC685E6" w14:textId="77777777" w:rsidR="0046734F" w:rsidRPr="00962D41" w:rsidRDefault="0046734F" w:rsidP="00E53F5C">
      <w:pPr>
        <w:shd w:val="clear" w:color="auto" w:fill="FFFFFF"/>
        <w:spacing w:before="60" w:after="60"/>
        <w:ind w:left="57" w:firstLine="652"/>
        <w:contextualSpacing/>
        <w:jc w:val="center"/>
        <w:rPr>
          <w:rFonts w:ascii="Times New Roman" w:hAnsi="Times New Roman" w:cs="Times New Roman"/>
          <w:b/>
          <w:color w:val="000000"/>
          <w:sz w:val="12"/>
          <w:szCs w:val="12"/>
          <w:lang w:val="nl-NL" w:eastAsia="vi-VN"/>
        </w:rPr>
      </w:pPr>
    </w:p>
    <w:p w14:paraId="740BC3E2" w14:textId="77777777" w:rsidR="0046734F" w:rsidRPr="00962D41" w:rsidRDefault="000422A8" w:rsidP="00E53F5C">
      <w:pPr>
        <w:shd w:val="clear" w:color="auto" w:fill="FFFFFF"/>
        <w:spacing w:before="60" w:after="60"/>
        <w:ind w:left="57" w:firstLine="652"/>
        <w:contextualSpacing/>
        <w:jc w:val="both"/>
        <w:rPr>
          <w:rFonts w:ascii="Times New Roman" w:hAnsi="Times New Roman" w:cs="Times New Roman"/>
          <w:bCs/>
          <w:i/>
          <w:iCs/>
          <w:sz w:val="28"/>
          <w:szCs w:val="28"/>
          <w:lang w:val="nl-NL"/>
        </w:rPr>
      </w:pPr>
      <w:r w:rsidRPr="00962D41">
        <w:rPr>
          <w:rFonts w:ascii="Times New Roman" w:hAnsi="Times New Roman" w:cs="Times New Roman"/>
          <w:b/>
          <w:sz w:val="28"/>
          <w:szCs w:val="28"/>
          <w:lang w:val="nl-NL"/>
        </w:rPr>
        <w:t>Điều 1.</w:t>
      </w:r>
      <w:r w:rsidRPr="00962D41">
        <w:rPr>
          <w:rFonts w:ascii="Times New Roman" w:hAnsi="Times New Roman" w:cs="Times New Roman"/>
          <w:bCs/>
          <w:sz w:val="28"/>
          <w:szCs w:val="28"/>
          <w:lang w:val="nl-NL"/>
        </w:rPr>
        <w:t xml:space="preserve"> </w:t>
      </w:r>
      <w:r w:rsidRPr="00962D41">
        <w:rPr>
          <w:rFonts w:ascii="Times New Roman" w:hAnsi="Times New Roman" w:cs="Times New Roman"/>
          <w:b/>
          <w:bCs/>
          <w:sz w:val="28"/>
          <w:szCs w:val="28"/>
        </w:rPr>
        <w:t>Phạm vi điều chỉnh</w:t>
      </w:r>
    </w:p>
    <w:p w14:paraId="0266B4B5" w14:textId="4DC5FC57" w:rsidR="0046734F" w:rsidRPr="00962D41" w:rsidRDefault="000422A8" w:rsidP="00E53F5C">
      <w:pPr>
        <w:shd w:val="clear" w:color="auto" w:fill="FFFFFF"/>
        <w:spacing w:before="60" w:after="60"/>
        <w:ind w:firstLine="709"/>
        <w:jc w:val="both"/>
        <w:rPr>
          <w:rFonts w:ascii="Times New Roman" w:hAnsi="Times New Roman" w:cs="Times New Roman"/>
        </w:rPr>
      </w:pPr>
      <w:r w:rsidRPr="00962D41">
        <w:rPr>
          <w:rFonts w:ascii="Times New Roman" w:hAnsi="Times New Roman" w:cs="Times New Roman"/>
          <w:color w:val="000000"/>
          <w:sz w:val="28"/>
          <w:szCs w:val="28"/>
          <w:lang w:eastAsia="vi-VN"/>
        </w:rPr>
        <w:lastRenderedPageBreak/>
        <w:t xml:space="preserve">Nghị quyết này quy định định mức khoán chi trong công tác xây dựng văn bản quy phạm pháp luật </w:t>
      </w:r>
      <w:r w:rsidRPr="00962D41">
        <w:rPr>
          <w:rFonts w:ascii="Times New Roman" w:hAnsi="Times New Roman" w:cs="Times New Roman"/>
          <w:bCs/>
          <w:color w:val="000000"/>
          <w:sz w:val="28"/>
          <w:szCs w:val="28"/>
          <w:lang w:eastAsia="vi-VN"/>
        </w:rPr>
        <w:t>trên địa bàn</w:t>
      </w:r>
      <w:r w:rsidRPr="00962D41">
        <w:rPr>
          <w:rFonts w:ascii="Times New Roman" w:hAnsi="Times New Roman" w:cs="Times New Roman"/>
          <w:bCs/>
          <w:sz w:val="28"/>
          <w:szCs w:val="28"/>
        </w:rPr>
        <w:t xml:space="preserve"> </w:t>
      </w:r>
      <w:r w:rsidR="00BC521B" w:rsidRPr="00962D41">
        <w:rPr>
          <w:rFonts w:ascii="Times New Roman" w:hAnsi="Times New Roman" w:cs="Times New Roman"/>
          <w:color w:val="000000"/>
          <w:sz w:val="28"/>
          <w:szCs w:val="28"/>
          <w:lang w:eastAsia="vi-VN"/>
        </w:rPr>
        <w:t>phường Hiệp Thành</w:t>
      </w:r>
      <w:r w:rsidRPr="00962D41">
        <w:rPr>
          <w:rFonts w:ascii="Times New Roman" w:hAnsi="Times New Roman" w:cs="Times New Roman"/>
          <w:color w:val="000000"/>
          <w:sz w:val="28"/>
          <w:szCs w:val="28"/>
          <w:lang w:eastAsia="vi-VN"/>
        </w:rPr>
        <w:t xml:space="preserve">, gồm: Nghị quyết của Hội đồng nhân dân </w:t>
      </w:r>
      <w:r w:rsidR="00930DE6" w:rsidRPr="00962D41">
        <w:rPr>
          <w:rFonts w:ascii="Times New Roman" w:hAnsi="Times New Roman" w:cs="Times New Roman"/>
          <w:color w:val="000000"/>
          <w:sz w:val="28"/>
          <w:szCs w:val="28"/>
          <w:lang w:eastAsia="vi-VN"/>
        </w:rPr>
        <w:t>phường</w:t>
      </w:r>
      <w:r w:rsidRPr="00962D41">
        <w:rPr>
          <w:rFonts w:ascii="Times New Roman" w:hAnsi="Times New Roman" w:cs="Times New Roman"/>
          <w:color w:val="000000"/>
          <w:sz w:val="28"/>
          <w:szCs w:val="28"/>
          <w:lang w:eastAsia="vi-VN"/>
        </w:rPr>
        <w:t xml:space="preserve">, Quyết định của Ủy ban nhân dân </w:t>
      </w:r>
      <w:r w:rsidR="00930DE6" w:rsidRPr="00962D41">
        <w:rPr>
          <w:rFonts w:ascii="Times New Roman" w:hAnsi="Times New Roman" w:cs="Times New Roman"/>
          <w:color w:val="000000"/>
          <w:sz w:val="28"/>
          <w:szCs w:val="28"/>
          <w:lang w:eastAsia="vi-VN"/>
        </w:rPr>
        <w:t>phường</w:t>
      </w:r>
      <w:r w:rsidRPr="00962D41">
        <w:rPr>
          <w:rFonts w:ascii="Times New Roman" w:hAnsi="Times New Roman" w:cs="Times New Roman"/>
          <w:color w:val="000000"/>
          <w:sz w:val="28"/>
          <w:szCs w:val="28"/>
          <w:lang w:eastAsia="vi-VN"/>
        </w:rPr>
        <w:t xml:space="preserve"> theo điểm b và điểm c khoản 2 Điều 5 Nghị định số 289/2025/NĐ-CP ngày 06 tháng 11 năm 2025 của Chính phủ.</w:t>
      </w:r>
    </w:p>
    <w:p w14:paraId="392F441E" w14:textId="77777777" w:rsidR="0046734F" w:rsidRPr="00962D41" w:rsidRDefault="000422A8" w:rsidP="00E53F5C">
      <w:pPr>
        <w:spacing w:before="60" w:after="60"/>
        <w:ind w:firstLine="709"/>
        <w:jc w:val="both"/>
        <w:rPr>
          <w:rFonts w:ascii="Times New Roman" w:hAnsi="Times New Roman" w:cs="Times New Roman"/>
          <w:b/>
          <w:bCs/>
          <w:sz w:val="28"/>
          <w:szCs w:val="28"/>
        </w:rPr>
      </w:pPr>
      <w:r w:rsidRPr="00962D41">
        <w:rPr>
          <w:rFonts w:ascii="Times New Roman" w:hAnsi="Times New Roman" w:cs="Times New Roman"/>
          <w:b/>
          <w:bCs/>
          <w:sz w:val="28"/>
          <w:szCs w:val="28"/>
        </w:rPr>
        <w:t>Điều 2. Đối tượng áp dụng</w:t>
      </w:r>
    </w:p>
    <w:p w14:paraId="65550DDD" w14:textId="24E7A97E" w:rsidR="0046734F" w:rsidRPr="00962D41" w:rsidRDefault="000422A8" w:rsidP="00E53F5C">
      <w:pPr>
        <w:spacing w:before="60" w:after="60"/>
        <w:ind w:firstLine="709"/>
        <w:jc w:val="both"/>
        <w:rPr>
          <w:rFonts w:ascii="Times New Roman" w:hAnsi="Times New Roman" w:cs="Times New Roman"/>
          <w:b/>
          <w:bCs/>
          <w:sz w:val="28"/>
          <w:szCs w:val="28"/>
        </w:rPr>
      </w:pPr>
      <w:r w:rsidRPr="00962D41">
        <w:rPr>
          <w:rFonts w:ascii="Times New Roman" w:hAnsi="Times New Roman" w:cs="Times New Roman"/>
          <w:sz w:val="28"/>
          <w:szCs w:val="28"/>
        </w:rPr>
        <w:t>1</w:t>
      </w:r>
      <w:r w:rsidRPr="00962D41">
        <w:rPr>
          <w:rFonts w:ascii="Times New Roman" w:hAnsi="Times New Roman" w:cs="Times New Roman"/>
          <w:color w:val="000000"/>
          <w:sz w:val="28"/>
          <w:szCs w:val="28"/>
          <w:lang w:eastAsia="vi-VN"/>
        </w:rPr>
        <w:t xml:space="preserve">. Các cơ quan, đơn vị được giao nhiệm vụ hoặc phân công tham gia xây dựng văn bản quy phạm pháp luật của Hội đồng nhân dân </w:t>
      </w:r>
      <w:r w:rsidR="00930DE6" w:rsidRPr="00962D41">
        <w:rPr>
          <w:rFonts w:ascii="Times New Roman" w:hAnsi="Times New Roman" w:cs="Times New Roman"/>
          <w:color w:val="000000"/>
          <w:sz w:val="28"/>
          <w:szCs w:val="28"/>
          <w:lang w:eastAsia="vi-VN"/>
        </w:rPr>
        <w:t>phường</w:t>
      </w:r>
      <w:r w:rsidRPr="00962D41">
        <w:rPr>
          <w:rFonts w:ascii="Times New Roman" w:hAnsi="Times New Roman" w:cs="Times New Roman"/>
          <w:color w:val="000000"/>
          <w:sz w:val="28"/>
          <w:szCs w:val="28"/>
          <w:lang w:eastAsia="vi-VN"/>
        </w:rPr>
        <w:t xml:space="preserve">, Ủy ban nhân dân </w:t>
      </w:r>
      <w:r w:rsidR="00930DE6" w:rsidRPr="00962D41">
        <w:rPr>
          <w:rFonts w:ascii="Times New Roman" w:hAnsi="Times New Roman" w:cs="Times New Roman"/>
          <w:color w:val="000000"/>
          <w:sz w:val="28"/>
          <w:szCs w:val="28"/>
          <w:lang w:eastAsia="vi-VN"/>
        </w:rPr>
        <w:t>phường</w:t>
      </w:r>
      <w:r w:rsidRPr="00962D41">
        <w:rPr>
          <w:rFonts w:ascii="Times New Roman" w:hAnsi="Times New Roman" w:cs="Times New Roman"/>
          <w:color w:val="000000"/>
          <w:sz w:val="28"/>
          <w:szCs w:val="28"/>
          <w:lang w:eastAsia="vi-VN"/>
        </w:rPr>
        <w:t>.</w:t>
      </w:r>
    </w:p>
    <w:p w14:paraId="0B01B566" w14:textId="07EDB2C8" w:rsidR="0046734F" w:rsidRPr="00962D41" w:rsidRDefault="000422A8" w:rsidP="00E53F5C">
      <w:pPr>
        <w:spacing w:before="60" w:after="60"/>
        <w:ind w:firstLine="709"/>
        <w:jc w:val="both"/>
        <w:rPr>
          <w:rFonts w:ascii="Times New Roman" w:hAnsi="Times New Roman" w:cs="Times New Roman"/>
          <w:b/>
          <w:bCs/>
          <w:sz w:val="28"/>
          <w:szCs w:val="28"/>
        </w:rPr>
      </w:pPr>
      <w:r w:rsidRPr="00962D41">
        <w:rPr>
          <w:rFonts w:ascii="Times New Roman" w:hAnsi="Times New Roman" w:cs="Times New Roman"/>
          <w:sz w:val="28"/>
          <w:szCs w:val="28"/>
        </w:rPr>
        <w:t>2</w:t>
      </w:r>
      <w:r w:rsidRPr="00962D41">
        <w:rPr>
          <w:rFonts w:ascii="Times New Roman" w:hAnsi="Times New Roman" w:cs="Times New Roman"/>
          <w:color w:val="000000"/>
          <w:sz w:val="28"/>
          <w:szCs w:val="28"/>
          <w:lang w:eastAsia="vi-VN"/>
        </w:rPr>
        <w:t xml:space="preserve">. Các cơ quan, tổ chức, cá nhân có liên quan đến định mức khoán chi trong công tác xây dựng văn bản quy phạm pháp luật </w:t>
      </w:r>
      <w:r w:rsidRPr="00962D41">
        <w:rPr>
          <w:rFonts w:ascii="Times New Roman" w:hAnsi="Times New Roman" w:cs="Times New Roman"/>
          <w:bCs/>
          <w:color w:val="000000"/>
          <w:sz w:val="28"/>
          <w:szCs w:val="28"/>
          <w:lang w:eastAsia="vi-VN"/>
        </w:rPr>
        <w:t>trên địa bàn</w:t>
      </w:r>
      <w:r w:rsidRPr="00962D41">
        <w:rPr>
          <w:rFonts w:ascii="Times New Roman" w:hAnsi="Times New Roman" w:cs="Times New Roman"/>
          <w:color w:val="000000"/>
          <w:sz w:val="28"/>
          <w:szCs w:val="28"/>
          <w:lang w:eastAsia="vi-VN"/>
        </w:rPr>
        <w:t xml:space="preserve"> </w:t>
      </w:r>
      <w:r w:rsidR="00BC521B" w:rsidRPr="00962D41">
        <w:rPr>
          <w:rFonts w:ascii="Times New Roman" w:hAnsi="Times New Roman" w:cs="Times New Roman"/>
          <w:color w:val="000000"/>
          <w:sz w:val="28"/>
          <w:szCs w:val="28"/>
          <w:lang w:eastAsia="vi-VN"/>
        </w:rPr>
        <w:t>phường Hiệp Thành</w:t>
      </w:r>
      <w:r w:rsidRPr="00962D41">
        <w:rPr>
          <w:rFonts w:ascii="Times New Roman" w:hAnsi="Times New Roman" w:cs="Times New Roman"/>
          <w:color w:val="000000"/>
          <w:sz w:val="28"/>
          <w:szCs w:val="28"/>
          <w:lang w:eastAsia="vi-VN"/>
        </w:rPr>
        <w:t>.</w:t>
      </w:r>
    </w:p>
    <w:p w14:paraId="5B98C2ED" w14:textId="77777777" w:rsidR="0046734F" w:rsidRPr="00962D41" w:rsidRDefault="000422A8" w:rsidP="00E53F5C">
      <w:pPr>
        <w:spacing w:before="60" w:after="60"/>
        <w:ind w:firstLine="720"/>
        <w:jc w:val="both"/>
        <w:rPr>
          <w:rFonts w:ascii="Times New Roman" w:hAnsi="Times New Roman" w:cs="Times New Roman"/>
          <w:b/>
          <w:bCs/>
          <w:color w:val="000000"/>
          <w:sz w:val="28"/>
          <w:szCs w:val="28"/>
          <w:lang w:eastAsia="vi-VN"/>
        </w:rPr>
      </w:pPr>
      <w:r w:rsidRPr="00962D41">
        <w:rPr>
          <w:rFonts w:ascii="Times New Roman" w:hAnsi="Times New Roman" w:cs="Times New Roman"/>
          <w:b/>
          <w:bCs/>
          <w:sz w:val="28"/>
          <w:szCs w:val="28"/>
        </w:rPr>
        <w:t xml:space="preserve">Điều 3. </w:t>
      </w:r>
      <w:r w:rsidRPr="00962D41">
        <w:rPr>
          <w:rFonts w:ascii="Times New Roman" w:hAnsi="Times New Roman" w:cs="Times New Roman"/>
          <w:b/>
          <w:bCs/>
          <w:color w:val="000000"/>
          <w:sz w:val="28"/>
          <w:szCs w:val="28"/>
          <w:lang w:eastAsia="vi-VN"/>
        </w:rPr>
        <w:t>Tổng định mức khoán chi trong công tác xây dựng văn bản quy </w:t>
      </w:r>
      <w:r w:rsidRPr="00962D41">
        <w:rPr>
          <w:rFonts w:ascii="Times New Roman" w:hAnsi="Times New Roman" w:cs="Times New Roman"/>
          <w:color w:val="000000"/>
          <w:sz w:val="28"/>
          <w:szCs w:val="28"/>
          <w:lang w:eastAsia="vi-VN"/>
        </w:rPr>
        <w:t> </w:t>
      </w:r>
      <w:r w:rsidRPr="00962D41">
        <w:rPr>
          <w:rFonts w:ascii="Times New Roman" w:hAnsi="Times New Roman" w:cs="Times New Roman"/>
          <w:b/>
          <w:bCs/>
          <w:color w:val="000000"/>
          <w:sz w:val="28"/>
          <w:szCs w:val="28"/>
          <w:lang w:eastAsia="vi-VN"/>
        </w:rPr>
        <w:t>phạm pháp luật</w:t>
      </w:r>
    </w:p>
    <w:p w14:paraId="0E7AD2C5" w14:textId="77777777" w:rsidR="0046734F" w:rsidRPr="00962D41" w:rsidRDefault="000422A8" w:rsidP="00E53F5C">
      <w:pPr>
        <w:shd w:val="clear" w:color="auto" w:fill="FFFFFF"/>
        <w:spacing w:before="60" w:after="60"/>
        <w:ind w:firstLine="720"/>
        <w:jc w:val="both"/>
        <w:rPr>
          <w:rFonts w:ascii="Times New Roman" w:hAnsi="Times New Roman" w:cs="Times New Roman"/>
          <w:color w:val="000000"/>
          <w:sz w:val="28"/>
          <w:szCs w:val="28"/>
          <w:lang w:eastAsia="vi-VN"/>
        </w:rPr>
      </w:pPr>
      <w:r w:rsidRPr="00962D41">
        <w:rPr>
          <w:rFonts w:ascii="Times New Roman" w:hAnsi="Times New Roman" w:cs="Times New Roman"/>
          <w:color w:val="000000"/>
          <w:sz w:val="28"/>
          <w:szCs w:val="28"/>
          <w:lang w:eastAsia="vi-VN"/>
        </w:rPr>
        <w:t>1. Định mức khoán chi đối với văn bản quy phạm pháp luật ban hành mới hoặc thay thế.</w:t>
      </w:r>
    </w:p>
    <w:p w14:paraId="18F48CC9" w14:textId="23E32B70" w:rsidR="0046734F" w:rsidRPr="00962D41" w:rsidRDefault="000422A8" w:rsidP="00E53F5C">
      <w:pPr>
        <w:spacing w:before="60" w:after="60"/>
        <w:jc w:val="both"/>
        <w:rPr>
          <w:rFonts w:ascii="Times New Roman" w:hAnsi="Times New Roman" w:cs="Times New Roman"/>
        </w:rPr>
      </w:pPr>
      <w:r w:rsidRPr="00962D41">
        <w:rPr>
          <w:rFonts w:ascii="Times New Roman" w:hAnsi="Times New Roman" w:cs="Times New Roman"/>
          <w:sz w:val="28"/>
          <w:szCs w:val="28"/>
        </w:rPr>
        <w:tab/>
      </w:r>
      <w:r w:rsidR="00490286" w:rsidRPr="00962D41">
        <w:rPr>
          <w:rFonts w:ascii="Times New Roman" w:hAnsi="Times New Roman" w:cs="Times New Roman"/>
          <w:sz w:val="28"/>
          <w:szCs w:val="28"/>
        </w:rPr>
        <w:t>a)</w:t>
      </w:r>
      <w:r w:rsidRPr="00962D41">
        <w:rPr>
          <w:rFonts w:ascii="Times New Roman" w:hAnsi="Times New Roman" w:cs="Times New Roman"/>
          <w:sz w:val="28"/>
          <w:szCs w:val="28"/>
        </w:rPr>
        <w:t xml:space="preserve"> Nghị quyết của Hội đồng nhân dân </w:t>
      </w:r>
      <w:r w:rsidR="00930DE6" w:rsidRPr="00962D41">
        <w:rPr>
          <w:rFonts w:ascii="Times New Roman" w:hAnsi="Times New Roman" w:cs="Times New Roman"/>
          <w:sz w:val="28"/>
          <w:szCs w:val="28"/>
        </w:rPr>
        <w:t>phường</w:t>
      </w:r>
      <w:r w:rsidRPr="00962D41">
        <w:rPr>
          <w:rFonts w:ascii="Times New Roman" w:hAnsi="Times New Roman" w:cs="Times New Roman"/>
          <w:sz w:val="28"/>
          <w:szCs w:val="28"/>
        </w:rPr>
        <w:t xml:space="preserve"> là 10.000.000 đồng/văn bản. </w:t>
      </w:r>
    </w:p>
    <w:p w14:paraId="78C9BDDA" w14:textId="77E4C5BE" w:rsidR="0046734F" w:rsidRPr="00962D41" w:rsidRDefault="000422A8" w:rsidP="00E53F5C">
      <w:pPr>
        <w:spacing w:before="60" w:after="60"/>
        <w:jc w:val="both"/>
        <w:rPr>
          <w:rFonts w:ascii="Times New Roman" w:hAnsi="Times New Roman" w:cs="Times New Roman"/>
        </w:rPr>
      </w:pPr>
      <w:r w:rsidRPr="00962D41">
        <w:rPr>
          <w:rFonts w:ascii="Times New Roman" w:hAnsi="Times New Roman" w:cs="Times New Roman"/>
          <w:sz w:val="28"/>
          <w:szCs w:val="28"/>
        </w:rPr>
        <w:tab/>
      </w:r>
      <w:r w:rsidR="00490286" w:rsidRPr="00962D41">
        <w:rPr>
          <w:rFonts w:ascii="Times New Roman" w:hAnsi="Times New Roman" w:cs="Times New Roman"/>
          <w:sz w:val="28"/>
          <w:szCs w:val="28"/>
        </w:rPr>
        <w:t>b)</w:t>
      </w:r>
      <w:r w:rsidRPr="00962D41">
        <w:rPr>
          <w:rFonts w:ascii="Times New Roman" w:hAnsi="Times New Roman" w:cs="Times New Roman"/>
          <w:sz w:val="28"/>
          <w:szCs w:val="28"/>
        </w:rPr>
        <w:t xml:space="preserve"> Quyết định của Ủy ban nhân dân </w:t>
      </w:r>
      <w:r w:rsidR="00930DE6" w:rsidRPr="00962D41">
        <w:rPr>
          <w:rFonts w:ascii="Times New Roman" w:hAnsi="Times New Roman" w:cs="Times New Roman"/>
          <w:sz w:val="28"/>
          <w:szCs w:val="28"/>
        </w:rPr>
        <w:t>phường</w:t>
      </w:r>
      <w:r w:rsidRPr="00962D41">
        <w:rPr>
          <w:rFonts w:ascii="Times New Roman" w:hAnsi="Times New Roman" w:cs="Times New Roman"/>
          <w:sz w:val="28"/>
          <w:szCs w:val="28"/>
        </w:rPr>
        <w:t xml:space="preserve"> là 8.000.000 đồng/văn bản. </w:t>
      </w:r>
    </w:p>
    <w:p w14:paraId="6E85554B" w14:textId="77777777" w:rsidR="0046734F" w:rsidRPr="00962D41" w:rsidRDefault="000422A8" w:rsidP="00E53F5C">
      <w:pPr>
        <w:shd w:val="clear" w:color="auto" w:fill="FFFFFF"/>
        <w:spacing w:before="60" w:after="60"/>
        <w:ind w:firstLine="720"/>
        <w:jc w:val="both"/>
        <w:rPr>
          <w:rFonts w:ascii="Times New Roman" w:hAnsi="Times New Roman" w:cs="Times New Roman"/>
          <w:color w:val="000000"/>
          <w:sz w:val="28"/>
          <w:szCs w:val="28"/>
          <w:lang w:eastAsia="vi-VN"/>
        </w:rPr>
      </w:pPr>
      <w:r w:rsidRPr="00962D41">
        <w:rPr>
          <w:rFonts w:ascii="Times New Roman" w:hAnsi="Times New Roman" w:cs="Times New Roman"/>
          <w:color w:val="000000"/>
          <w:sz w:val="28"/>
          <w:szCs w:val="28"/>
          <w:lang w:eastAsia="vi-VN"/>
        </w:rPr>
        <w:t>2.</w:t>
      </w:r>
      <w:r w:rsidRPr="00962D41">
        <w:rPr>
          <w:rFonts w:ascii="Times New Roman" w:hAnsi="Times New Roman" w:cs="Times New Roman"/>
          <w:b/>
          <w:bCs/>
          <w:color w:val="000000"/>
          <w:sz w:val="28"/>
          <w:szCs w:val="28"/>
          <w:lang w:eastAsia="vi-VN"/>
        </w:rPr>
        <w:t> </w:t>
      </w:r>
      <w:r w:rsidRPr="00962D41">
        <w:rPr>
          <w:rFonts w:ascii="Times New Roman" w:hAnsi="Times New Roman" w:cs="Times New Roman"/>
          <w:color w:val="000000"/>
          <w:sz w:val="28"/>
          <w:szCs w:val="28"/>
          <w:lang w:eastAsia="vi-VN"/>
        </w:rPr>
        <w:t>Định mức khoán chi đối với văn bản quy phạm pháp luật sửa đổi, bổ sung.</w:t>
      </w:r>
    </w:p>
    <w:p w14:paraId="0C261D41" w14:textId="728EA267" w:rsidR="0046734F" w:rsidRPr="00962D41" w:rsidRDefault="000422A8" w:rsidP="00E53F5C">
      <w:pPr>
        <w:shd w:val="clear" w:color="auto" w:fill="FFFFFF"/>
        <w:spacing w:before="60" w:after="60"/>
        <w:ind w:firstLine="720"/>
        <w:jc w:val="both"/>
        <w:rPr>
          <w:rFonts w:ascii="Times New Roman" w:hAnsi="Times New Roman" w:cs="Times New Roman"/>
        </w:rPr>
      </w:pPr>
      <w:r w:rsidRPr="00962D41">
        <w:rPr>
          <w:rFonts w:ascii="Times New Roman" w:hAnsi="Times New Roman" w:cs="Times New Roman"/>
          <w:sz w:val="28"/>
          <w:szCs w:val="28"/>
          <w:lang w:eastAsia="vi-VN"/>
        </w:rPr>
        <w:t>a) Văn bản quy phạm pháp luật sửa đổi, bổ sung một số điều của 02 văn bản quy phạm pháp luật trở lên thì áp dụng bằng tổng mức chi trong xây dựng 01 văn bản quy định tại khoản 1 Điều này.</w:t>
      </w:r>
    </w:p>
    <w:p w14:paraId="2D3CF598" w14:textId="77777777" w:rsidR="0046734F" w:rsidRPr="00962D41" w:rsidRDefault="000422A8" w:rsidP="00E53F5C">
      <w:pPr>
        <w:shd w:val="clear" w:color="auto" w:fill="FFFFFF"/>
        <w:spacing w:before="60" w:after="60"/>
        <w:ind w:firstLine="720"/>
        <w:jc w:val="both"/>
        <w:rPr>
          <w:rFonts w:ascii="Times New Roman" w:hAnsi="Times New Roman" w:cs="Times New Roman"/>
        </w:rPr>
      </w:pPr>
      <w:r w:rsidRPr="00962D41">
        <w:rPr>
          <w:rFonts w:ascii="Times New Roman" w:hAnsi="Times New Roman" w:cs="Times New Roman"/>
          <w:color w:val="000000"/>
          <w:sz w:val="28"/>
          <w:szCs w:val="28"/>
          <w:lang w:eastAsia="vi-VN"/>
        </w:rPr>
        <w:t>b) Văn bản quy phạm pháp luật sửa đổi, bổ sung một số điều của 01 văn bản quy phạm pháp luật, mức chi bằng 60% tổng mức chi đối với từng loại văn bản quy định tại khoản 1 Điều này.</w:t>
      </w:r>
    </w:p>
    <w:p w14:paraId="16A69DCA" w14:textId="77777777" w:rsidR="0046734F" w:rsidRPr="00962D41" w:rsidRDefault="000422A8" w:rsidP="00E53F5C">
      <w:pPr>
        <w:shd w:val="clear" w:color="auto" w:fill="FFFFFF"/>
        <w:spacing w:before="60" w:after="60"/>
        <w:ind w:firstLine="720"/>
        <w:jc w:val="both"/>
        <w:rPr>
          <w:rFonts w:ascii="Times New Roman" w:hAnsi="Times New Roman" w:cs="Times New Roman"/>
        </w:rPr>
      </w:pPr>
      <w:r w:rsidRPr="00962D41">
        <w:rPr>
          <w:rFonts w:ascii="Times New Roman" w:hAnsi="Times New Roman" w:cs="Times New Roman"/>
          <w:color w:val="000000"/>
          <w:sz w:val="28"/>
          <w:szCs w:val="28"/>
          <w:lang w:eastAsia="vi-VN"/>
        </w:rPr>
        <w:t>3.</w:t>
      </w:r>
      <w:r w:rsidRPr="00962D41">
        <w:rPr>
          <w:rFonts w:ascii="Times New Roman" w:hAnsi="Times New Roman" w:cs="Times New Roman"/>
          <w:b/>
          <w:bCs/>
          <w:color w:val="000000"/>
          <w:sz w:val="28"/>
          <w:szCs w:val="28"/>
          <w:lang w:eastAsia="vi-VN"/>
        </w:rPr>
        <w:t> </w:t>
      </w:r>
      <w:r w:rsidRPr="00962D41">
        <w:rPr>
          <w:rFonts w:ascii="Times New Roman" w:hAnsi="Times New Roman" w:cs="Times New Roman"/>
          <w:color w:val="000000"/>
          <w:sz w:val="28"/>
          <w:szCs w:val="28"/>
          <w:lang w:eastAsia="vi-VN"/>
        </w:rPr>
        <w:t>Văn bản quy phạm pháp luật bãi bỏ một phần hoặc bãi bỏ toàn bộ văn bản quy phạm pháp luật, mức chi bằng 30% tổng mức chi đối với từng loại văn bản quy định tại khoản 1 Điều này.</w:t>
      </w:r>
    </w:p>
    <w:p w14:paraId="1100127F" w14:textId="77777777" w:rsidR="0046734F" w:rsidRPr="00962D41" w:rsidRDefault="000422A8" w:rsidP="00E53F5C">
      <w:pPr>
        <w:spacing w:before="60" w:after="60"/>
        <w:ind w:firstLine="720"/>
        <w:jc w:val="both"/>
        <w:rPr>
          <w:rFonts w:ascii="Times New Roman" w:hAnsi="Times New Roman" w:cs="Times New Roman"/>
          <w:b/>
          <w:bCs/>
          <w:color w:val="000000"/>
          <w:sz w:val="28"/>
          <w:szCs w:val="28"/>
          <w:lang w:eastAsia="vi-VN"/>
        </w:rPr>
      </w:pPr>
      <w:r w:rsidRPr="00962D41">
        <w:rPr>
          <w:rFonts w:ascii="Times New Roman" w:hAnsi="Times New Roman" w:cs="Times New Roman"/>
          <w:b/>
          <w:bCs/>
          <w:sz w:val="28"/>
          <w:szCs w:val="28"/>
        </w:rPr>
        <w:t xml:space="preserve">Điều 4. </w:t>
      </w:r>
      <w:r w:rsidRPr="00962D41">
        <w:rPr>
          <w:rFonts w:ascii="Times New Roman" w:hAnsi="Times New Roman" w:cs="Times New Roman"/>
          <w:b/>
          <w:bCs/>
          <w:color w:val="000000"/>
          <w:sz w:val="28"/>
          <w:szCs w:val="28"/>
          <w:lang w:eastAsia="vi-VN"/>
        </w:rPr>
        <w:t>Định mức khoán chi cho từng nhiệm vụ, hoạt động trong công </w:t>
      </w:r>
      <w:r w:rsidRPr="00962D41">
        <w:rPr>
          <w:rFonts w:ascii="Times New Roman" w:hAnsi="Times New Roman" w:cs="Times New Roman"/>
          <w:color w:val="000000"/>
          <w:sz w:val="28"/>
          <w:szCs w:val="28"/>
          <w:lang w:eastAsia="vi-VN"/>
        </w:rPr>
        <w:t> </w:t>
      </w:r>
      <w:r w:rsidRPr="00962D41">
        <w:rPr>
          <w:rFonts w:ascii="Times New Roman" w:hAnsi="Times New Roman" w:cs="Times New Roman"/>
          <w:b/>
          <w:bCs/>
          <w:color w:val="000000"/>
          <w:sz w:val="28"/>
          <w:szCs w:val="28"/>
          <w:lang w:eastAsia="vi-VN"/>
        </w:rPr>
        <w:t>tác xây dựng văn bản quy phạm pháp luật</w:t>
      </w:r>
    </w:p>
    <w:p w14:paraId="5E732A2C" w14:textId="15D18CA1" w:rsidR="00490286" w:rsidRPr="00962D41" w:rsidRDefault="00490286" w:rsidP="00E53F5C">
      <w:pPr>
        <w:pStyle w:val="NormalWeb"/>
        <w:shd w:val="clear" w:color="auto" w:fill="FFFFFF"/>
        <w:spacing w:before="60" w:beforeAutospacing="0" w:after="60" w:afterAutospacing="0"/>
        <w:ind w:firstLine="720"/>
        <w:jc w:val="both"/>
        <w:rPr>
          <w:color w:val="000000"/>
          <w:sz w:val="28"/>
          <w:szCs w:val="28"/>
          <w:lang w:val="vi-VN"/>
        </w:rPr>
      </w:pPr>
      <w:r w:rsidRPr="00962D41">
        <w:rPr>
          <w:color w:val="000000"/>
          <w:sz w:val="28"/>
          <w:szCs w:val="28"/>
          <w:lang w:val="vi-VN"/>
        </w:rPr>
        <w:t xml:space="preserve">1. Định mức khoán chi cho từng nhiệm vụ, hoạt động trong công tác xây dựng văn bản quy phạm pháp luật là nghị quyết của Hội đồng nhân dân </w:t>
      </w:r>
      <w:r w:rsidRPr="00962D41">
        <w:rPr>
          <w:color w:val="000000"/>
          <w:sz w:val="28"/>
          <w:szCs w:val="28"/>
        </w:rPr>
        <w:t>phường</w:t>
      </w:r>
      <w:r w:rsidRPr="00962D41">
        <w:rPr>
          <w:color w:val="000000"/>
          <w:sz w:val="28"/>
          <w:szCs w:val="28"/>
          <w:lang w:val="vi-VN"/>
        </w:rPr>
        <w:t xml:space="preserve">, quyết định của Ủy ban nhân dân </w:t>
      </w:r>
      <w:r w:rsidRPr="00962D41">
        <w:rPr>
          <w:color w:val="000000"/>
          <w:sz w:val="28"/>
          <w:szCs w:val="28"/>
        </w:rPr>
        <w:t>phường</w:t>
      </w:r>
      <w:r w:rsidR="00073EB9">
        <w:rPr>
          <w:color w:val="000000"/>
          <w:sz w:val="28"/>
          <w:szCs w:val="28"/>
        </w:rPr>
        <w:t>.</w:t>
      </w:r>
    </w:p>
    <w:p w14:paraId="0325CC2E" w14:textId="29431CC4" w:rsidR="00490286" w:rsidRDefault="00490286" w:rsidP="00E53F5C">
      <w:pPr>
        <w:pStyle w:val="NormalWeb"/>
        <w:shd w:val="clear" w:color="auto" w:fill="FFFFFF"/>
        <w:spacing w:before="60" w:beforeAutospacing="0" w:after="60" w:afterAutospacing="0"/>
        <w:ind w:firstLine="720"/>
        <w:jc w:val="both"/>
        <w:rPr>
          <w:color w:val="000000"/>
          <w:sz w:val="28"/>
          <w:szCs w:val="28"/>
        </w:rPr>
      </w:pPr>
      <w:r w:rsidRPr="00962D41">
        <w:rPr>
          <w:color w:val="000000"/>
          <w:sz w:val="28"/>
          <w:szCs w:val="28"/>
          <w:lang w:val="vi-VN"/>
        </w:rPr>
        <w:t>a) Định mức khoán chi cho từng nhiệm vụ, hoạt động đối với xây dựng nghị quyết của Hội đồng nhân dân</w:t>
      </w:r>
      <w:r w:rsidR="008C6A55">
        <w:rPr>
          <w:color w:val="000000"/>
          <w:sz w:val="28"/>
          <w:szCs w:val="28"/>
        </w:rPr>
        <w:t xml:space="preserve"> </w:t>
      </w:r>
      <w:r w:rsidRPr="00962D41">
        <w:rPr>
          <w:color w:val="000000"/>
          <w:sz w:val="28"/>
          <w:szCs w:val="28"/>
        </w:rPr>
        <w:t>phường</w:t>
      </w:r>
      <w:r w:rsidRPr="00962D41">
        <w:rPr>
          <w:color w:val="000000"/>
          <w:sz w:val="28"/>
          <w:szCs w:val="28"/>
          <w:lang w:val="vi-VN"/>
        </w:rPr>
        <w:t xml:space="preserve"> ban hành mới, thay thế thực hiện theo Phụ lục I ban hành kèm theo Nghị quyết này;</w:t>
      </w:r>
    </w:p>
    <w:p w14:paraId="61DDEAAF" w14:textId="3382770E" w:rsidR="000B4977" w:rsidRPr="00105393" w:rsidRDefault="000B4977" w:rsidP="00E53F5C">
      <w:pPr>
        <w:pStyle w:val="NormalWeb"/>
        <w:shd w:val="clear" w:color="auto" w:fill="FFFFFF"/>
        <w:spacing w:before="60" w:beforeAutospacing="0" w:after="60" w:afterAutospacing="0"/>
        <w:ind w:firstLine="720"/>
        <w:jc w:val="both"/>
        <w:rPr>
          <w:color w:val="000000"/>
          <w:sz w:val="28"/>
          <w:szCs w:val="28"/>
          <w:lang w:val="vi-VN"/>
        </w:rPr>
      </w:pPr>
      <w:r>
        <w:rPr>
          <w:color w:val="000000"/>
          <w:sz w:val="28"/>
          <w:szCs w:val="28"/>
        </w:rPr>
        <w:t>b)</w:t>
      </w:r>
      <w:r w:rsidRPr="00105393">
        <w:rPr>
          <w:color w:val="000000"/>
          <w:sz w:val="28"/>
          <w:szCs w:val="28"/>
          <w:lang w:val="vi-VN"/>
        </w:rPr>
        <w:t xml:space="preserve"> Định mức khoán chi cho từng nhiệm vụ, hoạt động đối với xây dựng quyết định của Ủy ban nhân dân </w:t>
      </w:r>
      <w:r w:rsidR="008C6A55">
        <w:rPr>
          <w:color w:val="000000"/>
          <w:sz w:val="28"/>
          <w:szCs w:val="28"/>
        </w:rPr>
        <w:t>phường</w:t>
      </w:r>
      <w:r w:rsidRPr="00105393">
        <w:rPr>
          <w:color w:val="000000"/>
          <w:sz w:val="28"/>
          <w:szCs w:val="28"/>
          <w:lang w:val="vi-VN"/>
        </w:rPr>
        <w:t xml:space="preserve"> ban hành mới, thay thế thực hiện theo Phụ lục II ban hành kèm theo Nghị quyết này;</w:t>
      </w:r>
    </w:p>
    <w:p w14:paraId="207909DE" w14:textId="632FD908" w:rsidR="000B4977" w:rsidRPr="000B4977" w:rsidRDefault="000B4977" w:rsidP="00E53F5C">
      <w:pPr>
        <w:pStyle w:val="NormalWeb"/>
        <w:shd w:val="clear" w:color="auto" w:fill="FFFFFF"/>
        <w:spacing w:before="60" w:beforeAutospacing="0" w:after="60" w:afterAutospacing="0"/>
        <w:ind w:firstLine="720"/>
        <w:jc w:val="both"/>
        <w:rPr>
          <w:color w:val="000000"/>
          <w:sz w:val="28"/>
          <w:szCs w:val="28"/>
        </w:rPr>
      </w:pPr>
    </w:p>
    <w:p w14:paraId="6EF33102" w14:textId="7158AA18" w:rsidR="00E91793" w:rsidRPr="00962D41" w:rsidRDefault="003B4D91" w:rsidP="00E53F5C">
      <w:pPr>
        <w:pStyle w:val="NormalWeb"/>
        <w:shd w:val="clear" w:color="auto" w:fill="FFFFFF"/>
        <w:spacing w:before="60" w:beforeAutospacing="0" w:after="60" w:afterAutospacing="0"/>
        <w:ind w:firstLine="720"/>
        <w:jc w:val="both"/>
        <w:rPr>
          <w:color w:val="000000"/>
          <w:sz w:val="28"/>
          <w:szCs w:val="28"/>
          <w:lang w:val="vi-VN"/>
        </w:rPr>
      </w:pPr>
      <w:r>
        <w:rPr>
          <w:color w:val="000000"/>
          <w:sz w:val="28"/>
          <w:szCs w:val="28"/>
        </w:rPr>
        <w:lastRenderedPageBreak/>
        <w:t>c</w:t>
      </w:r>
      <w:r w:rsidR="00E91793" w:rsidRPr="00962D41">
        <w:rPr>
          <w:color w:val="000000"/>
          <w:sz w:val="28"/>
          <w:szCs w:val="28"/>
          <w:lang w:val="vi-VN"/>
        </w:rPr>
        <w:t xml:space="preserve">) Định mức khoán chi cho từng nhiệm vụ, hoạt động đối với xây dựng văn bản quy phạm pháp luật sửa đổi, bổ sung một số điều của 01 văn bản quy phạm pháp luật thực hiện theo Phụ lục </w:t>
      </w:r>
      <w:r w:rsidR="00E91793" w:rsidRPr="00962D41">
        <w:rPr>
          <w:color w:val="000000"/>
          <w:sz w:val="28"/>
          <w:szCs w:val="28"/>
        </w:rPr>
        <w:t>II</w:t>
      </w:r>
      <w:r w:rsidR="00392913">
        <w:rPr>
          <w:color w:val="000000"/>
          <w:sz w:val="28"/>
          <w:szCs w:val="28"/>
        </w:rPr>
        <w:t>I</w:t>
      </w:r>
      <w:r w:rsidR="00E91793" w:rsidRPr="00962D41">
        <w:rPr>
          <w:color w:val="000000"/>
          <w:sz w:val="28"/>
          <w:szCs w:val="28"/>
          <w:lang w:val="vi-VN"/>
        </w:rPr>
        <w:t xml:space="preserve"> ban hành kèm theo Nghị quyết này;</w:t>
      </w:r>
    </w:p>
    <w:p w14:paraId="6D02F302" w14:textId="16F5033A" w:rsidR="00490286" w:rsidRPr="00962D41" w:rsidRDefault="003B4D91" w:rsidP="00E53F5C">
      <w:pPr>
        <w:pStyle w:val="NormalWeb"/>
        <w:shd w:val="clear" w:color="auto" w:fill="FFFFFF"/>
        <w:spacing w:before="60" w:beforeAutospacing="0" w:after="60" w:afterAutospacing="0"/>
        <w:ind w:firstLine="720"/>
        <w:jc w:val="both"/>
        <w:rPr>
          <w:color w:val="000000"/>
          <w:sz w:val="28"/>
          <w:szCs w:val="28"/>
          <w:lang w:val="vi-VN"/>
        </w:rPr>
      </w:pPr>
      <w:r>
        <w:rPr>
          <w:color w:val="000000"/>
          <w:sz w:val="28"/>
          <w:szCs w:val="28"/>
        </w:rPr>
        <w:t>d</w:t>
      </w:r>
      <w:r w:rsidR="00490286" w:rsidRPr="00962D41">
        <w:rPr>
          <w:color w:val="000000"/>
          <w:sz w:val="28"/>
          <w:szCs w:val="28"/>
          <w:lang w:val="vi-VN"/>
        </w:rPr>
        <w:t xml:space="preserve">) Định mức khoán chi cho từng nhiệm vụ, hoạt động đối với xây dựng văn bản quy phạm pháp luật sửa đổi, bổ sung một số điều của 02 văn bản quy phạm pháp luật trở lên thực hiện theo Phụ lục </w:t>
      </w:r>
      <w:r w:rsidR="00392913">
        <w:rPr>
          <w:color w:val="000000"/>
          <w:sz w:val="28"/>
          <w:szCs w:val="28"/>
        </w:rPr>
        <w:t>IV</w:t>
      </w:r>
      <w:r w:rsidR="00490286" w:rsidRPr="00962D41">
        <w:rPr>
          <w:color w:val="000000"/>
          <w:sz w:val="28"/>
          <w:szCs w:val="28"/>
          <w:lang w:val="vi-VN"/>
        </w:rPr>
        <w:t xml:space="preserve"> ban hành kèm theo Nghị quyết này;</w:t>
      </w:r>
    </w:p>
    <w:p w14:paraId="76F9E62D" w14:textId="508997DE" w:rsidR="00490286" w:rsidRPr="00962D41" w:rsidRDefault="003B4D91" w:rsidP="00E53F5C">
      <w:pPr>
        <w:pStyle w:val="NormalWeb"/>
        <w:shd w:val="clear" w:color="auto" w:fill="FFFFFF"/>
        <w:spacing w:before="60" w:beforeAutospacing="0" w:after="60" w:afterAutospacing="0"/>
        <w:ind w:firstLine="720"/>
        <w:jc w:val="both"/>
        <w:rPr>
          <w:color w:val="000000"/>
          <w:sz w:val="28"/>
          <w:szCs w:val="28"/>
          <w:lang w:val="vi-VN"/>
        </w:rPr>
      </w:pPr>
      <w:r>
        <w:rPr>
          <w:color w:val="000000"/>
          <w:sz w:val="28"/>
          <w:szCs w:val="28"/>
        </w:rPr>
        <w:t>đ</w:t>
      </w:r>
      <w:r w:rsidR="00490286" w:rsidRPr="00962D41">
        <w:rPr>
          <w:color w:val="000000"/>
          <w:sz w:val="28"/>
          <w:szCs w:val="28"/>
          <w:lang w:val="vi-VN"/>
        </w:rPr>
        <w:t xml:space="preserve">) Định mức khoán chi cho từng nhiệm vụ, hoạt động đối với xây dựng văn bản quy phạm pháp luật bãi bỏ một phần và bãi bỏ toàn bộ văn bản quy phạm pháp luật thực hiện theo Phụ lục </w:t>
      </w:r>
      <w:r w:rsidR="005F443E" w:rsidRPr="00962D41">
        <w:rPr>
          <w:color w:val="000000"/>
          <w:sz w:val="28"/>
          <w:szCs w:val="28"/>
        </w:rPr>
        <w:t>V</w:t>
      </w:r>
      <w:r w:rsidR="00490286" w:rsidRPr="00962D41">
        <w:rPr>
          <w:color w:val="000000"/>
          <w:sz w:val="28"/>
          <w:szCs w:val="28"/>
          <w:lang w:val="vi-VN"/>
        </w:rPr>
        <w:t xml:space="preserve"> ban hành kèm theo Nghị quyết này.</w:t>
      </w:r>
    </w:p>
    <w:p w14:paraId="6C00505E" w14:textId="702C5304" w:rsidR="00490286" w:rsidRPr="00962D41" w:rsidRDefault="00490286" w:rsidP="00E53F5C">
      <w:pPr>
        <w:pStyle w:val="NormalWeb"/>
        <w:shd w:val="clear" w:color="auto" w:fill="FFFFFF"/>
        <w:spacing w:before="60" w:beforeAutospacing="0" w:after="60" w:afterAutospacing="0"/>
        <w:ind w:firstLine="720"/>
        <w:jc w:val="both"/>
        <w:rPr>
          <w:color w:val="000000"/>
          <w:sz w:val="28"/>
          <w:szCs w:val="28"/>
          <w:lang w:val="vi-VN"/>
        </w:rPr>
      </w:pPr>
      <w:r w:rsidRPr="00962D41">
        <w:rPr>
          <w:color w:val="000000"/>
          <w:sz w:val="28"/>
          <w:szCs w:val="28"/>
          <w:lang w:val="vi-VN"/>
        </w:rPr>
        <w:t xml:space="preserve">2. Đối với Nghị quyết của Hội đồng nhân dân </w:t>
      </w:r>
      <w:r w:rsidRPr="00962D41">
        <w:rPr>
          <w:color w:val="000000"/>
          <w:sz w:val="28"/>
          <w:szCs w:val="28"/>
        </w:rPr>
        <w:t>phường</w:t>
      </w:r>
      <w:r w:rsidRPr="00962D41">
        <w:rPr>
          <w:color w:val="000000"/>
          <w:sz w:val="28"/>
          <w:szCs w:val="28"/>
          <w:lang w:val="vi-VN"/>
        </w:rPr>
        <w:t xml:space="preserve"> thực hiện định mức khoán chi quy định tại điểm a, c, d, đ khoản 1 Điều này do các Ban của Hội đồng nhân dân </w:t>
      </w:r>
      <w:r w:rsidRPr="00962D41">
        <w:rPr>
          <w:color w:val="000000"/>
          <w:sz w:val="28"/>
          <w:szCs w:val="28"/>
        </w:rPr>
        <w:t>phường</w:t>
      </w:r>
      <w:r w:rsidRPr="00962D41">
        <w:rPr>
          <w:color w:val="000000"/>
          <w:sz w:val="28"/>
          <w:szCs w:val="28"/>
          <w:lang w:val="vi-VN"/>
        </w:rPr>
        <w:t xml:space="preserve"> trình, không thực hiện thẩm định thì định mức khoán chi từng nhiệm vụ, hoạt động tương ứng với tỷ lệ như sau: soạn thảo văn bản 55%; tổng hợp, rà soát hồ sơ trình 10%; thẩm tra 25%, thông qua 10%.</w:t>
      </w:r>
    </w:p>
    <w:p w14:paraId="63182872" w14:textId="77777777" w:rsidR="00490286" w:rsidRPr="00962D41" w:rsidRDefault="00490286" w:rsidP="00E53F5C">
      <w:pPr>
        <w:pStyle w:val="NormalWeb"/>
        <w:shd w:val="clear" w:color="auto" w:fill="FFFFFF"/>
        <w:spacing w:before="60" w:beforeAutospacing="0" w:after="60" w:afterAutospacing="0"/>
        <w:ind w:firstLine="720"/>
        <w:jc w:val="both"/>
        <w:rPr>
          <w:color w:val="000000"/>
          <w:sz w:val="28"/>
          <w:szCs w:val="28"/>
        </w:rPr>
      </w:pPr>
      <w:r w:rsidRPr="00962D41">
        <w:rPr>
          <w:color w:val="000000"/>
          <w:sz w:val="28"/>
          <w:szCs w:val="28"/>
          <w:lang w:val="vi-VN"/>
        </w:rPr>
        <w:t>3. Người đứng đầu cơ quan được giao chủ trì thực hiện nhiệm vụ căn cứ định mức khoán chi quy định tại Nghị quyết này để quyết định mức chi đối với từng nhiệm vụ, hoạt động cụ thể theo quy định của pháp luật.</w:t>
      </w:r>
    </w:p>
    <w:p w14:paraId="0B101B3B" w14:textId="5B79C0DB" w:rsidR="0046734F" w:rsidRPr="00962D41" w:rsidRDefault="000422A8" w:rsidP="00E53F5C">
      <w:pPr>
        <w:spacing w:before="60" w:after="60"/>
        <w:ind w:firstLine="720"/>
        <w:jc w:val="both"/>
        <w:rPr>
          <w:rFonts w:ascii="Times New Roman" w:hAnsi="Times New Roman" w:cs="Times New Roman"/>
        </w:rPr>
      </w:pPr>
      <w:r w:rsidRPr="00962D41">
        <w:rPr>
          <w:rFonts w:ascii="Times New Roman" w:hAnsi="Times New Roman" w:cs="Times New Roman"/>
          <w:b/>
          <w:bCs/>
          <w:sz w:val="28"/>
          <w:szCs w:val="28"/>
        </w:rPr>
        <w:t xml:space="preserve">Điều 5. </w:t>
      </w:r>
      <w:r w:rsidR="00490286" w:rsidRPr="00962D41">
        <w:rPr>
          <w:rFonts w:ascii="Times New Roman" w:hAnsi="Times New Roman" w:cs="Times New Roman"/>
          <w:b/>
          <w:bCs/>
          <w:sz w:val="28"/>
          <w:szCs w:val="28"/>
        </w:rPr>
        <w:t>Lập dự toán, quyết toán và kinh phí thực hiện</w:t>
      </w:r>
    </w:p>
    <w:p w14:paraId="25D0B1F8" w14:textId="535813DA" w:rsidR="00490286" w:rsidRPr="00962D41" w:rsidRDefault="00490286" w:rsidP="00E53F5C">
      <w:pPr>
        <w:pStyle w:val="NormalWeb"/>
        <w:shd w:val="clear" w:color="auto" w:fill="FFFFFF"/>
        <w:spacing w:before="60" w:beforeAutospacing="0" w:after="60" w:afterAutospacing="0"/>
        <w:ind w:firstLine="720"/>
        <w:jc w:val="both"/>
        <w:rPr>
          <w:sz w:val="28"/>
          <w:szCs w:val="28"/>
          <w:lang w:val="vi-VN"/>
        </w:rPr>
      </w:pPr>
      <w:r w:rsidRPr="00962D41">
        <w:rPr>
          <w:sz w:val="28"/>
          <w:szCs w:val="28"/>
          <w:lang w:val="vi-VN"/>
        </w:rPr>
        <w:t xml:space="preserve">1. Hằng năm, Văn phòng Hội đồng nhân dân và Ủy ban nhân dân </w:t>
      </w:r>
      <w:r w:rsidRPr="00962D41">
        <w:rPr>
          <w:sz w:val="28"/>
          <w:szCs w:val="28"/>
        </w:rPr>
        <w:t>phường</w:t>
      </w:r>
      <w:r w:rsidRPr="00962D41">
        <w:rPr>
          <w:sz w:val="28"/>
          <w:szCs w:val="28"/>
          <w:lang w:val="vi-VN"/>
        </w:rPr>
        <w:t xml:space="preserve"> chủ trì lập dự toán kinh phí bảo đảm cho công tác xây dựng văn bản quy phạm pháp luật của Hội đồng nhân dân và Ủy ban nhân dân </w:t>
      </w:r>
      <w:r w:rsidRPr="00962D41">
        <w:rPr>
          <w:sz w:val="28"/>
          <w:szCs w:val="28"/>
        </w:rPr>
        <w:t>phường</w:t>
      </w:r>
      <w:r w:rsidRPr="00962D41">
        <w:rPr>
          <w:sz w:val="28"/>
          <w:szCs w:val="28"/>
          <w:lang w:val="vi-VN"/>
        </w:rPr>
        <w:t>, gửi cơ quan có thẩm quyền tổng hợp, trình cấp có thẩm quyền quyết định theo quy định của pháp luật về ngân sách nhà nước.</w:t>
      </w:r>
    </w:p>
    <w:p w14:paraId="52483E93" w14:textId="77777777" w:rsidR="00490286" w:rsidRPr="00962D41" w:rsidRDefault="00490286" w:rsidP="00E53F5C">
      <w:pPr>
        <w:pStyle w:val="NormalWeb"/>
        <w:shd w:val="clear" w:color="auto" w:fill="FFFFFF"/>
        <w:spacing w:before="60" w:beforeAutospacing="0" w:after="60" w:afterAutospacing="0"/>
        <w:ind w:firstLine="720"/>
        <w:jc w:val="both"/>
        <w:rPr>
          <w:sz w:val="28"/>
          <w:szCs w:val="28"/>
          <w:lang w:val="vi-VN"/>
        </w:rPr>
      </w:pPr>
      <w:r w:rsidRPr="00962D41">
        <w:rPr>
          <w:sz w:val="28"/>
          <w:szCs w:val="28"/>
          <w:lang w:val="vi-VN"/>
        </w:rPr>
        <w:t>2. Việc quản lý, sử dụng và quyết toán kinh phí thực hiện Nghị quyết này được thực hiện theo quy định của pháp luật về ngân sách nhà nước và các quy định pháp luật có liên quan.</w:t>
      </w:r>
    </w:p>
    <w:p w14:paraId="01413F7A" w14:textId="77777777" w:rsidR="0046734F" w:rsidRPr="00962D41" w:rsidRDefault="000422A8" w:rsidP="00E53F5C">
      <w:pPr>
        <w:shd w:val="clear" w:color="auto" w:fill="FFFFFF"/>
        <w:spacing w:before="60" w:after="60"/>
        <w:ind w:left="57" w:firstLine="652"/>
        <w:contextualSpacing/>
        <w:jc w:val="both"/>
        <w:rPr>
          <w:rFonts w:ascii="Times New Roman" w:hAnsi="Times New Roman" w:cs="Times New Roman"/>
        </w:rPr>
      </w:pPr>
      <w:bookmarkStart w:id="3" w:name="_Hlk236293945"/>
      <w:bookmarkEnd w:id="3"/>
      <w:r w:rsidRPr="00962D41">
        <w:rPr>
          <w:rFonts w:ascii="Times New Roman" w:hAnsi="Times New Roman" w:cs="Times New Roman"/>
          <w:b/>
          <w:sz w:val="28"/>
          <w:szCs w:val="28"/>
          <w:lang w:val="nl-NL"/>
        </w:rPr>
        <w:t>Điều 6. Hiệu lực thi hành</w:t>
      </w:r>
    </w:p>
    <w:p w14:paraId="3F2CCE3D" w14:textId="0726E69A" w:rsidR="0046734F" w:rsidRPr="00962D41" w:rsidRDefault="000422A8" w:rsidP="00E53F5C">
      <w:pPr>
        <w:shd w:val="clear" w:color="auto" w:fill="FFFFFF"/>
        <w:spacing w:before="60" w:after="60"/>
        <w:ind w:firstLine="709"/>
        <w:jc w:val="both"/>
        <w:rPr>
          <w:rFonts w:ascii="Times New Roman" w:hAnsi="Times New Roman" w:cs="Times New Roman"/>
          <w:color w:val="000000"/>
          <w:sz w:val="28"/>
          <w:szCs w:val="28"/>
          <w:lang w:eastAsia="vi-VN"/>
        </w:rPr>
      </w:pPr>
      <w:r w:rsidRPr="00962D41">
        <w:rPr>
          <w:rFonts w:ascii="Times New Roman" w:hAnsi="Times New Roman" w:cs="Times New Roman"/>
          <w:bCs/>
          <w:sz w:val="28"/>
          <w:szCs w:val="28"/>
          <w:lang w:val="nl-NL"/>
        </w:rPr>
        <w:t>Nghị quyết này có hiệu lực thi hành từ ngày</w:t>
      </w:r>
      <w:r w:rsidR="00930DE6" w:rsidRPr="00962D41">
        <w:rPr>
          <w:rFonts w:ascii="Times New Roman" w:hAnsi="Times New Roman" w:cs="Times New Roman"/>
          <w:bCs/>
          <w:sz w:val="28"/>
          <w:szCs w:val="28"/>
          <w:lang w:val="nl-NL"/>
        </w:rPr>
        <w:t>...</w:t>
      </w:r>
      <w:r w:rsidRPr="00962D41">
        <w:rPr>
          <w:rFonts w:ascii="Times New Roman" w:hAnsi="Times New Roman" w:cs="Times New Roman"/>
          <w:bCs/>
          <w:sz w:val="28"/>
          <w:szCs w:val="28"/>
          <w:lang w:val="nl-NL"/>
        </w:rPr>
        <w:t>tháng</w:t>
      </w:r>
      <w:r w:rsidR="00930DE6" w:rsidRPr="00962D41">
        <w:rPr>
          <w:rFonts w:ascii="Times New Roman" w:hAnsi="Times New Roman" w:cs="Times New Roman"/>
          <w:bCs/>
          <w:sz w:val="28"/>
          <w:szCs w:val="28"/>
          <w:lang w:val="nl-NL"/>
        </w:rPr>
        <w:t>....</w:t>
      </w:r>
      <w:r w:rsidRPr="00962D41">
        <w:rPr>
          <w:rFonts w:ascii="Times New Roman" w:hAnsi="Times New Roman" w:cs="Times New Roman"/>
          <w:bCs/>
          <w:sz w:val="28"/>
          <w:szCs w:val="28"/>
          <w:lang w:val="nl-NL"/>
        </w:rPr>
        <w:t>năm 2026.</w:t>
      </w:r>
      <w:r w:rsidRPr="00962D41">
        <w:rPr>
          <w:rFonts w:ascii="Times New Roman" w:hAnsi="Times New Roman" w:cs="Times New Roman"/>
          <w:color w:val="000000"/>
          <w:sz w:val="28"/>
          <w:szCs w:val="28"/>
          <w:lang w:eastAsia="vi-VN"/>
        </w:rPr>
        <w:t xml:space="preserve"> </w:t>
      </w:r>
    </w:p>
    <w:p w14:paraId="34F0DD5C" w14:textId="77777777" w:rsidR="0046734F" w:rsidRPr="00962D41" w:rsidRDefault="000422A8" w:rsidP="00E53F5C">
      <w:pPr>
        <w:shd w:val="clear" w:color="auto" w:fill="FFFFFF"/>
        <w:spacing w:before="60" w:after="60"/>
        <w:ind w:left="57" w:firstLine="652"/>
        <w:contextualSpacing/>
        <w:jc w:val="both"/>
        <w:rPr>
          <w:rFonts w:ascii="Times New Roman" w:hAnsi="Times New Roman" w:cs="Times New Roman"/>
          <w:b/>
          <w:sz w:val="28"/>
          <w:szCs w:val="28"/>
          <w:lang w:val="nl-NL"/>
        </w:rPr>
      </w:pPr>
      <w:r w:rsidRPr="00962D41">
        <w:rPr>
          <w:rFonts w:ascii="Times New Roman" w:hAnsi="Times New Roman" w:cs="Times New Roman"/>
          <w:b/>
          <w:sz w:val="28"/>
          <w:szCs w:val="28"/>
          <w:lang w:val="nl-NL"/>
        </w:rPr>
        <w:t>Điều 7.</w:t>
      </w:r>
      <w:r w:rsidRPr="00962D41">
        <w:rPr>
          <w:rFonts w:ascii="Times New Roman" w:hAnsi="Times New Roman" w:cs="Times New Roman"/>
          <w:bCs/>
          <w:sz w:val="28"/>
          <w:szCs w:val="28"/>
          <w:lang w:val="nl-NL"/>
        </w:rPr>
        <w:t xml:space="preserve"> </w:t>
      </w:r>
      <w:r w:rsidRPr="00962D41">
        <w:rPr>
          <w:rFonts w:ascii="Times New Roman" w:hAnsi="Times New Roman" w:cs="Times New Roman"/>
          <w:b/>
          <w:sz w:val="28"/>
          <w:szCs w:val="28"/>
          <w:lang w:val="nl-NL"/>
        </w:rPr>
        <w:t>Tổ chức thực hiện</w:t>
      </w:r>
    </w:p>
    <w:p w14:paraId="1768EC0A" w14:textId="1B26547A" w:rsidR="0046734F" w:rsidRPr="00962D41" w:rsidRDefault="000422A8" w:rsidP="00E53F5C">
      <w:pPr>
        <w:shd w:val="clear" w:color="auto" w:fill="FFFFFF"/>
        <w:spacing w:before="60" w:after="60"/>
        <w:ind w:left="57" w:firstLine="652"/>
        <w:contextualSpacing/>
        <w:jc w:val="both"/>
        <w:rPr>
          <w:rFonts w:ascii="Times New Roman" w:hAnsi="Times New Roman" w:cs="Times New Roman"/>
          <w:bCs/>
          <w:sz w:val="28"/>
          <w:szCs w:val="28"/>
          <w:lang w:val="nl-NL"/>
        </w:rPr>
      </w:pPr>
      <w:r w:rsidRPr="00962D41">
        <w:rPr>
          <w:rFonts w:ascii="Times New Roman" w:hAnsi="Times New Roman" w:cs="Times New Roman"/>
          <w:bCs/>
          <w:sz w:val="28"/>
          <w:szCs w:val="28"/>
          <w:lang w:val="nl-NL"/>
        </w:rPr>
        <w:t xml:space="preserve">1. Ủy ban nhân dân </w:t>
      </w:r>
      <w:r w:rsidR="00930DE6" w:rsidRPr="00962D41">
        <w:rPr>
          <w:rFonts w:ascii="Times New Roman" w:hAnsi="Times New Roman" w:cs="Times New Roman"/>
          <w:bCs/>
          <w:sz w:val="28"/>
          <w:szCs w:val="28"/>
          <w:lang w:val="nl-NL"/>
        </w:rPr>
        <w:t>phường</w:t>
      </w:r>
      <w:r w:rsidRPr="00962D41">
        <w:rPr>
          <w:rFonts w:ascii="Times New Roman" w:hAnsi="Times New Roman" w:cs="Times New Roman"/>
          <w:bCs/>
          <w:sz w:val="28"/>
          <w:szCs w:val="28"/>
          <w:lang w:val="nl-NL"/>
        </w:rPr>
        <w:t xml:space="preserve"> tổ chức triển khai thực hiện Nghị quyết này.</w:t>
      </w:r>
    </w:p>
    <w:p w14:paraId="2F33F867" w14:textId="5976D383" w:rsidR="0046734F" w:rsidRPr="00962D41" w:rsidRDefault="000422A8" w:rsidP="00E53F5C">
      <w:pPr>
        <w:shd w:val="clear" w:color="auto" w:fill="FFFFFF"/>
        <w:spacing w:before="60" w:after="60"/>
        <w:ind w:left="57" w:firstLine="652"/>
        <w:contextualSpacing/>
        <w:jc w:val="both"/>
        <w:rPr>
          <w:rFonts w:ascii="Times New Roman" w:hAnsi="Times New Roman" w:cs="Times New Roman"/>
          <w:bCs/>
          <w:sz w:val="28"/>
          <w:szCs w:val="28"/>
          <w:lang w:val="nl-NL"/>
        </w:rPr>
      </w:pPr>
      <w:r w:rsidRPr="00962D41">
        <w:rPr>
          <w:rFonts w:ascii="Times New Roman" w:hAnsi="Times New Roman" w:cs="Times New Roman"/>
          <w:bCs/>
          <w:sz w:val="28"/>
          <w:szCs w:val="28"/>
          <w:lang w:val="nl-NL"/>
        </w:rPr>
        <w:t xml:space="preserve">2. Thường trực Hội đồng nhân dân, các Ban của Hội đồng nhân dân, các Tổ đại biểu và đại biểu Hội đồng nhân dân </w:t>
      </w:r>
      <w:r w:rsidR="00930DE6" w:rsidRPr="00962D41">
        <w:rPr>
          <w:rFonts w:ascii="Times New Roman" w:hAnsi="Times New Roman" w:cs="Times New Roman"/>
          <w:bCs/>
          <w:sz w:val="28"/>
          <w:szCs w:val="28"/>
          <w:lang w:val="nl-NL"/>
        </w:rPr>
        <w:t>phường</w:t>
      </w:r>
      <w:r w:rsidRPr="00962D41">
        <w:rPr>
          <w:rFonts w:ascii="Times New Roman" w:hAnsi="Times New Roman" w:cs="Times New Roman"/>
          <w:bCs/>
          <w:sz w:val="28"/>
          <w:szCs w:val="28"/>
          <w:lang w:val="nl-NL"/>
        </w:rPr>
        <w:t xml:space="preserve"> giám sát việc thực hiện Nghị quyết này.</w:t>
      </w:r>
    </w:p>
    <w:p w14:paraId="77CD46CE" w14:textId="07A6A58F" w:rsidR="0046734F" w:rsidRPr="00962D41" w:rsidRDefault="000422A8" w:rsidP="00E53F5C">
      <w:pPr>
        <w:shd w:val="clear" w:color="auto" w:fill="FFFFFF"/>
        <w:spacing w:before="60" w:after="60"/>
        <w:ind w:left="57" w:firstLine="652"/>
        <w:contextualSpacing/>
        <w:jc w:val="both"/>
        <w:rPr>
          <w:rFonts w:ascii="Times New Roman" w:hAnsi="Times New Roman" w:cs="Times New Roman"/>
          <w:bCs/>
          <w:sz w:val="28"/>
          <w:szCs w:val="28"/>
          <w:lang w:val="nl-NL"/>
        </w:rPr>
      </w:pPr>
      <w:r w:rsidRPr="00962D41">
        <w:rPr>
          <w:rFonts w:ascii="Times New Roman" w:hAnsi="Times New Roman" w:cs="Times New Roman"/>
          <w:bCs/>
          <w:sz w:val="28"/>
          <w:szCs w:val="28"/>
          <w:lang w:val="nl-NL"/>
        </w:rPr>
        <w:t xml:space="preserve">Nghị quyết này đã được Hội đồng nhân dân </w:t>
      </w:r>
      <w:r w:rsidR="00930DE6" w:rsidRPr="00962D41">
        <w:rPr>
          <w:rFonts w:ascii="Times New Roman" w:hAnsi="Times New Roman" w:cs="Times New Roman"/>
          <w:bCs/>
          <w:sz w:val="28"/>
          <w:szCs w:val="28"/>
          <w:lang w:val="nl-NL"/>
        </w:rPr>
        <w:t>phường</w:t>
      </w:r>
      <w:r w:rsidRPr="00962D41">
        <w:rPr>
          <w:rFonts w:ascii="Times New Roman" w:hAnsi="Times New Roman" w:cs="Times New Roman"/>
          <w:bCs/>
          <w:sz w:val="28"/>
          <w:szCs w:val="28"/>
          <w:lang w:val="nl-NL"/>
        </w:rPr>
        <w:t xml:space="preserve"> khóa II, kỳ họp thứ </w:t>
      </w:r>
      <w:r w:rsidR="00930DE6" w:rsidRPr="00962D41">
        <w:rPr>
          <w:rFonts w:ascii="Times New Roman" w:hAnsi="Times New Roman" w:cs="Times New Roman"/>
          <w:bCs/>
          <w:sz w:val="28"/>
          <w:szCs w:val="28"/>
          <w:lang w:val="nl-NL"/>
        </w:rPr>
        <w:t>5</w:t>
      </w:r>
      <w:r w:rsidRPr="00962D41">
        <w:rPr>
          <w:rFonts w:ascii="Times New Roman" w:hAnsi="Times New Roman" w:cs="Times New Roman"/>
          <w:bCs/>
          <w:i/>
          <w:iCs/>
          <w:sz w:val="28"/>
          <w:szCs w:val="28"/>
          <w:lang w:val="nl-NL"/>
        </w:rPr>
        <w:t xml:space="preserve"> (kỳ họp chuyên đề) </w:t>
      </w:r>
      <w:r w:rsidRPr="00962D41">
        <w:rPr>
          <w:rFonts w:ascii="Times New Roman" w:hAnsi="Times New Roman" w:cs="Times New Roman"/>
          <w:bCs/>
          <w:sz w:val="28"/>
          <w:szCs w:val="28"/>
          <w:lang w:val="nl-NL"/>
        </w:rPr>
        <w:t>thông qua ngày     tháng    năm 2026./.</w:t>
      </w:r>
    </w:p>
    <w:p w14:paraId="1922404E" w14:textId="77777777" w:rsidR="0046734F" w:rsidRPr="004F45AC" w:rsidRDefault="0046734F">
      <w:pPr>
        <w:shd w:val="clear" w:color="auto" w:fill="FFFFFF"/>
        <w:spacing w:before="60" w:after="60" w:line="288" w:lineRule="auto"/>
        <w:ind w:left="57" w:firstLine="652"/>
        <w:contextualSpacing/>
        <w:jc w:val="center"/>
        <w:rPr>
          <w:rFonts w:ascii="Times New Roman" w:hAnsi="Times New Roman" w:cs="Times New Roman"/>
          <w:b/>
          <w:bCs/>
          <w:sz w:val="6"/>
          <w:szCs w:val="28"/>
          <w:lang w:val="nl-NL"/>
        </w:rPr>
      </w:pPr>
    </w:p>
    <w:tbl>
      <w:tblPr>
        <w:tblW w:w="9086" w:type="dxa"/>
        <w:jc w:val="center"/>
        <w:tblLayout w:type="fixed"/>
        <w:tblLook w:val="0000" w:firstRow="0" w:lastRow="0" w:firstColumn="0" w:lastColumn="0" w:noHBand="0" w:noVBand="0"/>
      </w:tblPr>
      <w:tblGrid>
        <w:gridCol w:w="4550"/>
        <w:gridCol w:w="4536"/>
      </w:tblGrid>
      <w:tr w:rsidR="0046734F" w14:paraId="65F0C107" w14:textId="77777777" w:rsidTr="0047355E">
        <w:trPr>
          <w:trHeight w:val="1515"/>
          <w:jc w:val="center"/>
        </w:trPr>
        <w:tc>
          <w:tcPr>
            <w:tcW w:w="4550" w:type="dxa"/>
          </w:tcPr>
          <w:p w14:paraId="5209A05D" w14:textId="61531B52" w:rsidR="0046734F" w:rsidRDefault="000422A8">
            <w:pPr>
              <w:rPr>
                <w:rFonts w:ascii="Times New Roman" w:hAnsi="Times New Roman" w:cs="Times New Roman"/>
                <w:sz w:val="20"/>
                <w:szCs w:val="22"/>
                <w:lang w:val="nl-NL"/>
              </w:rPr>
            </w:pPr>
            <w:r>
              <w:rPr>
                <w:rFonts w:ascii="Times New Roman" w:hAnsi="Times New Roman" w:cs="Times New Roman"/>
                <w:b/>
                <w:i/>
                <w:sz w:val="22"/>
                <w:szCs w:val="22"/>
                <w:lang w:val="nl-NL"/>
              </w:rPr>
              <w:t>Nơi nhận:</w:t>
            </w:r>
            <w:r>
              <w:rPr>
                <w:rFonts w:ascii="Times New Roman" w:hAnsi="Times New Roman" w:cs="Times New Roman"/>
                <w:sz w:val="22"/>
                <w:szCs w:val="22"/>
                <w:lang w:val="nl-NL"/>
              </w:rPr>
              <w:t xml:space="preserve"> </w:t>
            </w:r>
            <w:r>
              <w:rPr>
                <w:rFonts w:ascii="Times New Roman" w:hAnsi="Times New Roman" w:cs="Times New Roman"/>
                <w:sz w:val="20"/>
                <w:szCs w:val="22"/>
                <w:lang w:val="nl-NL"/>
              </w:rPr>
              <w:br/>
              <w:t>- Thường trực HĐND tỉnh;</w:t>
            </w:r>
          </w:p>
          <w:p w14:paraId="5659FA2F" w14:textId="2AF27B7C" w:rsidR="0046734F" w:rsidRDefault="000422A8">
            <w:pPr>
              <w:rPr>
                <w:rFonts w:ascii="Times New Roman" w:hAnsi="Times New Roman" w:cs="Times New Roman"/>
                <w:sz w:val="20"/>
                <w:szCs w:val="22"/>
                <w:lang w:val="nl-NL"/>
              </w:rPr>
            </w:pPr>
            <w:r>
              <w:rPr>
                <w:rFonts w:ascii="Times New Roman" w:hAnsi="Times New Roman" w:cs="Times New Roman"/>
                <w:sz w:val="20"/>
                <w:szCs w:val="22"/>
                <w:lang w:val="nl-NL"/>
              </w:rPr>
              <w:t xml:space="preserve">- </w:t>
            </w:r>
            <w:r w:rsidR="002F1791">
              <w:rPr>
                <w:rFonts w:ascii="Times New Roman" w:hAnsi="Times New Roman" w:cs="Times New Roman"/>
                <w:sz w:val="20"/>
                <w:szCs w:val="22"/>
                <w:lang w:val="nl-NL"/>
              </w:rPr>
              <w:t xml:space="preserve">Thường trực </w:t>
            </w:r>
            <w:r>
              <w:rPr>
                <w:rFonts w:ascii="Times New Roman" w:hAnsi="Times New Roman" w:cs="Times New Roman"/>
                <w:sz w:val="20"/>
                <w:szCs w:val="22"/>
                <w:lang w:val="nl-NL"/>
              </w:rPr>
              <w:t>UBND tỉnh;</w:t>
            </w:r>
          </w:p>
          <w:p w14:paraId="54DFB437" w14:textId="4C4C1505" w:rsidR="0046734F" w:rsidRDefault="000422A8">
            <w:pPr>
              <w:tabs>
                <w:tab w:val="left" w:pos="2640"/>
              </w:tabs>
              <w:rPr>
                <w:rFonts w:ascii="Times New Roman" w:hAnsi="Times New Roman" w:cs="Times New Roman"/>
                <w:sz w:val="20"/>
                <w:szCs w:val="22"/>
                <w:lang w:val="nl-NL"/>
              </w:rPr>
            </w:pPr>
            <w:r>
              <w:rPr>
                <w:rFonts w:ascii="Times New Roman" w:hAnsi="Times New Roman" w:cs="Times New Roman"/>
                <w:sz w:val="20"/>
                <w:szCs w:val="22"/>
                <w:lang w:val="nl-NL"/>
              </w:rPr>
              <w:t>- Thường trực Đảng ủy</w:t>
            </w:r>
            <w:r w:rsidR="0047355E">
              <w:rPr>
                <w:rFonts w:ascii="Times New Roman" w:hAnsi="Times New Roman" w:cs="Times New Roman"/>
                <w:sz w:val="20"/>
                <w:szCs w:val="22"/>
                <w:lang w:val="nl-NL"/>
              </w:rPr>
              <w:t xml:space="preserve"> </w:t>
            </w:r>
            <w:r w:rsidR="00930DE6">
              <w:rPr>
                <w:rFonts w:ascii="Times New Roman" w:hAnsi="Times New Roman" w:cs="Times New Roman"/>
                <w:sz w:val="20"/>
                <w:szCs w:val="22"/>
                <w:lang w:val="nl-NL"/>
              </w:rPr>
              <w:t>phường</w:t>
            </w:r>
            <w:r>
              <w:rPr>
                <w:rFonts w:ascii="Times New Roman" w:hAnsi="Times New Roman" w:cs="Times New Roman"/>
                <w:sz w:val="20"/>
                <w:szCs w:val="22"/>
                <w:lang w:val="nl-NL"/>
              </w:rPr>
              <w:t xml:space="preserve">;            </w:t>
            </w:r>
          </w:p>
          <w:p w14:paraId="25118556" w14:textId="034C228F" w:rsidR="0046734F" w:rsidRDefault="000422A8">
            <w:pPr>
              <w:rPr>
                <w:rFonts w:ascii="Times New Roman" w:hAnsi="Times New Roman" w:cs="Times New Roman"/>
                <w:sz w:val="20"/>
                <w:szCs w:val="22"/>
                <w:lang w:val="nl-NL"/>
              </w:rPr>
            </w:pPr>
            <w:r>
              <w:rPr>
                <w:rFonts w:ascii="Times New Roman" w:hAnsi="Times New Roman" w:cs="Times New Roman"/>
                <w:sz w:val="20"/>
                <w:szCs w:val="22"/>
                <w:lang w:val="nl-NL"/>
              </w:rPr>
              <w:t xml:space="preserve">- Thường trực HĐND </w:t>
            </w:r>
            <w:r w:rsidR="00930DE6">
              <w:rPr>
                <w:rFonts w:ascii="Times New Roman" w:hAnsi="Times New Roman" w:cs="Times New Roman"/>
                <w:sz w:val="20"/>
                <w:szCs w:val="22"/>
                <w:lang w:val="nl-NL"/>
              </w:rPr>
              <w:t>phường</w:t>
            </w:r>
            <w:r>
              <w:rPr>
                <w:rFonts w:ascii="Times New Roman" w:hAnsi="Times New Roman" w:cs="Times New Roman"/>
                <w:sz w:val="20"/>
                <w:szCs w:val="22"/>
                <w:lang w:val="nl-NL"/>
              </w:rPr>
              <w:t>;</w:t>
            </w:r>
          </w:p>
          <w:p w14:paraId="2C35088A" w14:textId="7F7D518C" w:rsidR="0046734F" w:rsidRDefault="000422A8">
            <w:pPr>
              <w:rPr>
                <w:rFonts w:ascii="Times New Roman" w:hAnsi="Times New Roman" w:cs="Times New Roman"/>
                <w:sz w:val="20"/>
                <w:szCs w:val="22"/>
                <w:lang w:val="nl-NL"/>
              </w:rPr>
            </w:pPr>
            <w:r>
              <w:rPr>
                <w:rFonts w:ascii="Times New Roman" w:hAnsi="Times New Roman" w:cs="Times New Roman"/>
                <w:sz w:val="20"/>
                <w:szCs w:val="22"/>
                <w:lang w:val="nl-NL"/>
              </w:rPr>
              <w:t xml:space="preserve">- </w:t>
            </w:r>
            <w:r w:rsidR="002F1791">
              <w:rPr>
                <w:rFonts w:ascii="Times New Roman" w:hAnsi="Times New Roman" w:cs="Times New Roman"/>
                <w:sz w:val="20"/>
                <w:szCs w:val="22"/>
                <w:lang w:val="nl-NL"/>
              </w:rPr>
              <w:t>Ủy ban nhân dân</w:t>
            </w:r>
            <w:r>
              <w:rPr>
                <w:rFonts w:ascii="Times New Roman" w:hAnsi="Times New Roman" w:cs="Times New Roman"/>
                <w:sz w:val="20"/>
                <w:szCs w:val="22"/>
                <w:lang w:val="nl-NL"/>
              </w:rPr>
              <w:t xml:space="preserve"> </w:t>
            </w:r>
            <w:r w:rsidR="00930DE6">
              <w:rPr>
                <w:rFonts w:ascii="Times New Roman" w:hAnsi="Times New Roman" w:cs="Times New Roman"/>
                <w:sz w:val="20"/>
                <w:szCs w:val="22"/>
                <w:lang w:val="nl-NL"/>
              </w:rPr>
              <w:t>phường</w:t>
            </w:r>
            <w:r>
              <w:rPr>
                <w:rFonts w:ascii="Times New Roman" w:hAnsi="Times New Roman" w:cs="Times New Roman"/>
                <w:sz w:val="20"/>
                <w:szCs w:val="22"/>
                <w:lang w:val="nl-NL"/>
              </w:rPr>
              <w:t>;</w:t>
            </w:r>
          </w:p>
          <w:p w14:paraId="099556E0" w14:textId="61A1FF4F" w:rsidR="0046734F" w:rsidRDefault="000422A8">
            <w:r>
              <w:rPr>
                <w:rFonts w:ascii="Times New Roman" w:hAnsi="Times New Roman" w:cs="Times New Roman"/>
                <w:sz w:val="20"/>
                <w:szCs w:val="22"/>
                <w:lang w:val="nl-NL"/>
              </w:rPr>
              <w:t xml:space="preserve">- Ủy ban MTTQVN </w:t>
            </w:r>
            <w:r w:rsidR="00930DE6">
              <w:rPr>
                <w:rFonts w:ascii="Times New Roman" w:hAnsi="Times New Roman" w:cs="Times New Roman"/>
                <w:sz w:val="20"/>
                <w:szCs w:val="22"/>
                <w:lang w:val="nl-NL"/>
              </w:rPr>
              <w:t>phường</w:t>
            </w:r>
            <w:r>
              <w:rPr>
                <w:rFonts w:ascii="Times New Roman" w:hAnsi="Times New Roman" w:cs="Times New Roman"/>
                <w:sz w:val="20"/>
                <w:szCs w:val="22"/>
                <w:lang w:val="nl-NL"/>
              </w:rPr>
              <w:t>;</w:t>
            </w:r>
          </w:p>
          <w:p w14:paraId="41328074" w14:textId="23DDD691" w:rsidR="0046734F" w:rsidRDefault="000422A8">
            <w:pPr>
              <w:rPr>
                <w:rFonts w:ascii="Times New Roman" w:hAnsi="Times New Roman" w:cs="Times New Roman"/>
                <w:sz w:val="20"/>
                <w:szCs w:val="22"/>
                <w:lang w:val="nl-NL"/>
              </w:rPr>
            </w:pPr>
            <w:r>
              <w:rPr>
                <w:rFonts w:ascii="Times New Roman" w:hAnsi="Times New Roman" w:cs="Times New Roman"/>
                <w:sz w:val="20"/>
                <w:szCs w:val="22"/>
                <w:lang w:val="nl-NL"/>
              </w:rPr>
              <w:t xml:space="preserve">- Đại biểu HĐND </w:t>
            </w:r>
            <w:r w:rsidR="00930DE6">
              <w:rPr>
                <w:rFonts w:ascii="Times New Roman" w:hAnsi="Times New Roman" w:cs="Times New Roman"/>
                <w:sz w:val="20"/>
                <w:szCs w:val="22"/>
                <w:lang w:val="nl-NL"/>
              </w:rPr>
              <w:t>phường</w:t>
            </w:r>
            <w:r>
              <w:rPr>
                <w:rFonts w:ascii="Times New Roman" w:hAnsi="Times New Roman" w:cs="Times New Roman"/>
                <w:sz w:val="20"/>
                <w:szCs w:val="22"/>
                <w:lang w:val="nl-NL"/>
              </w:rPr>
              <w:t>;</w:t>
            </w:r>
          </w:p>
          <w:p w14:paraId="4976BB01" w14:textId="77777777" w:rsidR="0046734F" w:rsidRDefault="000422A8">
            <w:pPr>
              <w:rPr>
                <w:rFonts w:ascii="Times New Roman" w:hAnsi="Times New Roman" w:cs="Times New Roman"/>
                <w:lang w:val="nl-NL"/>
              </w:rPr>
            </w:pPr>
            <w:r>
              <w:rPr>
                <w:rFonts w:ascii="Times New Roman" w:hAnsi="Times New Roman" w:cs="Times New Roman"/>
                <w:sz w:val="20"/>
                <w:szCs w:val="22"/>
                <w:lang w:val="nl-NL"/>
              </w:rPr>
              <w:t>- Lưu: VT.</w:t>
            </w:r>
          </w:p>
        </w:tc>
        <w:tc>
          <w:tcPr>
            <w:tcW w:w="4536" w:type="dxa"/>
          </w:tcPr>
          <w:p w14:paraId="6AF0FF89" w14:textId="77777777" w:rsidR="0046734F" w:rsidRDefault="000422A8">
            <w:pPr>
              <w:jc w:val="center"/>
              <w:rPr>
                <w:rFonts w:ascii="Times New Roman" w:hAnsi="Times New Roman" w:cs="Times New Roman"/>
                <w:b/>
                <w:bCs/>
                <w:sz w:val="28"/>
                <w:szCs w:val="28"/>
                <w:lang w:val="nl-NL"/>
              </w:rPr>
            </w:pPr>
            <w:r>
              <w:rPr>
                <w:rFonts w:ascii="Times New Roman" w:hAnsi="Times New Roman" w:cs="Times New Roman"/>
                <w:b/>
                <w:bCs/>
                <w:sz w:val="28"/>
                <w:szCs w:val="28"/>
                <w:lang w:val="nl-NL"/>
              </w:rPr>
              <w:t>CHỦ TỊCH</w:t>
            </w:r>
          </w:p>
          <w:p w14:paraId="3A88135F" w14:textId="77777777" w:rsidR="0046734F" w:rsidRDefault="000422A8">
            <w:pPr>
              <w:jc w:val="center"/>
              <w:rPr>
                <w:rFonts w:ascii="Times New Roman" w:hAnsi="Times New Roman" w:cs="Times New Roman"/>
                <w:b/>
                <w:bCs/>
                <w:lang w:val="nl-NL"/>
              </w:rPr>
            </w:pPr>
            <w:r>
              <w:rPr>
                <w:rFonts w:ascii="Times New Roman" w:hAnsi="Times New Roman" w:cs="Times New Roman"/>
                <w:b/>
                <w:bCs/>
                <w:lang w:val="nl-NL"/>
              </w:rPr>
              <w:t xml:space="preserve"> </w:t>
            </w:r>
          </w:p>
          <w:p w14:paraId="115BECDF" w14:textId="77777777" w:rsidR="0046734F" w:rsidRDefault="0046734F">
            <w:pPr>
              <w:jc w:val="center"/>
              <w:rPr>
                <w:rFonts w:ascii="Times New Roman" w:hAnsi="Times New Roman" w:cs="Times New Roman"/>
                <w:b/>
                <w:bCs/>
                <w:lang w:val="nl-NL"/>
              </w:rPr>
            </w:pPr>
          </w:p>
          <w:p w14:paraId="0E9AD3D2" w14:textId="77777777" w:rsidR="0046734F" w:rsidRDefault="0046734F">
            <w:pPr>
              <w:jc w:val="center"/>
              <w:rPr>
                <w:rFonts w:ascii="Times New Roman" w:hAnsi="Times New Roman" w:cs="Times New Roman"/>
                <w:b/>
                <w:bCs/>
                <w:lang w:val="nl-NL"/>
              </w:rPr>
            </w:pPr>
          </w:p>
          <w:p w14:paraId="64BCEA97" w14:textId="77777777" w:rsidR="0046734F" w:rsidRDefault="0046734F">
            <w:pPr>
              <w:jc w:val="center"/>
              <w:rPr>
                <w:rFonts w:ascii="Times New Roman" w:hAnsi="Times New Roman" w:cs="Times New Roman"/>
                <w:b/>
                <w:bCs/>
                <w:lang w:val="nl-NL"/>
              </w:rPr>
            </w:pPr>
          </w:p>
          <w:p w14:paraId="3E8091C0" w14:textId="77777777" w:rsidR="0046734F" w:rsidRDefault="0046734F">
            <w:pPr>
              <w:jc w:val="center"/>
              <w:rPr>
                <w:rFonts w:ascii="Times New Roman" w:hAnsi="Times New Roman" w:cs="Times New Roman"/>
                <w:b/>
                <w:bCs/>
                <w:lang w:val="nl-NL"/>
              </w:rPr>
            </w:pPr>
          </w:p>
          <w:p w14:paraId="656445FE" w14:textId="77777777" w:rsidR="0046734F" w:rsidRDefault="0046734F">
            <w:pPr>
              <w:jc w:val="center"/>
              <w:rPr>
                <w:rFonts w:ascii="Times New Roman" w:hAnsi="Times New Roman" w:cs="Times New Roman"/>
                <w:b/>
                <w:bCs/>
                <w:lang w:val="nl-NL"/>
              </w:rPr>
            </w:pPr>
          </w:p>
          <w:p w14:paraId="011D8E82" w14:textId="13686CDC" w:rsidR="0046734F" w:rsidRDefault="00930DE6" w:rsidP="004F45AC">
            <w:pPr>
              <w:jc w:val="center"/>
              <w:rPr>
                <w:rFonts w:ascii="Times New Roman" w:hAnsi="Times New Roman" w:cs="Times New Roman"/>
                <w:b/>
                <w:sz w:val="28"/>
                <w:szCs w:val="28"/>
              </w:rPr>
            </w:pPr>
            <w:r>
              <w:rPr>
                <w:rFonts w:ascii="Times New Roman" w:hAnsi="Times New Roman" w:cs="Times New Roman"/>
                <w:b/>
                <w:bCs/>
                <w:sz w:val="28"/>
              </w:rPr>
              <w:t>Trần Minh Hải</w:t>
            </w:r>
          </w:p>
        </w:tc>
      </w:tr>
    </w:tbl>
    <w:p w14:paraId="37E762DD" w14:textId="3BFC2833" w:rsidR="0046734F" w:rsidRDefault="00DD67AC">
      <w:pPr>
        <w:shd w:val="clear" w:color="auto" w:fill="FFFFFF"/>
        <w:jc w:val="center"/>
        <w:rPr>
          <w:rFonts w:ascii="Times New Roman" w:hAnsi="Times New Roman" w:cs="Times New Roman"/>
          <w:b/>
          <w:bCs/>
          <w:color w:val="000000"/>
          <w:sz w:val="28"/>
          <w:szCs w:val="28"/>
          <w:lang w:eastAsia="vi-VN"/>
        </w:rPr>
      </w:pPr>
      <w:r>
        <w:rPr>
          <w:rFonts w:ascii="Times New Roman" w:hAnsi="Times New Roman" w:cs="Times New Roman"/>
          <w:b/>
          <w:bCs/>
          <w:color w:val="000000"/>
          <w:sz w:val="28"/>
          <w:szCs w:val="28"/>
          <w:lang w:eastAsia="vi-VN"/>
        </w:rPr>
        <w:lastRenderedPageBreak/>
        <w:t>PHỤ LỤC</w:t>
      </w:r>
      <w:r w:rsidR="000422A8">
        <w:rPr>
          <w:rFonts w:ascii="Times New Roman" w:hAnsi="Times New Roman" w:cs="Times New Roman"/>
          <w:b/>
          <w:bCs/>
          <w:color w:val="000000"/>
          <w:sz w:val="28"/>
          <w:szCs w:val="28"/>
          <w:lang w:eastAsia="vi-VN"/>
        </w:rPr>
        <w:t xml:space="preserve"> </w:t>
      </w:r>
      <w:r w:rsidR="00143C47">
        <w:rPr>
          <w:rFonts w:ascii="Times New Roman" w:hAnsi="Times New Roman" w:cs="Times New Roman"/>
          <w:b/>
          <w:bCs/>
          <w:color w:val="000000"/>
          <w:sz w:val="28"/>
          <w:szCs w:val="28"/>
          <w:lang w:eastAsia="vi-VN"/>
        </w:rPr>
        <w:t>I</w:t>
      </w:r>
    </w:p>
    <w:p w14:paraId="1467D20F" w14:textId="77777777" w:rsidR="007A7FE2" w:rsidRDefault="000422A8">
      <w:pPr>
        <w:shd w:val="clear" w:color="auto" w:fill="FFFFFF"/>
        <w:jc w:val="center"/>
        <w:rPr>
          <w:rFonts w:ascii="Times New Roman" w:hAnsi="Times New Roman" w:cs="Times New Roman"/>
          <w:b/>
          <w:bCs/>
          <w:color w:val="000000"/>
          <w:sz w:val="28"/>
          <w:szCs w:val="28"/>
          <w:lang w:eastAsia="vi-VN"/>
        </w:rPr>
      </w:pPr>
      <w:r>
        <w:rPr>
          <w:rFonts w:ascii="Times New Roman" w:hAnsi="Times New Roman" w:cs="Times New Roman"/>
          <w:b/>
          <w:bCs/>
          <w:color w:val="000000"/>
          <w:sz w:val="28"/>
          <w:szCs w:val="28"/>
          <w:lang w:eastAsia="vi-VN"/>
        </w:rPr>
        <w:t>ĐỊNH MỨC KHOÁN CHI ĐỐI VỚI NGHỊ QUYẾT CỦA</w:t>
      </w:r>
    </w:p>
    <w:p w14:paraId="42C889E2" w14:textId="6DF24DA2" w:rsidR="0046734F" w:rsidRDefault="000422A8">
      <w:pPr>
        <w:shd w:val="clear" w:color="auto" w:fill="FFFFFF"/>
        <w:jc w:val="center"/>
        <w:rPr>
          <w:rFonts w:ascii="Times New Roman" w:hAnsi="Times New Roman" w:cs="Times New Roman"/>
          <w:color w:val="000000"/>
          <w:sz w:val="28"/>
          <w:szCs w:val="28"/>
          <w:lang w:eastAsia="vi-VN"/>
        </w:rPr>
      </w:pPr>
      <w:r>
        <w:rPr>
          <w:rFonts w:ascii="Times New Roman" w:hAnsi="Times New Roman" w:cs="Times New Roman"/>
          <w:b/>
          <w:bCs/>
          <w:color w:val="000000"/>
          <w:sz w:val="28"/>
          <w:szCs w:val="28"/>
          <w:lang w:eastAsia="vi-VN"/>
        </w:rPr>
        <w:t xml:space="preserve"> HỘI ĐỒNG NHÂN DÂN </w:t>
      </w:r>
      <w:r w:rsidR="00930DE6">
        <w:rPr>
          <w:rFonts w:ascii="Times New Roman" w:hAnsi="Times New Roman" w:cs="Times New Roman"/>
          <w:b/>
          <w:bCs/>
          <w:color w:val="000000"/>
          <w:sz w:val="28"/>
          <w:szCs w:val="28"/>
          <w:lang w:eastAsia="vi-VN"/>
        </w:rPr>
        <w:t>PHƯỜNG</w:t>
      </w:r>
      <w:r>
        <w:rPr>
          <w:rFonts w:ascii="Times New Roman" w:hAnsi="Times New Roman" w:cs="Times New Roman"/>
          <w:b/>
          <w:bCs/>
          <w:color w:val="000000"/>
          <w:sz w:val="28"/>
          <w:szCs w:val="28"/>
          <w:lang w:eastAsia="vi-VN"/>
        </w:rPr>
        <w:t xml:space="preserve"> BAN HÀNH MỚI, THAY THẾ</w:t>
      </w:r>
    </w:p>
    <w:p w14:paraId="7657ABF6" w14:textId="77777777" w:rsidR="0031386B" w:rsidRPr="0031386B" w:rsidRDefault="0031386B" w:rsidP="0031386B">
      <w:pPr>
        <w:ind w:right="15"/>
        <w:jc w:val="center"/>
        <w:rPr>
          <w:rFonts w:ascii="Times New Roman" w:hAnsi="Times New Roman" w:cs="Times New Roman"/>
          <w:i/>
          <w:sz w:val="28"/>
          <w:szCs w:val="28"/>
        </w:rPr>
      </w:pPr>
      <w:r w:rsidRPr="0031386B">
        <w:rPr>
          <w:rFonts w:ascii="Times New Roman" w:hAnsi="Times New Roman" w:cs="Times New Roman"/>
          <w:i/>
          <w:sz w:val="28"/>
          <w:szCs w:val="28"/>
        </w:rPr>
        <w:t>(Kèm theo Nghị quyết số     /NQ-HĐND ngày   /      /2026</w:t>
      </w:r>
    </w:p>
    <w:p w14:paraId="1C6CE50B" w14:textId="532DC7A2" w:rsidR="0031386B" w:rsidRPr="0031386B" w:rsidRDefault="0031386B" w:rsidP="0031386B">
      <w:pPr>
        <w:ind w:right="15"/>
        <w:jc w:val="center"/>
        <w:rPr>
          <w:rFonts w:ascii="Times New Roman" w:hAnsi="Times New Roman" w:cs="Times New Roman"/>
          <w:i/>
          <w:sz w:val="28"/>
          <w:szCs w:val="28"/>
        </w:rPr>
      </w:pPr>
      <w:r w:rsidRPr="0031386B">
        <w:rPr>
          <w:rFonts w:ascii="Times New Roman" w:hAnsi="Times New Roman" w:cs="Times New Roman"/>
          <w:i/>
          <w:sz w:val="28"/>
          <w:szCs w:val="28"/>
        </w:rPr>
        <w:t xml:space="preserve">của HĐND </w:t>
      </w:r>
      <w:r w:rsidR="00BC521B">
        <w:rPr>
          <w:rFonts w:ascii="Times New Roman" w:hAnsi="Times New Roman" w:cs="Times New Roman"/>
          <w:i/>
          <w:sz w:val="28"/>
          <w:szCs w:val="28"/>
        </w:rPr>
        <w:t>phường Hiệp Thành</w:t>
      </w:r>
      <w:r w:rsidRPr="0031386B">
        <w:rPr>
          <w:rFonts w:ascii="Times New Roman" w:hAnsi="Times New Roman" w:cs="Times New Roman"/>
          <w:i/>
          <w:sz w:val="28"/>
          <w:szCs w:val="28"/>
        </w:rPr>
        <w:t>)</w:t>
      </w:r>
    </w:p>
    <w:p w14:paraId="2041E053" w14:textId="77777777" w:rsidR="0046734F" w:rsidRPr="003F6B96" w:rsidRDefault="000422A8">
      <w:pPr>
        <w:shd w:val="clear" w:color="auto" w:fill="FFFFFF"/>
        <w:spacing w:before="120" w:after="120"/>
        <w:jc w:val="right"/>
        <w:rPr>
          <w:rFonts w:ascii="Times New Roman" w:hAnsi="Times New Roman" w:cs="Times New Roman"/>
          <w:sz w:val="28"/>
          <w:szCs w:val="28"/>
        </w:rPr>
      </w:pPr>
      <w:r w:rsidRPr="003F6B96">
        <w:rPr>
          <w:rFonts w:ascii="Times New Roman" w:hAnsi="Times New Roman" w:cs="Times New Roman"/>
          <w:sz w:val="28"/>
          <w:szCs w:val="28"/>
        </w:rPr>
        <w:t>Đơn vị tính: đồng</w:t>
      </w:r>
    </w:p>
    <w:tbl>
      <w:tblPr>
        <w:tblW w:w="5000" w:type="pct"/>
        <w:tblInd w:w="-20" w:type="dxa"/>
        <w:tblLayout w:type="fixed"/>
        <w:tblCellMar>
          <w:left w:w="0" w:type="dxa"/>
          <w:right w:w="0" w:type="dxa"/>
        </w:tblCellMar>
        <w:tblLook w:val="0000" w:firstRow="0" w:lastRow="0" w:firstColumn="0" w:lastColumn="0" w:noHBand="0" w:noVBand="0"/>
      </w:tblPr>
      <w:tblGrid>
        <w:gridCol w:w="766"/>
        <w:gridCol w:w="5166"/>
        <w:gridCol w:w="1338"/>
        <w:gridCol w:w="2104"/>
      </w:tblGrid>
      <w:tr w:rsidR="0046734F" w14:paraId="42A22BE8" w14:textId="77777777" w:rsidTr="00FE1338">
        <w:tc>
          <w:tcPr>
            <w:tcW w:w="7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479C5B"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STT</w:t>
            </w:r>
          </w:p>
        </w:tc>
        <w:tc>
          <w:tcPr>
            <w:tcW w:w="5166" w:type="dxa"/>
            <w:tcBorders>
              <w:top w:val="single" w:sz="8" w:space="0" w:color="000000"/>
              <w:bottom w:val="single" w:sz="8" w:space="0" w:color="000000"/>
              <w:right w:val="single" w:sz="8" w:space="0" w:color="000000"/>
            </w:tcBorders>
            <w:shd w:val="clear" w:color="auto" w:fill="FFFFFF"/>
            <w:vAlign w:val="center"/>
          </w:tcPr>
          <w:p w14:paraId="48461E7B"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Nhiệm vụ, hoạt động</w:t>
            </w:r>
          </w:p>
        </w:tc>
        <w:tc>
          <w:tcPr>
            <w:tcW w:w="1338" w:type="dxa"/>
            <w:tcBorders>
              <w:top w:val="single" w:sz="8" w:space="0" w:color="000000"/>
              <w:bottom w:val="single" w:sz="8" w:space="0" w:color="000000"/>
              <w:right w:val="single" w:sz="8" w:space="0" w:color="000000"/>
            </w:tcBorders>
            <w:shd w:val="clear" w:color="auto" w:fill="FFFFFF"/>
            <w:vAlign w:val="center"/>
          </w:tcPr>
          <w:p w14:paraId="450C4334"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Tỷ lệ</w:t>
            </w:r>
          </w:p>
        </w:tc>
        <w:tc>
          <w:tcPr>
            <w:tcW w:w="2104" w:type="dxa"/>
            <w:tcBorders>
              <w:top w:val="single" w:sz="8" w:space="0" w:color="000000"/>
              <w:bottom w:val="single" w:sz="8" w:space="0" w:color="000000"/>
              <w:right w:val="single" w:sz="8" w:space="0" w:color="000000"/>
            </w:tcBorders>
            <w:shd w:val="clear" w:color="auto" w:fill="FFFFFF"/>
            <w:vAlign w:val="center"/>
          </w:tcPr>
          <w:p w14:paraId="027AF8A9"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Định mức</w:t>
            </w:r>
            <w:r>
              <w:rPr>
                <w:rFonts w:ascii="Times New Roman" w:hAnsi="Times New Roman" w:cs="Times New Roman"/>
                <w:color w:val="000000"/>
                <w:lang w:eastAsia="vi-VN"/>
              </w:rPr>
              <w:t> </w:t>
            </w:r>
            <w:r>
              <w:rPr>
                <w:rFonts w:ascii="Times New Roman" w:hAnsi="Times New Roman" w:cs="Times New Roman"/>
                <w:b/>
                <w:bCs/>
                <w:color w:val="000000"/>
                <w:lang w:eastAsia="vi-VN"/>
              </w:rPr>
              <w:t>khoán chi</w:t>
            </w:r>
          </w:p>
        </w:tc>
      </w:tr>
      <w:tr w:rsidR="0046734F" w14:paraId="60B5F56C" w14:textId="77777777" w:rsidTr="00FE1338">
        <w:tc>
          <w:tcPr>
            <w:tcW w:w="766" w:type="dxa"/>
            <w:tcBorders>
              <w:left w:val="single" w:sz="8" w:space="0" w:color="000000"/>
              <w:bottom w:val="single" w:sz="8" w:space="0" w:color="000000"/>
              <w:right w:val="single" w:sz="8" w:space="0" w:color="000000"/>
            </w:tcBorders>
            <w:shd w:val="clear" w:color="auto" w:fill="FFFFFF"/>
            <w:vAlign w:val="center"/>
          </w:tcPr>
          <w:p w14:paraId="627B4C2E"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I</w:t>
            </w:r>
          </w:p>
        </w:tc>
        <w:tc>
          <w:tcPr>
            <w:tcW w:w="5166" w:type="dxa"/>
            <w:tcBorders>
              <w:bottom w:val="single" w:sz="8" w:space="0" w:color="000000"/>
              <w:right w:val="single" w:sz="8" w:space="0" w:color="000000"/>
            </w:tcBorders>
            <w:shd w:val="clear" w:color="auto" w:fill="FFFFFF"/>
            <w:vAlign w:val="center"/>
          </w:tcPr>
          <w:p w14:paraId="2F267CF2" w14:textId="3CAA1FDE" w:rsidR="0046734F" w:rsidRDefault="000422A8">
            <w:pPr>
              <w:spacing w:before="120" w:after="120"/>
              <w:rPr>
                <w:rFonts w:ascii="Times New Roman" w:hAnsi="Times New Roman" w:cs="Times New Roman"/>
                <w:color w:val="000000"/>
                <w:lang w:eastAsia="vi-VN"/>
              </w:rPr>
            </w:pPr>
            <w:r>
              <w:rPr>
                <w:rFonts w:ascii="Times New Roman" w:hAnsi="Times New Roman" w:cs="Times New Roman"/>
                <w:b/>
                <w:bCs/>
                <w:color w:val="000000"/>
                <w:lang w:eastAsia="vi-VN"/>
              </w:rPr>
              <w:t xml:space="preserve">ĐỐI VỚI NGHỊ QUYẾT CỦA HỘI ĐỒNG NHÂN DÂN </w:t>
            </w:r>
            <w:r w:rsidR="00930DE6">
              <w:rPr>
                <w:rFonts w:ascii="Times New Roman" w:hAnsi="Times New Roman" w:cs="Times New Roman"/>
                <w:b/>
                <w:bCs/>
                <w:color w:val="000000"/>
                <w:lang w:eastAsia="vi-VN"/>
              </w:rPr>
              <w:t>PHƯỜNG</w:t>
            </w:r>
          </w:p>
        </w:tc>
        <w:tc>
          <w:tcPr>
            <w:tcW w:w="1338" w:type="dxa"/>
            <w:tcBorders>
              <w:bottom w:val="single" w:sz="8" w:space="0" w:color="000000"/>
              <w:right w:val="single" w:sz="8" w:space="0" w:color="000000"/>
            </w:tcBorders>
            <w:shd w:val="clear" w:color="auto" w:fill="FFFFFF"/>
            <w:vAlign w:val="center"/>
          </w:tcPr>
          <w:p w14:paraId="72940988"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100%</w:t>
            </w:r>
          </w:p>
        </w:tc>
        <w:tc>
          <w:tcPr>
            <w:tcW w:w="2104" w:type="dxa"/>
            <w:tcBorders>
              <w:bottom w:val="single" w:sz="8" w:space="0" w:color="000000"/>
              <w:right w:val="single" w:sz="8" w:space="0" w:color="000000"/>
            </w:tcBorders>
            <w:shd w:val="clear" w:color="auto" w:fill="FFFFFF"/>
            <w:vAlign w:val="center"/>
          </w:tcPr>
          <w:p w14:paraId="343E9A65" w14:textId="77777777" w:rsidR="0046734F" w:rsidRDefault="000422A8" w:rsidP="0047355E">
            <w:pPr>
              <w:spacing w:before="120" w:after="120"/>
              <w:jc w:val="right"/>
              <w:rPr>
                <w:rFonts w:ascii="Times New Roman" w:hAnsi="Times New Roman" w:cs="Times New Roman"/>
                <w:color w:val="000000"/>
                <w:lang w:eastAsia="vi-VN"/>
              </w:rPr>
            </w:pPr>
            <w:r>
              <w:rPr>
                <w:rFonts w:ascii="Times New Roman" w:hAnsi="Times New Roman" w:cs="Times New Roman"/>
                <w:b/>
                <w:bCs/>
                <w:color w:val="000000"/>
                <w:lang w:eastAsia="vi-VN"/>
              </w:rPr>
              <w:t>10.000.000</w:t>
            </w:r>
          </w:p>
        </w:tc>
      </w:tr>
      <w:tr w:rsidR="0046734F" w14:paraId="2E25B44E" w14:textId="77777777" w:rsidTr="00FE1338">
        <w:tc>
          <w:tcPr>
            <w:tcW w:w="766" w:type="dxa"/>
            <w:tcBorders>
              <w:left w:val="single" w:sz="8" w:space="0" w:color="000000"/>
              <w:bottom w:val="single" w:sz="8" w:space="0" w:color="000000"/>
              <w:right w:val="single" w:sz="8" w:space="0" w:color="000000"/>
            </w:tcBorders>
            <w:shd w:val="clear" w:color="auto" w:fill="FFFFFF"/>
            <w:vAlign w:val="center"/>
          </w:tcPr>
          <w:p w14:paraId="3F951D2E"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w:t>
            </w:r>
          </w:p>
        </w:tc>
        <w:tc>
          <w:tcPr>
            <w:tcW w:w="5166" w:type="dxa"/>
            <w:tcBorders>
              <w:bottom w:val="single" w:sz="8" w:space="0" w:color="000000"/>
              <w:right w:val="single" w:sz="8" w:space="0" w:color="000000"/>
            </w:tcBorders>
            <w:shd w:val="clear" w:color="auto" w:fill="FFFFFF"/>
            <w:vAlign w:val="center"/>
          </w:tcPr>
          <w:p w14:paraId="568D4B98"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Soạn thảo văn bản</w:t>
            </w:r>
          </w:p>
        </w:tc>
        <w:tc>
          <w:tcPr>
            <w:tcW w:w="1338" w:type="dxa"/>
            <w:tcBorders>
              <w:bottom w:val="single" w:sz="8" w:space="0" w:color="000000"/>
              <w:right w:val="single" w:sz="8" w:space="0" w:color="000000"/>
            </w:tcBorders>
            <w:shd w:val="clear" w:color="auto" w:fill="FFFFFF"/>
            <w:vAlign w:val="center"/>
          </w:tcPr>
          <w:p w14:paraId="0599F6EA"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50%</w:t>
            </w:r>
          </w:p>
        </w:tc>
        <w:tc>
          <w:tcPr>
            <w:tcW w:w="2104" w:type="dxa"/>
            <w:tcBorders>
              <w:bottom w:val="single" w:sz="8" w:space="0" w:color="000000"/>
              <w:right w:val="single" w:sz="8" w:space="0" w:color="000000"/>
            </w:tcBorders>
            <w:shd w:val="clear" w:color="auto" w:fill="FFFFFF"/>
            <w:vAlign w:val="center"/>
          </w:tcPr>
          <w:p w14:paraId="7EA229AC" w14:textId="77777777" w:rsidR="0046734F" w:rsidRDefault="000422A8" w:rsidP="0047355E">
            <w:pPr>
              <w:spacing w:before="120" w:after="120"/>
              <w:jc w:val="right"/>
              <w:rPr>
                <w:rFonts w:ascii="Times New Roman" w:hAnsi="Times New Roman" w:cs="Times New Roman"/>
                <w:color w:val="000000"/>
                <w:lang w:eastAsia="vi-VN"/>
              </w:rPr>
            </w:pPr>
            <w:r>
              <w:rPr>
                <w:rFonts w:ascii="Times New Roman" w:hAnsi="Times New Roman" w:cs="Times New Roman"/>
                <w:color w:val="000000"/>
                <w:lang w:eastAsia="vi-VN"/>
              </w:rPr>
              <w:t>5.000.000</w:t>
            </w:r>
          </w:p>
        </w:tc>
      </w:tr>
      <w:tr w:rsidR="0046734F" w14:paraId="11B29793" w14:textId="77777777" w:rsidTr="00FE1338">
        <w:tc>
          <w:tcPr>
            <w:tcW w:w="766" w:type="dxa"/>
            <w:tcBorders>
              <w:left w:val="single" w:sz="8" w:space="0" w:color="000000"/>
              <w:bottom w:val="single" w:sz="8" w:space="0" w:color="000000"/>
              <w:right w:val="single" w:sz="8" w:space="0" w:color="000000"/>
            </w:tcBorders>
            <w:shd w:val="clear" w:color="auto" w:fill="FFFFFF"/>
            <w:vAlign w:val="center"/>
          </w:tcPr>
          <w:p w14:paraId="7782E1E2"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2</w:t>
            </w:r>
          </w:p>
        </w:tc>
        <w:tc>
          <w:tcPr>
            <w:tcW w:w="5166" w:type="dxa"/>
            <w:tcBorders>
              <w:bottom w:val="single" w:sz="8" w:space="0" w:color="000000"/>
              <w:right w:val="single" w:sz="8" w:space="0" w:color="000000"/>
            </w:tcBorders>
            <w:shd w:val="clear" w:color="auto" w:fill="FFFFFF"/>
            <w:vAlign w:val="center"/>
          </w:tcPr>
          <w:p w14:paraId="73209B3A"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Thẩm định hồ sơ dự thảo</w:t>
            </w:r>
          </w:p>
        </w:tc>
        <w:tc>
          <w:tcPr>
            <w:tcW w:w="1338" w:type="dxa"/>
            <w:tcBorders>
              <w:bottom w:val="single" w:sz="8" w:space="0" w:color="000000"/>
              <w:right w:val="single" w:sz="8" w:space="0" w:color="000000"/>
            </w:tcBorders>
            <w:shd w:val="clear" w:color="auto" w:fill="FFFFFF"/>
            <w:vAlign w:val="center"/>
          </w:tcPr>
          <w:p w14:paraId="44EFF149"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10%</w:t>
            </w:r>
          </w:p>
        </w:tc>
        <w:tc>
          <w:tcPr>
            <w:tcW w:w="2104" w:type="dxa"/>
            <w:tcBorders>
              <w:bottom w:val="single" w:sz="8" w:space="0" w:color="000000"/>
              <w:right w:val="single" w:sz="8" w:space="0" w:color="000000"/>
            </w:tcBorders>
            <w:shd w:val="clear" w:color="auto" w:fill="FFFFFF"/>
            <w:vAlign w:val="center"/>
          </w:tcPr>
          <w:p w14:paraId="4408690B" w14:textId="77777777" w:rsidR="0046734F" w:rsidRDefault="000422A8" w:rsidP="0047355E">
            <w:pPr>
              <w:spacing w:before="120" w:after="120"/>
              <w:jc w:val="right"/>
            </w:pPr>
            <w:r>
              <w:rPr>
                <w:rFonts w:ascii="Times New Roman" w:hAnsi="Times New Roman" w:cs="Times New Roman"/>
                <w:color w:val="000000"/>
                <w:lang w:eastAsia="vi-VN"/>
              </w:rPr>
              <w:t>1.000.000</w:t>
            </w:r>
          </w:p>
        </w:tc>
      </w:tr>
      <w:tr w:rsidR="0046734F" w14:paraId="418B74AF" w14:textId="77777777" w:rsidTr="00FE1338">
        <w:tc>
          <w:tcPr>
            <w:tcW w:w="766" w:type="dxa"/>
            <w:tcBorders>
              <w:left w:val="single" w:sz="8" w:space="0" w:color="000000"/>
              <w:bottom w:val="single" w:sz="8" w:space="0" w:color="000000"/>
              <w:right w:val="single" w:sz="8" w:space="0" w:color="000000"/>
            </w:tcBorders>
            <w:shd w:val="clear" w:color="auto" w:fill="FFFFFF"/>
            <w:vAlign w:val="center"/>
          </w:tcPr>
          <w:p w14:paraId="0B6DAE4F"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3</w:t>
            </w:r>
          </w:p>
        </w:tc>
        <w:tc>
          <w:tcPr>
            <w:tcW w:w="5166" w:type="dxa"/>
            <w:tcBorders>
              <w:bottom w:val="single" w:sz="8" w:space="0" w:color="000000"/>
              <w:right w:val="single" w:sz="8" w:space="0" w:color="000000"/>
            </w:tcBorders>
            <w:shd w:val="clear" w:color="auto" w:fill="FFFFFF"/>
            <w:vAlign w:val="center"/>
          </w:tcPr>
          <w:p w14:paraId="09C4C041"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Tổng hợp, rà soát hồ sơ trình</w:t>
            </w:r>
          </w:p>
        </w:tc>
        <w:tc>
          <w:tcPr>
            <w:tcW w:w="1338" w:type="dxa"/>
            <w:tcBorders>
              <w:bottom w:val="single" w:sz="8" w:space="0" w:color="000000"/>
              <w:right w:val="single" w:sz="8" w:space="0" w:color="000000"/>
            </w:tcBorders>
            <w:shd w:val="clear" w:color="auto" w:fill="FFFFFF"/>
            <w:vAlign w:val="center"/>
          </w:tcPr>
          <w:p w14:paraId="5C102FE4"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10%</w:t>
            </w:r>
          </w:p>
        </w:tc>
        <w:tc>
          <w:tcPr>
            <w:tcW w:w="2104" w:type="dxa"/>
            <w:tcBorders>
              <w:bottom w:val="single" w:sz="8" w:space="0" w:color="000000"/>
              <w:right w:val="single" w:sz="8" w:space="0" w:color="000000"/>
            </w:tcBorders>
            <w:shd w:val="clear" w:color="auto" w:fill="FFFFFF"/>
            <w:vAlign w:val="center"/>
          </w:tcPr>
          <w:p w14:paraId="740A1318" w14:textId="77777777" w:rsidR="0046734F" w:rsidRDefault="000422A8" w:rsidP="0047355E">
            <w:pPr>
              <w:spacing w:before="120" w:after="120"/>
              <w:jc w:val="right"/>
            </w:pPr>
            <w:r>
              <w:rPr>
                <w:rFonts w:ascii="Times New Roman" w:hAnsi="Times New Roman" w:cs="Times New Roman"/>
                <w:color w:val="000000"/>
                <w:lang w:eastAsia="vi-VN"/>
              </w:rPr>
              <w:t>1.000.000</w:t>
            </w:r>
          </w:p>
        </w:tc>
      </w:tr>
      <w:tr w:rsidR="0046734F" w14:paraId="769055E4" w14:textId="77777777" w:rsidTr="00FE1338">
        <w:tc>
          <w:tcPr>
            <w:tcW w:w="766" w:type="dxa"/>
            <w:tcBorders>
              <w:left w:val="single" w:sz="8" w:space="0" w:color="000000"/>
              <w:bottom w:val="single" w:sz="8" w:space="0" w:color="000000"/>
              <w:right w:val="single" w:sz="8" w:space="0" w:color="000000"/>
            </w:tcBorders>
            <w:shd w:val="clear" w:color="auto" w:fill="FFFFFF"/>
            <w:vAlign w:val="center"/>
          </w:tcPr>
          <w:p w14:paraId="1E0825E2"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4</w:t>
            </w:r>
          </w:p>
        </w:tc>
        <w:tc>
          <w:tcPr>
            <w:tcW w:w="5166" w:type="dxa"/>
            <w:tcBorders>
              <w:bottom w:val="single" w:sz="8" w:space="0" w:color="000000"/>
              <w:right w:val="single" w:sz="8" w:space="0" w:color="000000"/>
            </w:tcBorders>
            <w:shd w:val="clear" w:color="auto" w:fill="FFFFFF"/>
            <w:vAlign w:val="center"/>
          </w:tcPr>
          <w:p w14:paraId="39A20D71"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Thẩm tra</w:t>
            </w:r>
          </w:p>
        </w:tc>
        <w:tc>
          <w:tcPr>
            <w:tcW w:w="1338" w:type="dxa"/>
            <w:tcBorders>
              <w:bottom w:val="single" w:sz="8" w:space="0" w:color="000000"/>
              <w:right w:val="single" w:sz="8" w:space="0" w:color="000000"/>
            </w:tcBorders>
            <w:shd w:val="clear" w:color="auto" w:fill="FFFFFF"/>
            <w:vAlign w:val="center"/>
          </w:tcPr>
          <w:p w14:paraId="18EA86B0"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20%</w:t>
            </w:r>
          </w:p>
        </w:tc>
        <w:tc>
          <w:tcPr>
            <w:tcW w:w="2104" w:type="dxa"/>
            <w:tcBorders>
              <w:bottom w:val="single" w:sz="8" w:space="0" w:color="000000"/>
              <w:right w:val="single" w:sz="8" w:space="0" w:color="000000"/>
            </w:tcBorders>
            <w:shd w:val="clear" w:color="auto" w:fill="FFFFFF"/>
            <w:vAlign w:val="center"/>
          </w:tcPr>
          <w:p w14:paraId="783DD138" w14:textId="77777777" w:rsidR="0046734F" w:rsidRDefault="000422A8" w:rsidP="0047355E">
            <w:pPr>
              <w:spacing w:before="120" w:after="120"/>
              <w:jc w:val="right"/>
            </w:pPr>
            <w:r>
              <w:rPr>
                <w:rFonts w:ascii="Times New Roman" w:hAnsi="Times New Roman" w:cs="Times New Roman"/>
                <w:color w:val="000000"/>
                <w:lang w:eastAsia="vi-VN"/>
              </w:rPr>
              <w:t>2.000.000</w:t>
            </w:r>
          </w:p>
        </w:tc>
      </w:tr>
      <w:tr w:rsidR="0046734F" w14:paraId="071A93C3" w14:textId="77777777" w:rsidTr="00FE1338">
        <w:tc>
          <w:tcPr>
            <w:tcW w:w="766" w:type="dxa"/>
            <w:tcBorders>
              <w:left w:val="single" w:sz="8" w:space="0" w:color="000000"/>
              <w:bottom w:val="single" w:sz="8" w:space="0" w:color="000000"/>
              <w:right w:val="single" w:sz="8" w:space="0" w:color="000000"/>
            </w:tcBorders>
            <w:shd w:val="clear" w:color="auto" w:fill="FFFFFF"/>
            <w:vAlign w:val="center"/>
          </w:tcPr>
          <w:p w14:paraId="1A3BF21C"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5</w:t>
            </w:r>
          </w:p>
        </w:tc>
        <w:tc>
          <w:tcPr>
            <w:tcW w:w="5166" w:type="dxa"/>
            <w:tcBorders>
              <w:bottom w:val="single" w:sz="8" w:space="0" w:color="000000"/>
              <w:right w:val="single" w:sz="8" w:space="0" w:color="000000"/>
            </w:tcBorders>
            <w:shd w:val="clear" w:color="auto" w:fill="FFFFFF"/>
            <w:vAlign w:val="center"/>
          </w:tcPr>
          <w:p w14:paraId="08C3CD67"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Thông qua</w:t>
            </w:r>
          </w:p>
        </w:tc>
        <w:tc>
          <w:tcPr>
            <w:tcW w:w="1338" w:type="dxa"/>
            <w:tcBorders>
              <w:bottom w:val="single" w:sz="8" w:space="0" w:color="000000"/>
              <w:right w:val="single" w:sz="8" w:space="0" w:color="000000"/>
            </w:tcBorders>
            <w:shd w:val="clear" w:color="auto" w:fill="FFFFFF"/>
            <w:vAlign w:val="center"/>
          </w:tcPr>
          <w:p w14:paraId="5AABA8DB"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10%</w:t>
            </w:r>
          </w:p>
        </w:tc>
        <w:tc>
          <w:tcPr>
            <w:tcW w:w="2104" w:type="dxa"/>
            <w:tcBorders>
              <w:bottom w:val="single" w:sz="8" w:space="0" w:color="000000"/>
              <w:right w:val="single" w:sz="8" w:space="0" w:color="000000"/>
            </w:tcBorders>
            <w:shd w:val="clear" w:color="auto" w:fill="FFFFFF"/>
            <w:vAlign w:val="center"/>
          </w:tcPr>
          <w:p w14:paraId="0679BB7E" w14:textId="77777777" w:rsidR="0046734F" w:rsidRDefault="000422A8" w:rsidP="0047355E">
            <w:pPr>
              <w:spacing w:before="120" w:after="120"/>
              <w:jc w:val="right"/>
            </w:pPr>
            <w:r>
              <w:rPr>
                <w:rFonts w:ascii="Times New Roman" w:hAnsi="Times New Roman" w:cs="Times New Roman"/>
                <w:color w:val="000000"/>
                <w:lang w:eastAsia="vi-VN"/>
              </w:rPr>
              <w:t>1.000.000</w:t>
            </w:r>
          </w:p>
        </w:tc>
      </w:tr>
    </w:tbl>
    <w:p w14:paraId="458AEC0A" w14:textId="77777777" w:rsidR="0046734F" w:rsidRDefault="000422A8">
      <w:pPr>
        <w:shd w:val="clear" w:color="auto" w:fill="FFFFFF"/>
        <w:spacing w:before="120" w:after="120"/>
        <w:rPr>
          <w:rFonts w:ascii="Times New Roman" w:hAnsi="Times New Roman" w:cs="Times New Roman"/>
          <w:color w:val="000000"/>
          <w:lang w:eastAsia="vi-VN"/>
        </w:rPr>
      </w:pPr>
      <w:r>
        <w:rPr>
          <w:rFonts w:ascii="Times New Roman" w:hAnsi="Times New Roman" w:cs="Times New Roman"/>
          <w:b/>
          <w:bCs/>
          <w:color w:val="000000"/>
          <w:lang w:eastAsia="vi-VN"/>
        </w:rPr>
        <w:t> </w:t>
      </w:r>
    </w:p>
    <w:p w14:paraId="7D8E1B76" w14:textId="77777777" w:rsidR="0046734F" w:rsidRDefault="0046734F">
      <w:pPr>
        <w:shd w:val="clear" w:color="auto" w:fill="FFFFFF"/>
        <w:spacing w:before="120" w:after="120"/>
        <w:jc w:val="center"/>
        <w:rPr>
          <w:rFonts w:ascii="Times New Roman" w:hAnsi="Times New Roman" w:cs="Times New Roman"/>
          <w:b/>
          <w:bCs/>
          <w:color w:val="000000"/>
          <w:lang w:eastAsia="vi-VN"/>
        </w:rPr>
      </w:pPr>
    </w:p>
    <w:p w14:paraId="4FC08A48" w14:textId="77777777" w:rsidR="0046734F" w:rsidRDefault="0046734F">
      <w:pPr>
        <w:shd w:val="clear" w:color="auto" w:fill="FFFFFF"/>
        <w:spacing w:before="120" w:after="120"/>
        <w:jc w:val="center"/>
        <w:rPr>
          <w:rFonts w:ascii="Times New Roman" w:hAnsi="Times New Roman" w:cs="Times New Roman"/>
          <w:b/>
          <w:bCs/>
          <w:color w:val="000000"/>
          <w:lang w:eastAsia="vi-VN"/>
        </w:rPr>
      </w:pPr>
    </w:p>
    <w:p w14:paraId="2885D548" w14:textId="77777777" w:rsidR="0046734F" w:rsidRDefault="0046734F">
      <w:pPr>
        <w:shd w:val="clear" w:color="auto" w:fill="FFFFFF"/>
        <w:spacing w:before="120" w:after="120"/>
        <w:jc w:val="center"/>
        <w:rPr>
          <w:rFonts w:ascii="Times New Roman" w:hAnsi="Times New Roman" w:cs="Times New Roman"/>
          <w:b/>
          <w:bCs/>
          <w:color w:val="000000"/>
          <w:lang w:eastAsia="vi-VN"/>
        </w:rPr>
      </w:pPr>
    </w:p>
    <w:p w14:paraId="3153FEED" w14:textId="77777777" w:rsidR="0046734F" w:rsidRDefault="0046734F">
      <w:pPr>
        <w:shd w:val="clear" w:color="auto" w:fill="FFFFFF"/>
        <w:spacing w:before="120" w:after="120"/>
        <w:jc w:val="center"/>
        <w:rPr>
          <w:rFonts w:ascii="Times New Roman" w:hAnsi="Times New Roman" w:cs="Times New Roman"/>
          <w:b/>
          <w:bCs/>
          <w:color w:val="000000"/>
          <w:lang w:eastAsia="vi-VN"/>
        </w:rPr>
      </w:pPr>
    </w:p>
    <w:p w14:paraId="7E67A6C8" w14:textId="77777777" w:rsidR="0046734F" w:rsidRDefault="0046734F">
      <w:pPr>
        <w:shd w:val="clear" w:color="auto" w:fill="FFFFFF"/>
        <w:spacing w:before="120" w:after="120"/>
        <w:jc w:val="center"/>
        <w:rPr>
          <w:rFonts w:ascii="Times New Roman" w:hAnsi="Times New Roman" w:cs="Times New Roman"/>
          <w:b/>
          <w:bCs/>
          <w:color w:val="000000"/>
          <w:lang w:eastAsia="vi-VN"/>
        </w:rPr>
      </w:pPr>
    </w:p>
    <w:p w14:paraId="69763AF1" w14:textId="77777777" w:rsidR="0046734F" w:rsidRDefault="0046734F">
      <w:pPr>
        <w:shd w:val="clear" w:color="auto" w:fill="FFFFFF"/>
        <w:spacing w:before="120" w:after="120"/>
        <w:jc w:val="center"/>
        <w:rPr>
          <w:rFonts w:ascii="Times New Roman" w:hAnsi="Times New Roman" w:cs="Times New Roman"/>
          <w:b/>
          <w:bCs/>
          <w:color w:val="000000"/>
          <w:lang w:eastAsia="vi-VN"/>
        </w:rPr>
      </w:pPr>
    </w:p>
    <w:p w14:paraId="1BFF8940"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bookmarkStart w:id="4" w:name="chuong_pl_3"/>
      <w:bookmarkEnd w:id="4"/>
    </w:p>
    <w:p w14:paraId="354115B9"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1CEB19E6"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3355F328" w14:textId="77777777" w:rsidR="00427253" w:rsidRDefault="00427253" w:rsidP="00590AF3">
      <w:pPr>
        <w:shd w:val="clear" w:color="auto" w:fill="FFFFFF"/>
        <w:jc w:val="center"/>
        <w:rPr>
          <w:rFonts w:ascii="Times New Roman" w:hAnsi="Times New Roman" w:cs="Times New Roman"/>
          <w:b/>
          <w:bCs/>
          <w:color w:val="000000"/>
          <w:sz w:val="28"/>
          <w:szCs w:val="28"/>
          <w:lang w:eastAsia="vi-VN"/>
        </w:rPr>
      </w:pPr>
    </w:p>
    <w:p w14:paraId="035E24C5" w14:textId="77777777" w:rsidR="00427253" w:rsidRDefault="00427253" w:rsidP="00590AF3">
      <w:pPr>
        <w:shd w:val="clear" w:color="auto" w:fill="FFFFFF"/>
        <w:jc w:val="center"/>
        <w:rPr>
          <w:rFonts w:ascii="Times New Roman" w:hAnsi="Times New Roman" w:cs="Times New Roman"/>
          <w:b/>
          <w:bCs/>
          <w:color w:val="000000"/>
          <w:sz w:val="28"/>
          <w:szCs w:val="28"/>
          <w:lang w:eastAsia="vi-VN"/>
        </w:rPr>
      </w:pPr>
    </w:p>
    <w:p w14:paraId="4DB547DF" w14:textId="77777777" w:rsidR="00427253" w:rsidRDefault="00427253" w:rsidP="00590AF3">
      <w:pPr>
        <w:shd w:val="clear" w:color="auto" w:fill="FFFFFF"/>
        <w:jc w:val="center"/>
        <w:rPr>
          <w:rFonts w:ascii="Times New Roman" w:hAnsi="Times New Roman" w:cs="Times New Roman"/>
          <w:b/>
          <w:bCs/>
          <w:color w:val="000000"/>
          <w:sz w:val="28"/>
          <w:szCs w:val="28"/>
          <w:lang w:eastAsia="vi-VN"/>
        </w:rPr>
      </w:pPr>
    </w:p>
    <w:p w14:paraId="3E931998" w14:textId="77777777" w:rsidR="00427253" w:rsidRDefault="00427253" w:rsidP="00590AF3">
      <w:pPr>
        <w:shd w:val="clear" w:color="auto" w:fill="FFFFFF"/>
        <w:jc w:val="center"/>
        <w:rPr>
          <w:rFonts w:ascii="Times New Roman" w:hAnsi="Times New Roman" w:cs="Times New Roman"/>
          <w:b/>
          <w:bCs/>
          <w:color w:val="000000"/>
          <w:sz w:val="28"/>
          <w:szCs w:val="28"/>
          <w:lang w:eastAsia="vi-VN"/>
        </w:rPr>
      </w:pPr>
    </w:p>
    <w:p w14:paraId="2C499F0E" w14:textId="77777777" w:rsidR="00427253" w:rsidRDefault="00427253" w:rsidP="00590AF3">
      <w:pPr>
        <w:shd w:val="clear" w:color="auto" w:fill="FFFFFF"/>
        <w:jc w:val="center"/>
        <w:rPr>
          <w:rFonts w:ascii="Times New Roman" w:hAnsi="Times New Roman" w:cs="Times New Roman"/>
          <w:b/>
          <w:bCs/>
          <w:color w:val="000000"/>
          <w:sz w:val="28"/>
          <w:szCs w:val="28"/>
          <w:lang w:eastAsia="vi-VN"/>
        </w:rPr>
      </w:pPr>
    </w:p>
    <w:p w14:paraId="1F67B6D4" w14:textId="77777777" w:rsidR="00427253" w:rsidRDefault="00427253" w:rsidP="00590AF3">
      <w:pPr>
        <w:shd w:val="clear" w:color="auto" w:fill="FFFFFF"/>
        <w:jc w:val="center"/>
        <w:rPr>
          <w:rFonts w:ascii="Times New Roman" w:hAnsi="Times New Roman" w:cs="Times New Roman"/>
          <w:b/>
          <w:bCs/>
          <w:color w:val="000000"/>
          <w:sz w:val="28"/>
          <w:szCs w:val="28"/>
          <w:lang w:eastAsia="vi-VN"/>
        </w:rPr>
      </w:pPr>
    </w:p>
    <w:p w14:paraId="68DD9537" w14:textId="77777777" w:rsidR="00427253" w:rsidRDefault="00427253" w:rsidP="00590AF3">
      <w:pPr>
        <w:shd w:val="clear" w:color="auto" w:fill="FFFFFF"/>
        <w:jc w:val="center"/>
        <w:rPr>
          <w:rFonts w:ascii="Times New Roman" w:hAnsi="Times New Roman" w:cs="Times New Roman"/>
          <w:b/>
          <w:bCs/>
          <w:color w:val="000000"/>
          <w:sz w:val="28"/>
          <w:szCs w:val="28"/>
          <w:lang w:eastAsia="vi-VN"/>
        </w:rPr>
      </w:pPr>
    </w:p>
    <w:p w14:paraId="17B253A6" w14:textId="77777777" w:rsidR="00427253" w:rsidRDefault="00427253" w:rsidP="00590AF3">
      <w:pPr>
        <w:shd w:val="clear" w:color="auto" w:fill="FFFFFF"/>
        <w:jc w:val="center"/>
        <w:rPr>
          <w:rFonts w:ascii="Times New Roman" w:hAnsi="Times New Roman" w:cs="Times New Roman"/>
          <w:b/>
          <w:bCs/>
          <w:color w:val="000000"/>
          <w:sz w:val="28"/>
          <w:szCs w:val="28"/>
          <w:lang w:eastAsia="vi-VN"/>
        </w:rPr>
      </w:pPr>
    </w:p>
    <w:p w14:paraId="2F3FB3AA" w14:textId="77777777" w:rsidR="00427253" w:rsidRDefault="00427253" w:rsidP="00590AF3">
      <w:pPr>
        <w:shd w:val="clear" w:color="auto" w:fill="FFFFFF"/>
        <w:jc w:val="center"/>
        <w:rPr>
          <w:rFonts w:ascii="Times New Roman" w:hAnsi="Times New Roman" w:cs="Times New Roman"/>
          <w:b/>
          <w:bCs/>
          <w:color w:val="000000"/>
          <w:sz w:val="28"/>
          <w:szCs w:val="28"/>
          <w:lang w:eastAsia="vi-VN"/>
        </w:rPr>
      </w:pPr>
    </w:p>
    <w:p w14:paraId="024D4F2C"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6AE2EA74"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57EAC056" w14:textId="2DE1D2C7" w:rsidR="004F45AC" w:rsidRDefault="004F45AC" w:rsidP="004F45AC">
      <w:pPr>
        <w:shd w:val="clear" w:color="auto" w:fill="FFFFFF"/>
        <w:jc w:val="center"/>
        <w:rPr>
          <w:rFonts w:ascii="Times New Roman" w:hAnsi="Times New Roman" w:cs="Times New Roman"/>
          <w:b/>
          <w:bCs/>
          <w:color w:val="000000"/>
          <w:sz w:val="28"/>
          <w:szCs w:val="28"/>
          <w:lang w:eastAsia="vi-VN"/>
        </w:rPr>
      </w:pPr>
      <w:r>
        <w:rPr>
          <w:rFonts w:ascii="Times New Roman" w:hAnsi="Times New Roman" w:cs="Times New Roman"/>
          <w:b/>
          <w:bCs/>
          <w:color w:val="000000"/>
          <w:sz w:val="28"/>
          <w:szCs w:val="28"/>
          <w:lang w:eastAsia="vi-VN"/>
        </w:rPr>
        <w:lastRenderedPageBreak/>
        <w:t>PHỤ LỤC II</w:t>
      </w:r>
    </w:p>
    <w:p w14:paraId="252A99A7" w14:textId="77777777" w:rsidR="007A7FE2" w:rsidRDefault="004F45AC" w:rsidP="004F45AC">
      <w:pPr>
        <w:shd w:val="clear" w:color="auto" w:fill="FFFFFF"/>
        <w:jc w:val="center"/>
        <w:rPr>
          <w:rFonts w:ascii="Times New Roman" w:hAnsi="Times New Roman" w:cs="Times New Roman"/>
          <w:b/>
          <w:bCs/>
          <w:color w:val="000000"/>
          <w:sz w:val="28"/>
          <w:szCs w:val="28"/>
          <w:lang w:eastAsia="vi-VN"/>
        </w:rPr>
      </w:pPr>
      <w:r>
        <w:rPr>
          <w:rFonts w:ascii="Times New Roman" w:hAnsi="Times New Roman" w:cs="Times New Roman"/>
          <w:b/>
          <w:bCs/>
          <w:color w:val="000000"/>
          <w:sz w:val="28"/>
          <w:szCs w:val="28"/>
          <w:lang w:eastAsia="vi-VN"/>
        </w:rPr>
        <w:t xml:space="preserve">ĐỊNH MỨC KHOÁN CHI ĐỐI VỚI QUYẾT ĐỊNH CỦA </w:t>
      </w:r>
    </w:p>
    <w:p w14:paraId="63E175BD" w14:textId="6E555150" w:rsidR="004F45AC" w:rsidRDefault="004F45AC" w:rsidP="004F45AC">
      <w:pPr>
        <w:shd w:val="clear" w:color="auto" w:fill="FFFFFF"/>
        <w:jc w:val="center"/>
        <w:rPr>
          <w:rFonts w:ascii="Times New Roman" w:hAnsi="Times New Roman" w:cs="Times New Roman"/>
          <w:color w:val="000000"/>
          <w:sz w:val="28"/>
          <w:szCs w:val="28"/>
          <w:lang w:eastAsia="vi-VN"/>
        </w:rPr>
      </w:pPr>
      <w:r>
        <w:rPr>
          <w:rFonts w:ascii="Times New Roman" w:hAnsi="Times New Roman" w:cs="Times New Roman"/>
          <w:b/>
          <w:bCs/>
          <w:color w:val="000000"/>
          <w:sz w:val="28"/>
          <w:szCs w:val="28"/>
          <w:lang w:eastAsia="vi-VN"/>
        </w:rPr>
        <w:t>ỦY BAN NHÂN DÂN PHƯỜNG BAN HÀNH MỚI, THAY THẾ</w:t>
      </w:r>
    </w:p>
    <w:p w14:paraId="5B6EACF9" w14:textId="77777777" w:rsidR="004F45AC" w:rsidRPr="0031386B" w:rsidRDefault="004F45AC" w:rsidP="004F45AC">
      <w:pPr>
        <w:ind w:right="15"/>
        <w:jc w:val="center"/>
        <w:rPr>
          <w:rFonts w:ascii="Times New Roman" w:hAnsi="Times New Roman" w:cs="Times New Roman"/>
          <w:i/>
          <w:sz w:val="28"/>
          <w:szCs w:val="28"/>
        </w:rPr>
      </w:pPr>
      <w:r w:rsidRPr="0031386B">
        <w:rPr>
          <w:rFonts w:ascii="Times New Roman" w:hAnsi="Times New Roman" w:cs="Times New Roman"/>
          <w:i/>
          <w:sz w:val="28"/>
          <w:szCs w:val="28"/>
        </w:rPr>
        <w:t>(Kèm theo Nghị quyết số     /NQ-HĐND ngày   /      /2026</w:t>
      </w:r>
    </w:p>
    <w:p w14:paraId="3FEEBA14" w14:textId="77777777" w:rsidR="004F45AC" w:rsidRPr="0031386B" w:rsidRDefault="004F45AC" w:rsidP="004F45AC">
      <w:pPr>
        <w:ind w:right="15"/>
        <w:jc w:val="center"/>
        <w:rPr>
          <w:rFonts w:ascii="Times New Roman" w:hAnsi="Times New Roman" w:cs="Times New Roman"/>
          <w:i/>
          <w:sz w:val="28"/>
          <w:szCs w:val="28"/>
        </w:rPr>
      </w:pPr>
      <w:r w:rsidRPr="0031386B">
        <w:rPr>
          <w:rFonts w:ascii="Times New Roman" w:hAnsi="Times New Roman" w:cs="Times New Roman"/>
          <w:i/>
          <w:sz w:val="28"/>
          <w:szCs w:val="28"/>
        </w:rPr>
        <w:t xml:space="preserve">của HĐND </w:t>
      </w:r>
      <w:r>
        <w:rPr>
          <w:rFonts w:ascii="Times New Roman" w:hAnsi="Times New Roman" w:cs="Times New Roman"/>
          <w:i/>
          <w:sz w:val="28"/>
          <w:szCs w:val="28"/>
        </w:rPr>
        <w:t>phường Hiệp Thành</w:t>
      </w:r>
      <w:r w:rsidRPr="0031386B">
        <w:rPr>
          <w:rFonts w:ascii="Times New Roman" w:hAnsi="Times New Roman" w:cs="Times New Roman"/>
          <w:i/>
          <w:sz w:val="28"/>
          <w:szCs w:val="28"/>
        </w:rPr>
        <w:t>)</w:t>
      </w:r>
    </w:p>
    <w:p w14:paraId="44656124" w14:textId="77777777" w:rsidR="004F45AC" w:rsidRPr="003F6B96" w:rsidRDefault="004F45AC" w:rsidP="004F45AC">
      <w:pPr>
        <w:shd w:val="clear" w:color="auto" w:fill="FFFFFF"/>
        <w:spacing w:before="120" w:after="120"/>
        <w:jc w:val="right"/>
        <w:rPr>
          <w:rFonts w:ascii="Times New Roman" w:hAnsi="Times New Roman" w:cs="Times New Roman"/>
          <w:sz w:val="28"/>
          <w:szCs w:val="28"/>
        </w:rPr>
      </w:pPr>
      <w:r w:rsidRPr="003F6B96">
        <w:rPr>
          <w:rFonts w:ascii="Times New Roman" w:hAnsi="Times New Roman" w:cs="Times New Roman"/>
          <w:sz w:val="28"/>
          <w:szCs w:val="28"/>
        </w:rPr>
        <w:t>Đơn vị tính: đồng</w:t>
      </w:r>
    </w:p>
    <w:tbl>
      <w:tblPr>
        <w:tblW w:w="5000" w:type="pct"/>
        <w:tblInd w:w="-20" w:type="dxa"/>
        <w:tblLayout w:type="fixed"/>
        <w:tblCellMar>
          <w:left w:w="0" w:type="dxa"/>
          <w:right w:w="0" w:type="dxa"/>
        </w:tblCellMar>
        <w:tblLook w:val="0000" w:firstRow="0" w:lastRow="0" w:firstColumn="0" w:lastColumn="0" w:noHBand="0" w:noVBand="0"/>
      </w:tblPr>
      <w:tblGrid>
        <w:gridCol w:w="766"/>
        <w:gridCol w:w="5166"/>
        <w:gridCol w:w="1338"/>
        <w:gridCol w:w="2104"/>
      </w:tblGrid>
      <w:tr w:rsidR="004F45AC" w14:paraId="36485DAA" w14:textId="77777777" w:rsidTr="004F45AC">
        <w:tc>
          <w:tcPr>
            <w:tcW w:w="7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4C6DAF"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STT</w:t>
            </w:r>
          </w:p>
        </w:tc>
        <w:tc>
          <w:tcPr>
            <w:tcW w:w="5166" w:type="dxa"/>
            <w:tcBorders>
              <w:top w:val="single" w:sz="8" w:space="0" w:color="000000"/>
              <w:bottom w:val="single" w:sz="8" w:space="0" w:color="000000"/>
              <w:right w:val="single" w:sz="8" w:space="0" w:color="000000"/>
            </w:tcBorders>
            <w:shd w:val="clear" w:color="auto" w:fill="FFFFFF"/>
            <w:vAlign w:val="center"/>
          </w:tcPr>
          <w:p w14:paraId="0F18909E"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Nhiệm vụ, hoạt động</w:t>
            </w:r>
          </w:p>
        </w:tc>
        <w:tc>
          <w:tcPr>
            <w:tcW w:w="1338" w:type="dxa"/>
            <w:tcBorders>
              <w:top w:val="single" w:sz="8" w:space="0" w:color="000000"/>
              <w:bottom w:val="single" w:sz="8" w:space="0" w:color="000000"/>
              <w:right w:val="single" w:sz="8" w:space="0" w:color="000000"/>
            </w:tcBorders>
            <w:shd w:val="clear" w:color="auto" w:fill="FFFFFF"/>
            <w:vAlign w:val="center"/>
          </w:tcPr>
          <w:p w14:paraId="3C70C029"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Tỷ lệ</w:t>
            </w:r>
          </w:p>
        </w:tc>
        <w:tc>
          <w:tcPr>
            <w:tcW w:w="2104" w:type="dxa"/>
            <w:tcBorders>
              <w:top w:val="single" w:sz="8" w:space="0" w:color="000000"/>
              <w:bottom w:val="single" w:sz="8" w:space="0" w:color="000000"/>
              <w:right w:val="single" w:sz="8" w:space="0" w:color="000000"/>
            </w:tcBorders>
            <w:shd w:val="clear" w:color="auto" w:fill="FFFFFF"/>
            <w:vAlign w:val="center"/>
          </w:tcPr>
          <w:p w14:paraId="4C88C708"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Định mức</w:t>
            </w:r>
            <w:r>
              <w:rPr>
                <w:rFonts w:ascii="Times New Roman" w:hAnsi="Times New Roman" w:cs="Times New Roman"/>
                <w:color w:val="000000"/>
                <w:lang w:eastAsia="vi-VN"/>
              </w:rPr>
              <w:t> </w:t>
            </w:r>
            <w:r>
              <w:rPr>
                <w:rFonts w:ascii="Times New Roman" w:hAnsi="Times New Roman" w:cs="Times New Roman"/>
                <w:b/>
                <w:bCs/>
                <w:color w:val="000000"/>
                <w:lang w:eastAsia="vi-VN"/>
              </w:rPr>
              <w:t>khoán chi</w:t>
            </w:r>
          </w:p>
        </w:tc>
      </w:tr>
      <w:tr w:rsidR="004F45AC" w14:paraId="3C2ACB17" w14:textId="77777777" w:rsidTr="004F45AC">
        <w:tc>
          <w:tcPr>
            <w:tcW w:w="766" w:type="dxa"/>
            <w:tcBorders>
              <w:left w:val="single" w:sz="8" w:space="0" w:color="000000"/>
              <w:bottom w:val="single" w:sz="8" w:space="0" w:color="000000"/>
              <w:right w:val="single" w:sz="8" w:space="0" w:color="000000"/>
            </w:tcBorders>
            <w:shd w:val="clear" w:color="auto" w:fill="FFFFFF"/>
            <w:vAlign w:val="center"/>
          </w:tcPr>
          <w:p w14:paraId="18A0BB40" w14:textId="3A52D3D4" w:rsidR="004F45AC" w:rsidRDefault="004F45AC" w:rsidP="004F45AC">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I</w:t>
            </w:r>
          </w:p>
        </w:tc>
        <w:tc>
          <w:tcPr>
            <w:tcW w:w="5166" w:type="dxa"/>
            <w:tcBorders>
              <w:bottom w:val="single" w:sz="8" w:space="0" w:color="000000"/>
              <w:right w:val="single" w:sz="8" w:space="0" w:color="000000"/>
            </w:tcBorders>
            <w:shd w:val="clear" w:color="auto" w:fill="FFFFFF"/>
            <w:vAlign w:val="center"/>
          </w:tcPr>
          <w:p w14:paraId="693C50F4" w14:textId="77777777" w:rsidR="004F45AC" w:rsidRDefault="004F45AC" w:rsidP="00903BD1">
            <w:pPr>
              <w:spacing w:before="120" w:after="120"/>
              <w:rPr>
                <w:rFonts w:ascii="Times New Roman" w:hAnsi="Times New Roman" w:cs="Times New Roman"/>
                <w:color w:val="000000"/>
                <w:lang w:eastAsia="vi-VN"/>
              </w:rPr>
            </w:pPr>
            <w:r>
              <w:rPr>
                <w:rFonts w:ascii="Times New Roman" w:hAnsi="Times New Roman" w:cs="Times New Roman"/>
                <w:b/>
                <w:bCs/>
                <w:color w:val="000000"/>
                <w:lang w:eastAsia="vi-VN"/>
              </w:rPr>
              <w:t>ĐỐI VỚI QUYẾT ĐỊNH CỦA ỦY BAN NHÂN DÂN PHƯỜNG</w:t>
            </w:r>
          </w:p>
        </w:tc>
        <w:tc>
          <w:tcPr>
            <w:tcW w:w="1338" w:type="dxa"/>
            <w:tcBorders>
              <w:bottom w:val="single" w:sz="8" w:space="0" w:color="000000"/>
              <w:right w:val="single" w:sz="8" w:space="0" w:color="000000"/>
            </w:tcBorders>
            <w:shd w:val="clear" w:color="auto" w:fill="FFFFFF"/>
            <w:vAlign w:val="center"/>
          </w:tcPr>
          <w:p w14:paraId="49FA7E27"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100%</w:t>
            </w:r>
          </w:p>
        </w:tc>
        <w:tc>
          <w:tcPr>
            <w:tcW w:w="2104" w:type="dxa"/>
            <w:tcBorders>
              <w:bottom w:val="single" w:sz="8" w:space="0" w:color="000000"/>
              <w:right w:val="single" w:sz="8" w:space="0" w:color="000000"/>
            </w:tcBorders>
            <w:shd w:val="clear" w:color="auto" w:fill="FFFFFF"/>
            <w:vAlign w:val="center"/>
          </w:tcPr>
          <w:p w14:paraId="29C66C05" w14:textId="77777777" w:rsidR="004F45AC" w:rsidRDefault="004F45AC" w:rsidP="00903BD1">
            <w:pPr>
              <w:spacing w:before="120" w:after="120"/>
              <w:jc w:val="right"/>
              <w:rPr>
                <w:rFonts w:ascii="Times New Roman" w:hAnsi="Times New Roman" w:cs="Times New Roman"/>
                <w:color w:val="000000"/>
                <w:lang w:eastAsia="vi-VN"/>
              </w:rPr>
            </w:pPr>
            <w:r>
              <w:rPr>
                <w:rFonts w:ascii="Times New Roman" w:hAnsi="Times New Roman" w:cs="Times New Roman"/>
                <w:b/>
                <w:bCs/>
                <w:color w:val="000000"/>
                <w:lang w:eastAsia="vi-VN"/>
              </w:rPr>
              <w:t>8.000.000</w:t>
            </w:r>
          </w:p>
        </w:tc>
      </w:tr>
      <w:tr w:rsidR="004F45AC" w14:paraId="05C847BB" w14:textId="77777777" w:rsidTr="004F45AC">
        <w:tc>
          <w:tcPr>
            <w:tcW w:w="766" w:type="dxa"/>
            <w:tcBorders>
              <w:left w:val="single" w:sz="8" w:space="0" w:color="000000"/>
              <w:bottom w:val="single" w:sz="8" w:space="0" w:color="000000"/>
              <w:right w:val="single" w:sz="8" w:space="0" w:color="000000"/>
            </w:tcBorders>
            <w:shd w:val="clear" w:color="auto" w:fill="FFFFFF"/>
            <w:vAlign w:val="center"/>
          </w:tcPr>
          <w:p w14:paraId="50BE11F0"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w:t>
            </w:r>
          </w:p>
        </w:tc>
        <w:tc>
          <w:tcPr>
            <w:tcW w:w="5166" w:type="dxa"/>
            <w:tcBorders>
              <w:bottom w:val="single" w:sz="8" w:space="0" w:color="000000"/>
              <w:right w:val="single" w:sz="8" w:space="0" w:color="000000"/>
            </w:tcBorders>
            <w:shd w:val="clear" w:color="auto" w:fill="FFFFFF"/>
            <w:vAlign w:val="center"/>
          </w:tcPr>
          <w:p w14:paraId="26C30333" w14:textId="77777777" w:rsidR="004F45AC" w:rsidRDefault="004F45AC" w:rsidP="00903BD1">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Soạn thảo văn bản</w:t>
            </w:r>
          </w:p>
        </w:tc>
        <w:tc>
          <w:tcPr>
            <w:tcW w:w="1338" w:type="dxa"/>
            <w:tcBorders>
              <w:bottom w:val="single" w:sz="8" w:space="0" w:color="000000"/>
              <w:right w:val="single" w:sz="8" w:space="0" w:color="000000"/>
            </w:tcBorders>
            <w:shd w:val="clear" w:color="auto" w:fill="FFFFFF"/>
            <w:vAlign w:val="center"/>
          </w:tcPr>
          <w:p w14:paraId="225E7B4B"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70%</w:t>
            </w:r>
          </w:p>
        </w:tc>
        <w:tc>
          <w:tcPr>
            <w:tcW w:w="2104" w:type="dxa"/>
            <w:tcBorders>
              <w:bottom w:val="single" w:sz="8" w:space="0" w:color="000000"/>
              <w:right w:val="single" w:sz="8" w:space="0" w:color="000000"/>
            </w:tcBorders>
            <w:shd w:val="clear" w:color="auto" w:fill="FFFFFF"/>
            <w:vAlign w:val="center"/>
          </w:tcPr>
          <w:p w14:paraId="1DACB5D4" w14:textId="77777777" w:rsidR="004F45AC" w:rsidRDefault="004F45AC" w:rsidP="00903BD1">
            <w:pPr>
              <w:spacing w:before="120" w:after="120"/>
              <w:jc w:val="right"/>
            </w:pPr>
            <w:r>
              <w:rPr>
                <w:rFonts w:ascii="Times New Roman" w:hAnsi="Times New Roman" w:cs="Times New Roman"/>
                <w:color w:val="000000"/>
                <w:lang w:eastAsia="vi-VN"/>
              </w:rPr>
              <w:t>5.600.000</w:t>
            </w:r>
          </w:p>
        </w:tc>
      </w:tr>
      <w:tr w:rsidR="004F45AC" w14:paraId="7DC1C8C4" w14:textId="77777777" w:rsidTr="004F45AC">
        <w:tc>
          <w:tcPr>
            <w:tcW w:w="766" w:type="dxa"/>
            <w:tcBorders>
              <w:left w:val="single" w:sz="8" w:space="0" w:color="000000"/>
              <w:bottom w:val="single" w:sz="8" w:space="0" w:color="000000"/>
              <w:right w:val="single" w:sz="8" w:space="0" w:color="000000"/>
            </w:tcBorders>
            <w:shd w:val="clear" w:color="auto" w:fill="FFFFFF"/>
            <w:vAlign w:val="center"/>
          </w:tcPr>
          <w:p w14:paraId="6F748FDF"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2</w:t>
            </w:r>
          </w:p>
        </w:tc>
        <w:tc>
          <w:tcPr>
            <w:tcW w:w="5166" w:type="dxa"/>
            <w:tcBorders>
              <w:bottom w:val="single" w:sz="8" w:space="0" w:color="000000"/>
              <w:right w:val="single" w:sz="8" w:space="0" w:color="000000"/>
            </w:tcBorders>
            <w:shd w:val="clear" w:color="auto" w:fill="FFFFFF"/>
            <w:vAlign w:val="center"/>
          </w:tcPr>
          <w:p w14:paraId="65C04E07" w14:textId="77777777" w:rsidR="004F45AC" w:rsidRDefault="004F45AC" w:rsidP="00903BD1">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Thẩm định hồ sơ dự thảo</w:t>
            </w:r>
          </w:p>
        </w:tc>
        <w:tc>
          <w:tcPr>
            <w:tcW w:w="1338" w:type="dxa"/>
            <w:tcBorders>
              <w:bottom w:val="single" w:sz="8" w:space="0" w:color="000000"/>
              <w:right w:val="single" w:sz="8" w:space="0" w:color="000000"/>
            </w:tcBorders>
            <w:shd w:val="clear" w:color="auto" w:fill="FFFFFF"/>
            <w:vAlign w:val="center"/>
          </w:tcPr>
          <w:p w14:paraId="1D7E51AA"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15%</w:t>
            </w:r>
          </w:p>
        </w:tc>
        <w:tc>
          <w:tcPr>
            <w:tcW w:w="2104" w:type="dxa"/>
            <w:tcBorders>
              <w:bottom w:val="single" w:sz="8" w:space="0" w:color="000000"/>
              <w:right w:val="single" w:sz="8" w:space="0" w:color="000000"/>
            </w:tcBorders>
            <w:shd w:val="clear" w:color="auto" w:fill="FFFFFF"/>
            <w:vAlign w:val="center"/>
          </w:tcPr>
          <w:p w14:paraId="120FA88C" w14:textId="77777777" w:rsidR="004F45AC" w:rsidRDefault="004F45AC" w:rsidP="00903BD1">
            <w:pPr>
              <w:spacing w:before="120" w:after="120"/>
              <w:jc w:val="right"/>
            </w:pPr>
            <w:r>
              <w:rPr>
                <w:rFonts w:ascii="Times New Roman" w:hAnsi="Times New Roman" w:cs="Times New Roman"/>
                <w:color w:val="000000"/>
                <w:lang w:eastAsia="vi-VN"/>
              </w:rPr>
              <w:t>1.200.000</w:t>
            </w:r>
          </w:p>
        </w:tc>
      </w:tr>
      <w:tr w:rsidR="004F45AC" w14:paraId="6251359B" w14:textId="77777777" w:rsidTr="004F45AC">
        <w:tc>
          <w:tcPr>
            <w:tcW w:w="766" w:type="dxa"/>
            <w:tcBorders>
              <w:left w:val="single" w:sz="8" w:space="0" w:color="000000"/>
              <w:bottom w:val="single" w:sz="8" w:space="0" w:color="000000"/>
              <w:right w:val="single" w:sz="8" w:space="0" w:color="000000"/>
            </w:tcBorders>
            <w:shd w:val="clear" w:color="auto" w:fill="FFFFFF"/>
            <w:vAlign w:val="center"/>
          </w:tcPr>
          <w:p w14:paraId="0E3FF31A"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3</w:t>
            </w:r>
          </w:p>
        </w:tc>
        <w:tc>
          <w:tcPr>
            <w:tcW w:w="5166" w:type="dxa"/>
            <w:tcBorders>
              <w:bottom w:val="single" w:sz="8" w:space="0" w:color="000000"/>
              <w:right w:val="single" w:sz="8" w:space="0" w:color="000000"/>
            </w:tcBorders>
            <w:shd w:val="clear" w:color="auto" w:fill="FFFFFF"/>
            <w:vAlign w:val="center"/>
          </w:tcPr>
          <w:p w14:paraId="465DF580" w14:textId="77777777" w:rsidR="004F45AC" w:rsidRDefault="004F45AC" w:rsidP="00903BD1">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Tổng hợp, rà soát hồ sơ trình ban hành</w:t>
            </w:r>
          </w:p>
        </w:tc>
        <w:tc>
          <w:tcPr>
            <w:tcW w:w="1338" w:type="dxa"/>
            <w:tcBorders>
              <w:bottom w:val="single" w:sz="8" w:space="0" w:color="000000"/>
              <w:right w:val="single" w:sz="8" w:space="0" w:color="000000"/>
            </w:tcBorders>
            <w:shd w:val="clear" w:color="auto" w:fill="FFFFFF"/>
            <w:vAlign w:val="center"/>
          </w:tcPr>
          <w:p w14:paraId="1DA00D2A" w14:textId="77777777" w:rsidR="004F45AC" w:rsidRDefault="004F45AC" w:rsidP="00903BD1">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15%</w:t>
            </w:r>
          </w:p>
        </w:tc>
        <w:tc>
          <w:tcPr>
            <w:tcW w:w="2104" w:type="dxa"/>
            <w:tcBorders>
              <w:bottom w:val="single" w:sz="8" w:space="0" w:color="000000"/>
              <w:right w:val="single" w:sz="8" w:space="0" w:color="000000"/>
            </w:tcBorders>
            <w:shd w:val="clear" w:color="auto" w:fill="FFFFFF"/>
            <w:vAlign w:val="center"/>
          </w:tcPr>
          <w:p w14:paraId="2025B9AF" w14:textId="77777777" w:rsidR="004F45AC" w:rsidRDefault="004F45AC" w:rsidP="00903BD1">
            <w:pPr>
              <w:spacing w:before="120" w:after="120"/>
              <w:jc w:val="right"/>
            </w:pPr>
            <w:r>
              <w:rPr>
                <w:rFonts w:ascii="Times New Roman" w:hAnsi="Times New Roman" w:cs="Times New Roman"/>
                <w:color w:val="000000"/>
                <w:lang w:eastAsia="vi-VN"/>
              </w:rPr>
              <w:t>1.200.000</w:t>
            </w:r>
          </w:p>
        </w:tc>
      </w:tr>
    </w:tbl>
    <w:p w14:paraId="60825CA4" w14:textId="77777777" w:rsidR="004F45AC" w:rsidRDefault="004F45AC" w:rsidP="004F45AC">
      <w:pPr>
        <w:shd w:val="clear" w:color="auto" w:fill="FFFFFF"/>
        <w:spacing w:before="120" w:after="120"/>
        <w:rPr>
          <w:rFonts w:ascii="Times New Roman" w:hAnsi="Times New Roman" w:cs="Times New Roman"/>
          <w:color w:val="000000"/>
          <w:lang w:eastAsia="vi-VN"/>
        </w:rPr>
      </w:pPr>
      <w:r>
        <w:rPr>
          <w:rFonts w:ascii="Times New Roman" w:hAnsi="Times New Roman" w:cs="Times New Roman"/>
          <w:b/>
          <w:bCs/>
          <w:color w:val="000000"/>
          <w:lang w:eastAsia="vi-VN"/>
        </w:rPr>
        <w:t> </w:t>
      </w:r>
    </w:p>
    <w:p w14:paraId="42D08D79"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55D02EF3"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2EA611DF"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34085993"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3F6133C5"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0F0BDE77"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55624329"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35B7641F"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5788C623"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3526147E"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10ECEF35"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6CA17807"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09869217"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0A9F456A"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1B36AACF"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1B437CA0"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0710CD29"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2A9B58DD"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24ACEE41"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193CF088"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51E45EBB"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41131728"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4147E4A9" w14:textId="77777777" w:rsidR="00FB1E90" w:rsidRDefault="00FB1E90" w:rsidP="00590AF3">
      <w:pPr>
        <w:shd w:val="clear" w:color="auto" w:fill="FFFFFF"/>
        <w:jc w:val="center"/>
        <w:rPr>
          <w:rFonts w:ascii="Times New Roman" w:hAnsi="Times New Roman" w:cs="Times New Roman"/>
          <w:b/>
          <w:bCs/>
          <w:color w:val="000000"/>
          <w:sz w:val="28"/>
          <w:szCs w:val="28"/>
          <w:lang w:eastAsia="vi-VN"/>
        </w:rPr>
      </w:pPr>
    </w:p>
    <w:p w14:paraId="146C309A"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159139F9" w14:textId="77777777" w:rsidR="004F45AC" w:rsidRDefault="004F45AC" w:rsidP="00590AF3">
      <w:pPr>
        <w:shd w:val="clear" w:color="auto" w:fill="FFFFFF"/>
        <w:jc w:val="center"/>
        <w:rPr>
          <w:rFonts w:ascii="Times New Roman" w:hAnsi="Times New Roman" w:cs="Times New Roman"/>
          <w:b/>
          <w:bCs/>
          <w:color w:val="000000"/>
          <w:sz w:val="28"/>
          <w:szCs w:val="28"/>
          <w:lang w:eastAsia="vi-VN"/>
        </w:rPr>
      </w:pPr>
    </w:p>
    <w:p w14:paraId="4676647C" w14:textId="16954868" w:rsidR="0046734F" w:rsidRDefault="00DD67AC" w:rsidP="00590AF3">
      <w:pPr>
        <w:shd w:val="clear" w:color="auto" w:fill="FFFFFF"/>
        <w:jc w:val="center"/>
        <w:rPr>
          <w:rFonts w:ascii="Times New Roman" w:hAnsi="Times New Roman" w:cs="Times New Roman"/>
          <w:b/>
          <w:bCs/>
          <w:color w:val="000000"/>
          <w:sz w:val="28"/>
          <w:szCs w:val="28"/>
          <w:lang w:eastAsia="vi-VN"/>
        </w:rPr>
      </w:pPr>
      <w:r>
        <w:rPr>
          <w:rFonts w:ascii="Times New Roman" w:hAnsi="Times New Roman" w:cs="Times New Roman"/>
          <w:b/>
          <w:bCs/>
          <w:color w:val="000000"/>
          <w:sz w:val="28"/>
          <w:szCs w:val="28"/>
          <w:lang w:eastAsia="vi-VN"/>
        </w:rPr>
        <w:lastRenderedPageBreak/>
        <w:t xml:space="preserve">PHỤ LỤC </w:t>
      </w:r>
      <w:r w:rsidR="00143C47">
        <w:rPr>
          <w:rFonts w:ascii="Times New Roman" w:hAnsi="Times New Roman" w:cs="Times New Roman"/>
          <w:b/>
          <w:bCs/>
          <w:color w:val="000000"/>
          <w:sz w:val="28"/>
          <w:szCs w:val="28"/>
          <w:lang w:eastAsia="vi-VN"/>
        </w:rPr>
        <w:t>II</w:t>
      </w:r>
      <w:r w:rsidR="004F45AC">
        <w:rPr>
          <w:rFonts w:ascii="Times New Roman" w:hAnsi="Times New Roman" w:cs="Times New Roman"/>
          <w:b/>
          <w:bCs/>
          <w:color w:val="000000"/>
          <w:sz w:val="28"/>
          <w:szCs w:val="28"/>
          <w:lang w:eastAsia="vi-VN"/>
        </w:rPr>
        <w:t>I</w:t>
      </w:r>
    </w:p>
    <w:p w14:paraId="46F9BB51" w14:textId="77777777" w:rsidR="0046734F" w:rsidRDefault="000422A8" w:rsidP="00590AF3">
      <w:pPr>
        <w:shd w:val="clear" w:color="auto" w:fill="FFFFFF"/>
        <w:jc w:val="center"/>
        <w:rPr>
          <w:rFonts w:ascii="Times New Roman" w:hAnsi="Times New Roman" w:cs="Times New Roman"/>
          <w:color w:val="000000"/>
          <w:sz w:val="28"/>
          <w:szCs w:val="28"/>
          <w:lang w:eastAsia="vi-VN"/>
        </w:rPr>
      </w:pPr>
      <w:r>
        <w:rPr>
          <w:rFonts w:ascii="Times New Roman" w:hAnsi="Times New Roman" w:cs="Times New Roman"/>
          <w:b/>
          <w:bCs/>
          <w:color w:val="000000"/>
          <w:sz w:val="28"/>
          <w:szCs w:val="28"/>
          <w:lang w:eastAsia="vi-VN"/>
        </w:rPr>
        <w:t>ĐỊNH MỨC KHOÁN CHI CHO NHIỆM VỤ, HOẠT ĐỘNG ĐỐI VỚI VIỆC XÂY DỰNG VĂN BẢN QUY PHẠM PHÁP LUẬT SỬA ĐỔI, BỔ SUNG MỘT SỐ ĐIỀU CỦA 01 VĂN BẢN QUY PHẠM PHÁP LUẬT</w:t>
      </w:r>
    </w:p>
    <w:p w14:paraId="70A244AC" w14:textId="77777777" w:rsidR="0031386B" w:rsidRPr="0031386B" w:rsidRDefault="0031386B" w:rsidP="00590AF3">
      <w:pPr>
        <w:ind w:right="15"/>
        <w:jc w:val="center"/>
        <w:rPr>
          <w:rFonts w:ascii="Times New Roman" w:hAnsi="Times New Roman" w:cs="Times New Roman"/>
          <w:i/>
          <w:sz w:val="28"/>
          <w:szCs w:val="28"/>
        </w:rPr>
      </w:pPr>
      <w:r w:rsidRPr="0031386B">
        <w:rPr>
          <w:rFonts w:ascii="Times New Roman" w:hAnsi="Times New Roman" w:cs="Times New Roman"/>
          <w:i/>
          <w:sz w:val="28"/>
          <w:szCs w:val="28"/>
        </w:rPr>
        <w:t>(Kèm theo Nghị quyết số     /NQ-HĐND ngày   /      /2026</w:t>
      </w:r>
    </w:p>
    <w:p w14:paraId="1C31663C" w14:textId="356B7334" w:rsidR="0031386B" w:rsidRPr="0031386B" w:rsidRDefault="0031386B" w:rsidP="00590AF3">
      <w:pPr>
        <w:ind w:right="15"/>
        <w:jc w:val="center"/>
        <w:rPr>
          <w:rFonts w:ascii="Times New Roman" w:hAnsi="Times New Roman" w:cs="Times New Roman"/>
          <w:i/>
          <w:sz w:val="28"/>
          <w:szCs w:val="28"/>
        </w:rPr>
      </w:pPr>
      <w:r w:rsidRPr="0031386B">
        <w:rPr>
          <w:rFonts w:ascii="Times New Roman" w:hAnsi="Times New Roman" w:cs="Times New Roman"/>
          <w:i/>
          <w:sz w:val="28"/>
          <w:szCs w:val="28"/>
        </w:rPr>
        <w:t xml:space="preserve">của HĐND </w:t>
      </w:r>
      <w:r w:rsidR="00BC521B">
        <w:rPr>
          <w:rFonts w:ascii="Times New Roman" w:hAnsi="Times New Roman" w:cs="Times New Roman"/>
          <w:i/>
          <w:sz w:val="28"/>
          <w:szCs w:val="28"/>
        </w:rPr>
        <w:t>phường Hiệp Thành</w:t>
      </w:r>
      <w:r w:rsidRPr="0031386B">
        <w:rPr>
          <w:rFonts w:ascii="Times New Roman" w:hAnsi="Times New Roman" w:cs="Times New Roman"/>
          <w:i/>
          <w:sz w:val="28"/>
          <w:szCs w:val="28"/>
        </w:rPr>
        <w:t>)</w:t>
      </w:r>
    </w:p>
    <w:p w14:paraId="49656126" w14:textId="77777777" w:rsidR="0046734F" w:rsidRPr="003F6B96" w:rsidRDefault="000422A8">
      <w:pPr>
        <w:shd w:val="clear" w:color="auto" w:fill="FFFFFF"/>
        <w:spacing w:before="120" w:after="120"/>
        <w:jc w:val="right"/>
        <w:rPr>
          <w:rFonts w:ascii="Times New Roman" w:hAnsi="Times New Roman" w:cs="Times New Roman"/>
          <w:sz w:val="28"/>
          <w:szCs w:val="28"/>
        </w:rPr>
      </w:pPr>
      <w:r w:rsidRPr="003F6B96">
        <w:rPr>
          <w:rFonts w:ascii="Times New Roman" w:hAnsi="Times New Roman" w:cs="Times New Roman"/>
          <w:sz w:val="28"/>
          <w:szCs w:val="28"/>
        </w:rPr>
        <w:t>Đơn vị tính: đồng</w:t>
      </w:r>
    </w:p>
    <w:tbl>
      <w:tblPr>
        <w:tblW w:w="5000" w:type="pct"/>
        <w:tblInd w:w="-20" w:type="dxa"/>
        <w:tblLayout w:type="fixed"/>
        <w:tblCellMar>
          <w:left w:w="0" w:type="dxa"/>
          <w:right w:w="0" w:type="dxa"/>
        </w:tblCellMar>
        <w:tblLook w:val="0000" w:firstRow="0" w:lastRow="0" w:firstColumn="0" w:lastColumn="0" w:noHBand="0" w:noVBand="0"/>
      </w:tblPr>
      <w:tblGrid>
        <w:gridCol w:w="668"/>
        <w:gridCol w:w="4976"/>
        <w:gridCol w:w="1817"/>
        <w:gridCol w:w="1913"/>
      </w:tblGrid>
      <w:tr w:rsidR="0046734F" w14:paraId="6EE1FDCA" w14:textId="77777777">
        <w:tc>
          <w:tcPr>
            <w:tcW w:w="64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4CBD8E"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STT</w:t>
            </w:r>
          </w:p>
        </w:tc>
        <w:tc>
          <w:tcPr>
            <w:tcW w:w="4815" w:type="dxa"/>
            <w:tcBorders>
              <w:top w:val="single" w:sz="8" w:space="0" w:color="000000"/>
              <w:bottom w:val="single" w:sz="8" w:space="0" w:color="000000"/>
              <w:right w:val="single" w:sz="8" w:space="0" w:color="000000"/>
            </w:tcBorders>
            <w:shd w:val="clear" w:color="auto" w:fill="FFFFFF"/>
            <w:vAlign w:val="center"/>
          </w:tcPr>
          <w:p w14:paraId="0810C6C2"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Nhiệm vụ, hoạt động</w:t>
            </w:r>
          </w:p>
        </w:tc>
        <w:tc>
          <w:tcPr>
            <w:tcW w:w="1758" w:type="dxa"/>
            <w:tcBorders>
              <w:top w:val="single" w:sz="8" w:space="0" w:color="000000"/>
              <w:bottom w:val="single" w:sz="8" w:space="0" w:color="000000"/>
              <w:right w:val="single" w:sz="8" w:space="0" w:color="000000"/>
            </w:tcBorders>
            <w:shd w:val="clear" w:color="auto" w:fill="FFFFFF"/>
            <w:vAlign w:val="center"/>
          </w:tcPr>
          <w:p w14:paraId="06A5AF9C"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Tỷ lệ</w:t>
            </w:r>
          </w:p>
        </w:tc>
        <w:tc>
          <w:tcPr>
            <w:tcW w:w="1851" w:type="dxa"/>
            <w:tcBorders>
              <w:top w:val="single" w:sz="8" w:space="0" w:color="000000"/>
              <w:bottom w:val="single" w:sz="8" w:space="0" w:color="000000"/>
              <w:right w:val="single" w:sz="8" w:space="0" w:color="000000"/>
            </w:tcBorders>
            <w:shd w:val="clear" w:color="auto" w:fill="FFFFFF"/>
            <w:vAlign w:val="center"/>
          </w:tcPr>
          <w:p w14:paraId="1D4EB0D1"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Định mức</w:t>
            </w:r>
            <w:r>
              <w:rPr>
                <w:rFonts w:ascii="Times New Roman" w:hAnsi="Times New Roman" w:cs="Times New Roman"/>
                <w:color w:val="000000"/>
                <w:lang w:eastAsia="vi-VN"/>
              </w:rPr>
              <w:t> </w:t>
            </w:r>
            <w:r>
              <w:rPr>
                <w:rFonts w:ascii="Times New Roman" w:hAnsi="Times New Roman" w:cs="Times New Roman"/>
                <w:b/>
                <w:bCs/>
                <w:color w:val="000000"/>
                <w:lang w:eastAsia="vi-VN"/>
              </w:rPr>
              <w:t>khoán chi</w:t>
            </w:r>
          </w:p>
        </w:tc>
      </w:tr>
      <w:tr w:rsidR="0046734F" w14:paraId="0962192E" w14:textId="77777777">
        <w:tc>
          <w:tcPr>
            <w:tcW w:w="647" w:type="dxa"/>
            <w:tcBorders>
              <w:left w:val="single" w:sz="8" w:space="0" w:color="000000"/>
              <w:bottom w:val="single" w:sz="8" w:space="0" w:color="000000"/>
              <w:right w:val="single" w:sz="8" w:space="0" w:color="000000"/>
            </w:tcBorders>
            <w:shd w:val="clear" w:color="auto" w:fill="FFFFFF"/>
            <w:vAlign w:val="center"/>
          </w:tcPr>
          <w:p w14:paraId="6ED2339A"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I</w:t>
            </w:r>
          </w:p>
        </w:tc>
        <w:tc>
          <w:tcPr>
            <w:tcW w:w="4815" w:type="dxa"/>
            <w:tcBorders>
              <w:bottom w:val="single" w:sz="8" w:space="0" w:color="000000"/>
              <w:right w:val="single" w:sz="8" w:space="0" w:color="000000"/>
            </w:tcBorders>
            <w:shd w:val="clear" w:color="auto" w:fill="FFFFFF"/>
            <w:vAlign w:val="center"/>
          </w:tcPr>
          <w:p w14:paraId="111299A7" w14:textId="412BFC63" w:rsidR="0046734F" w:rsidRDefault="000422A8">
            <w:pPr>
              <w:spacing w:before="120" w:after="120"/>
              <w:rPr>
                <w:rFonts w:ascii="Times New Roman" w:hAnsi="Times New Roman" w:cs="Times New Roman"/>
                <w:color w:val="000000"/>
                <w:lang w:eastAsia="vi-VN"/>
              </w:rPr>
            </w:pPr>
            <w:r>
              <w:rPr>
                <w:rFonts w:ascii="Times New Roman" w:hAnsi="Times New Roman" w:cs="Times New Roman"/>
                <w:b/>
                <w:bCs/>
                <w:color w:val="000000"/>
                <w:lang w:eastAsia="vi-VN"/>
              </w:rPr>
              <w:t xml:space="preserve">ĐỐI VỚI NGHỊ QUYẾT CỦA HỘI ĐỒNG NHÂN DÂN </w:t>
            </w:r>
            <w:r w:rsidR="00930DE6">
              <w:rPr>
                <w:rFonts w:ascii="Times New Roman" w:hAnsi="Times New Roman" w:cs="Times New Roman"/>
                <w:b/>
                <w:bCs/>
                <w:color w:val="000000"/>
                <w:lang w:eastAsia="vi-VN"/>
              </w:rPr>
              <w:t>PHƯỜNG</w:t>
            </w:r>
          </w:p>
        </w:tc>
        <w:tc>
          <w:tcPr>
            <w:tcW w:w="1758" w:type="dxa"/>
            <w:tcBorders>
              <w:bottom w:val="single" w:sz="8" w:space="0" w:color="000000"/>
              <w:right w:val="single" w:sz="8" w:space="0" w:color="000000"/>
            </w:tcBorders>
            <w:shd w:val="clear" w:color="auto" w:fill="FFFFFF"/>
            <w:vAlign w:val="center"/>
          </w:tcPr>
          <w:p w14:paraId="119D5524"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100%</w:t>
            </w:r>
          </w:p>
        </w:tc>
        <w:tc>
          <w:tcPr>
            <w:tcW w:w="1851" w:type="dxa"/>
            <w:tcBorders>
              <w:bottom w:val="single" w:sz="8" w:space="0" w:color="000000"/>
              <w:right w:val="single" w:sz="8" w:space="0" w:color="000000"/>
            </w:tcBorders>
            <w:shd w:val="clear" w:color="auto" w:fill="FFFFFF"/>
            <w:vAlign w:val="center"/>
          </w:tcPr>
          <w:p w14:paraId="5BD805C4" w14:textId="77777777" w:rsidR="0046734F" w:rsidRDefault="000422A8" w:rsidP="0047355E">
            <w:pPr>
              <w:spacing w:before="120" w:after="120"/>
              <w:jc w:val="right"/>
              <w:rPr>
                <w:rFonts w:ascii="Times New Roman" w:hAnsi="Times New Roman" w:cs="Times New Roman"/>
                <w:color w:val="000000"/>
                <w:lang w:eastAsia="vi-VN"/>
              </w:rPr>
            </w:pPr>
            <w:r>
              <w:rPr>
                <w:rFonts w:ascii="Times New Roman" w:hAnsi="Times New Roman" w:cs="Times New Roman"/>
                <w:b/>
                <w:bCs/>
                <w:color w:val="000000"/>
                <w:lang w:eastAsia="vi-VN"/>
              </w:rPr>
              <w:t>6.000.000</w:t>
            </w:r>
          </w:p>
        </w:tc>
      </w:tr>
      <w:tr w:rsidR="0046734F" w14:paraId="4BAA204B" w14:textId="77777777">
        <w:tc>
          <w:tcPr>
            <w:tcW w:w="647" w:type="dxa"/>
            <w:tcBorders>
              <w:left w:val="single" w:sz="8" w:space="0" w:color="000000"/>
              <w:bottom w:val="single" w:sz="8" w:space="0" w:color="000000"/>
              <w:right w:val="single" w:sz="8" w:space="0" w:color="000000"/>
            </w:tcBorders>
            <w:shd w:val="clear" w:color="auto" w:fill="FFFFFF"/>
            <w:vAlign w:val="center"/>
          </w:tcPr>
          <w:p w14:paraId="136CBF8C"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w:t>
            </w:r>
          </w:p>
        </w:tc>
        <w:tc>
          <w:tcPr>
            <w:tcW w:w="4815" w:type="dxa"/>
            <w:tcBorders>
              <w:bottom w:val="single" w:sz="8" w:space="0" w:color="000000"/>
              <w:right w:val="single" w:sz="8" w:space="0" w:color="000000"/>
            </w:tcBorders>
            <w:shd w:val="clear" w:color="auto" w:fill="FFFFFF"/>
            <w:vAlign w:val="center"/>
          </w:tcPr>
          <w:p w14:paraId="4DFD1C6D"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Soạn thảo văn bản</w:t>
            </w:r>
          </w:p>
        </w:tc>
        <w:tc>
          <w:tcPr>
            <w:tcW w:w="1758" w:type="dxa"/>
            <w:tcBorders>
              <w:bottom w:val="single" w:sz="8" w:space="0" w:color="000000"/>
              <w:right w:val="single" w:sz="8" w:space="0" w:color="000000"/>
            </w:tcBorders>
            <w:shd w:val="clear" w:color="auto" w:fill="FFFFFF"/>
            <w:vAlign w:val="center"/>
          </w:tcPr>
          <w:p w14:paraId="02384EC7"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50%</w:t>
            </w:r>
          </w:p>
        </w:tc>
        <w:tc>
          <w:tcPr>
            <w:tcW w:w="1851" w:type="dxa"/>
            <w:tcBorders>
              <w:bottom w:val="single" w:sz="8" w:space="0" w:color="000000"/>
              <w:right w:val="single" w:sz="8" w:space="0" w:color="000000"/>
            </w:tcBorders>
            <w:shd w:val="clear" w:color="auto" w:fill="FFFFFF"/>
            <w:vAlign w:val="center"/>
          </w:tcPr>
          <w:p w14:paraId="4532DF37" w14:textId="77777777" w:rsidR="0046734F" w:rsidRDefault="000422A8" w:rsidP="0047355E">
            <w:pPr>
              <w:spacing w:before="120" w:after="120"/>
              <w:jc w:val="right"/>
            </w:pPr>
            <w:r>
              <w:rPr>
                <w:rFonts w:ascii="Times New Roman" w:hAnsi="Times New Roman" w:cs="Times New Roman"/>
                <w:color w:val="000000"/>
                <w:lang w:eastAsia="vi-VN"/>
              </w:rPr>
              <w:t>3.000.000</w:t>
            </w:r>
          </w:p>
        </w:tc>
      </w:tr>
      <w:tr w:rsidR="0046734F" w14:paraId="7A505BDE" w14:textId="77777777">
        <w:tc>
          <w:tcPr>
            <w:tcW w:w="647" w:type="dxa"/>
            <w:tcBorders>
              <w:left w:val="single" w:sz="8" w:space="0" w:color="000000"/>
              <w:bottom w:val="single" w:sz="8" w:space="0" w:color="000000"/>
              <w:right w:val="single" w:sz="8" w:space="0" w:color="000000"/>
            </w:tcBorders>
            <w:shd w:val="clear" w:color="auto" w:fill="FFFFFF"/>
            <w:vAlign w:val="center"/>
          </w:tcPr>
          <w:p w14:paraId="58A5A986"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2</w:t>
            </w:r>
          </w:p>
        </w:tc>
        <w:tc>
          <w:tcPr>
            <w:tcW w:w="4815" w:type="dxa"/>
            <w:tcBorders>
              <w:bottom w:val="single" w:sz="8" w:space="0" w:color="000000"/>
              <w:right w:val="single" w:sz="8" w:space="0" w:color="000000"/>
            </w:tcBorders>
            <w:shd w:val="clear" w:color="auto" w:fill="FFFFFF"/>
            <w:vAlign w:val="center"/>
          </w:tcPr>
          <w:p w14:paraId="66655012"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Thẩm định hồ sơ dự thảo</w:t>
            </w:r>
          </w:p>
        </w:tc>
        <w:tc>
          <w:tcPr>
            <w:tcW w:w="1758" w:type="dxa"/>
            <w:tcBorders>
              <w:bottom w:val="single" w:sz="8" w:space="0" w:color="000000"/>
              <w:right w:val="single" w:sz="8" w:space="0" w:color="000000"/>
            </w:tcBorders>
            <w:shd w:val="clear" w:color="auto" w:fill="FFFFFF"/>
            <w:vAlign w:val="center"/>
          </w:tcPr>
          <w:p w14:paraId="57BDACF0"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10%</w:t>
            </w:r>
          </w:p>
        </w:tc>
        <w:tc>
          <w:tcPr>
            <w:tcW w:w="1851" w:type="dxa"/>
            <w:tcBorders>
              <w:bottom w:val="single" w:sz="8" w:space="0" w:color="000000"/>
              <w:right w:val="single" w:sz="8" w:space="0" w:color="000000"/>
            </w:tcBorders>
            <w:shd w:val="clear" w:color="auto" w:fill="FFFFFF"/>
            <w:vAlign w:val="center"/>
          </w:tcPr>
          <w:p w14:paraId="22A04A55" w14:textId="77777777" w:rsidR="0046734F" w:rsidRDefault="000422A8" w:rsidP="0047355E">
            <w:pPr>
              <w:spacing w:before="120" w:after="120"/>
              <w:jc w:val="right"/>
            </w:pPr>
            <w:r>
              <w:rPr>
                <w:rFonts w:ascii="Times New Roman" w:hAnsi="Times New Roman" w:cs="Times New Roman"/>
                <w:color w:val="000000"/>
                <w:lang w:eastAsia="vi-VN"/>
              </w:rPr>
              <w:t>600.000</w:t>
            </w:r>
          </w:p>
        </w:tc>
      </w:tr>
      <w:tr w:rsidR="0046734F" w14:paraId="075AF277" w14:textId="77777777">
        <w:tc>
          <w:tcPr>
            <w:tcW w:w="647" w:type="dxa"/>
            <w:tcBorders>
              <w:left w:val="single" w:sz="8" w:space="0" w:color="000000"/>
              <w:bottom w:val="single" w:sz="8" w:space="0" w:color="000000"/>
              <w:right w:val="single" w:sz="8" w:space="0" w:color="000000"/>
            </w:tcBorders>
            <w:shd w:val="clear" w:color="auto" w:fill="FFFFFF"/>
            <w:vAlign w:val="center"/>
          </w:tcPr>
          <w:p w14:paraId="77E14E4E"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3</w:t>
            </w:r>
          </w:p>
        </w:tc>
        <w:tc>
          <w:tcPr>
            <w:tcW w:w="4815" w:type="dxa"/>
            <w:tcBorders>
              <w:bottom w:val="single" w:sz="8" w:space="0" w:color="000000"/>
              <w:right w:val="single" w:sz="8" w:space="0" w:color="000000"/>
            </w:tcBorders>
            <w:shd w:val="clear" w:color="auto" w:fill="FFFFFF"/>
            <w:vAlign w:val="center"/>
          </w:tcPr>
          <w:p w14:paraId="1985ED84"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Tổng hợp, rà soát hồ sơ trình</w:t>
            </w:r>
          </w:p>
        </w:tc>
        <w:tc>
          <w:tcPr>
            <w:tcW w:w="1758" w:type="dxa"/>
            <w:tcBorders>
              <w:bottom w:val="single" w:sz="8" w:space="0" w:color="000000"/>
              <w:right w:val="single" w:sz="8" w:space="0" w:color="000000"/>
            </w:tcBorders>
            <w:shd w:val="clear" w:color="auto" w:fill="FFFFFF"/>
            <w:vAlign w:val="center"/>
          </w:tcPr>
          <w:p w14:paraId="41F59913"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10%</w:t>
            </w:r>
          </w:p>
        </w:tc>
        <w:tc>
          <w:tcPr>
            <w:tcW w:w="1851" w:type="dxa"/>
            <w:tcBorders>
              <w:bottom w:val="single" w:sz="8" w:space="0" w:color="000000"/>
              <w:right w:val="single" w:sz="8" w:space="0" w:color="000000"/>
            </w:tcBorders>
            <w:shd w:val="clear" w:color="auto" w:fill="FFFFFF"/>
            <w:vAlign w:val="center"/>
          </w:tcPr>
          <w:p w14:paraId="05FE499E" w14:textId="77777777" w:rsidR="0046734F" w:rsidRDefault="000422A8" w:rsidP="0047355E">
            <w:pPr>
              <w:spacing w:before="120" w:after="120"/>
              <w:jc w:val="right"/>
            </w:pPr>
            <w:r>
              <w:rPr>
                <w:rFonts w:ascii="Times New Roman" w:hAnsi="Times New Roman" w:cs="Times New Roman"/>
                <w:color w:val="000000"/>
                <w:lang w:eastAsia="vi-VN"/>
              </w:rPr>
              <w:t>600.000</w:t>
            </w:r>
          </w:p>
        </w:tc>
      </w:tr>
      <w:tr w:rsidR="0046734F" w14:paraId="0EAF2DAA" w14:textId="77777777">
        <w:tc>
          <w:tcPr>
            <w:tcW w:w="647" w:type="dxa"/>
            <w:tcBorders>
              <w:left w:val="single" w:sz="8" w:space="0" w:color="000000"/>
              <w:bottom w:val="single" w:sz="8" w:space="0" w:color="000000"/>
              <w:right w:val="single" w:sz="8" w:space="0" w:color="000000"/>
            </w:tcBorders>
            <w:shd w:val="clear" w:color="auto" w:fill="FFFFFF"/>
            <w:vAlign w:val="center"/>
          </w:tcPr>
          <w:p w14:paraId="47147E52"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4</w:t>
            </w:r>
          </w:p>
        </w:tc>
        <w:tc>
          <w:tcPr>
            <w:tcW w:w="4815" w:type="dxa"/>
            <w:tcBorders>
              <w:bottom w:val="single" w:sz="8" w:space="0" w:color="000000"/>
              <w:right w:val="single" w:sz="8" w:space="0" w:color="000000"/>
            </w:tcBorders>
            <w:shd w:val="clear" w:color="auto" w:fill="FFFFFF"/>
            <w:vAlign w:val="center"/>
          </w:tcPr>
          <w:p w14:paraId="783EE761"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Thẩm tra</w:t>
            </w:r>
          </w:p>
        </w:tc>
        <w:tc>
          <w:tcPr>
            <w:tcW w:w="1758" w:type="dxa"/>
            <w:tcBorders>
              <w:bottom w:val="single" w:sz="8" w:space="0" w:color="000000"/>
              <w:right w:val="single" w:sz="8" w:space="0" w:color="000000"/>
            </w:tcBorders>
            <w:shd w:val="clear" w:color="auto" w:fill="FFFFFF"/>
            <w:vAlign w:val="center"/>
          </w:tcPr>
          <w:p w14:paraId="203F5B0B"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20%</w:t>
            </w:r>
          </w:p>
        </w:tc>
        <w:tc>
          <w:tcPr>
            <w:tcW w:w="1851" w:type="dxa"/>
            <w:tcBorders>
              <w:bottom w:val="single" w:sz="8" w:space="0" w:color="000000"/>
              <w:right w:val="single" w:sz="8" w:space="0" w:color="000000"/>
            </w:tcBorders>
            <w:shd w:val="clear" w:color="auto" w:fill="FFFFFF"/>
            <w:vAlign w:val="center"/>
          </w:tcPr>
          <w:p w14:paraId="39947091" w14:textId="77777777" w:rsidR="0046734F" w:rsidRDefault="000422A8" w:rsidP="0047355E">
            <w:pPr>
              <w:spacing w:before="120" w:after="120"/>
              <w:jc w:val="right"/>
            </w:pPr>
            <w:r>
              <w:rPr>
                <w:rFonts w:ascii="Times New Roman" w:hAnsi="Times New Roman" w:cs="Times New Roman"/>
                <w:color w:val="000000"/>
                <w:lang w:eastAsia="vi-VN"/>
              </w:rPr>
              <w:t>1.200.000</w:t>
            </w:r>
          </w:p>
        </w:tc>
      </w:tr>
      <w:tr w:rsidR="0046734F" w14:paraId="7FD19CBD" w14:textId="77777777">
        <w:tc>
          <w:tcPr>
            <w:tcW w:w="647" w:type="dxa"/>
            <w:tcBorders>
              <w:left w:val="single" w:sz="8" w:space="0" w:color="000000"/>
              <w:bottom w:val="single" w:sz="8" w:space="0" w:color="000000"/>
              <w:right w:val="single" w:sz="8" w:space="0" w:color="000000"/>
            </w:tcBorders>
            <w:shd w:val="clear" w:color="auto" w:fill="FFFFFF"/>
            <w:vAlign w:val="center"/>
          </w:tcPr>
          <w:p w14:paraId="71779511"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5</w:t>
            </w:r>
          </w:p>
        </w:tc>
        <w:tc>
          <w:tcPr>
            <w:tcW w:w="4815" w:type="dxa"/>
            <w:tcBorders>
              <w:bottom w:val="single" w:sz="8" w:space="0" w:color="000000"/>
              <w:right w:val="single" w:sz="8" w:space="0" w:color="000000"/>
            </w:tcBorders>
            <w:shd w:val="clear" w:color="auto" w:fill="FFFFFF"/>
            <w:vAlign w:val="center"/>
          </w:tcPr>
          <w:p w14:paraId="139EA3DD"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Thông qua</w:t>
            </w:r>
          </w:p>
        </w:tc>
        <w:tc>
          <w:tcPr>
            <w:tcW w:w="1758" w:type="dxa"/>
            <w:tcBorders>
              <w:bottom w:val="single" w:sz="8" w:space="0" w:color="000000"/>
              <w:right w:val="single" w:sz="8" w:space="0" w:color="000000"/>
            </w:tcBorders>
            <w:shd w:val="clear" w:color="auto" w:fill="FFFFFF"/>
            <w:vAlign w:val="center"/>
          </w:tcPr>
          <w:p w14:paraId="48012456"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10%</w:t>
            </w:r>
          </w:p>
        </w:tc>
        <w:tc>
          <w:tcPr>
            <w:tcW w:w="1851" w:type="dxa"/>
            <w:tcBorders>
              <w:bottom w:val="single" w:sz="8" w:space="0" w:color="000000"/>
              <w:right w:val="single" w:sz="8" w:space="0" w:color="000000"/>
            </w:tcBorders>
            <w:shd w:val="clear" w:color="auto" w:fill="FFFFFF"/>
            <w:vAlign w:val="center"/>
          </w:tcPr>
          <w:p w14:paraId="6EDBC2EB" w14:textId="77777777" w:rsidR="0046734F" w:rsidRDefault="000422A8" w:rsidP="0047355E">
            <w:pPr>
              <w:spacing w:before="120" w:after="120"/>
              <w:jc w:val="right"/>
            </w:pPr>
            <w:r>
              <w:rPr>
                <w:rFonts w:ascii="Times New Roman" w:hAnsi="Times New Roman" w:cs="Times New Roman"/>
                <w:color w:val="000000"/>
                <w:lang w:eastAsia="vi-VN"/>
              </w:rPr>
              <w:t>600.000</w:t>
            </w:r>
          </w:p>
        </w:tc>
      </w:tr>
      <w:tr w:rsidR="0046734F" w14:paraId="20AFCDAE" w14:textId="77777777">
        <w:tc>
          <w:tcPr>
            <w:tcW w:w="647" w:type="dxa"/>
            <w:tcBorders>
              <w:left w:val="single" w:sz="8" w:space="0" w:color="000000"/>
              <w:bottom w:val="single" w:sz="8" w:space="0" w:color="000000"/>
              <w:right w:val="single" w:sz="8" w:space="0" w:color="000000"/>
            </w:tcBorders>
            <w:shd w:val="clear" w:color="auto" w:fill="FFFFFF"/>
            <w:vAlign w:val="center"/>
          </w:tcPr>
          <w:p w14:paraId="27770A1B"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II</w:t>
            </w:r>
          </w:p>
        </w:tc>
        <w:tc>
          <w:tcPr>
            <w:tcW w:w="4815" w:type="dxa"/>
            <w:tcBorders>
              <w:bottom w:val="single" w:sz="8" w:space="0" w:color="000000"/>
              <w:right w:val="single" w:sz="8" w:space="0" w:color="000000"/>
            </w:tcBorders>
            <w:shd w:val="clear" w:color="auto" w:fill="FFFFFF"/>
            <w:vAlign w:val="center"/>
          </w:tcPr>
          <w:p w14:paraId="1CCB62A3" w14:textId="38C91F82" w:rsidR="0046734F" w:rsidRDefault="000422A8">
            <w:pPr>
              <w:spacing w:before="120" w:after="120"/>
              <w:rPr>
                <w:rFonts w:ascii="Times New Roman" w:hAnsi="Times New Roman" w:cs="Times New Roman"/>
                <w:color w:val="000000"/>
                <w:lang w:eastAsia="vi-VN"/>
              </w:rPr>
            </w:pPr>
            <w:r>
              <w:rPr>
                <w:rFonts w:ascii="Times New Roman" w:hAnsi="Times New Roman" w:cs="Times New Roman"/>
                <w:b/>
                <w:bCs/>
                <w:color w:val="000000"/>
                <w:lang w:eastAsia="vi-VN"/>
              </w:rPr>
              <w:t xml:space="preserve">ĐỐI VỚI QUYẾT ĐỊNH CỦA ỦY BAN NHÂN DÂN </w:t>
            </w:r>
            <w:r w:rsidR="00930DE6">
              <w:rPr>
                <w:rFonts w:ascii="Times New Roman" w:hAnsi="Times New Roman" w:cs="Times New Roman"/>
                <w:b/>
                <w:bCs/>
                <w:color w:val="000000"/>
                <w:lang w:eastAsia="vi-VN"/>
              </w:rPr>
              <w:t>PHƯỜNG</w:t>
            </w:r>
          </w:p>
        </w:tc>
        <w:tc>
          <w:tcPr>
            <w:tcW w:w="1758" w:type="dxa"/>
            <w:tcBorders>
              <w:bottom w:val="single" w:sz="8" w:space="0" w:color="000000"/>
              <w:right w:val="single" w:sz="8" w:space="0" w:color="000000"/>
            </w:tcBorders>
            <w:shd w:val="clear" w:color="auto" w:fill="FFFFFF"/>
            <w:vAlign w:val="center"/>
          </w:tcPr>
          <w:p w14:paraId="4193BCDD"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100%</w:t>
            </w:r>
          </w:p>
        </w:tc>
        <w:tc>
          <w:tcPr>
            <w:tcW w:w="1851" w:type="dxa"/>
            <w:tcBorders>
              <w:bottom w:val="single" w:sz="8" w:space="0" w:color="000000"/>
              <w:right w:val="single" w:sz="8" w:space="0" w:color="000000"/>
            </w:tcBorders>
            <w:shd w:val="clear" w:color="auto" w:fill="FFFFFF"/>
            <w:vAlign w:val="center"/>
          </w:tcPr>
          <w:p w14:paraId="5BC14639" w14:textId="77777777" w:rsidR="0046734F" w:rsidRDefault="000422A8" w:rsidP="0047355E">
            <w:pPr>
              <w:spacing w:before="120" w:after="120"/>
              <w:jc w:val="right"/>
              <w:rPr>
                <w:rFonts w:ascii="Times New Roman" w:hAnsi="Times New Roman" w:cs="Times New Roman"/>
                <w:color w:val="000000"/>
                <w:lang w:eastAsia="vi-VN"/>
              </w:rPr>
            </w:pPr>
            <w:r>
              <w:rPr>
                <w:rFonts w:ascii="Times New Roman" w:hAnsi="Times New Roman" w:cs="Times New Roman"/>
                <w:b/>
                <w:bCs/>
                <w:color w:val="000000"/>
                <w:lang w:eastAsia="vi-VN"/>
              </w:rPr>
              <w:t>4.800.000</w:t>
            </w:r>
          </w:p>
        </w:tc>
      </w:tr>
      <w:tr w:rsidR="0046734F" w14:paraId="03F1B3B3" w14:textId="77777777">
        <w:tc>
          <w:tcPr>
            <w:tcW w:w="647" w:type="dxa"/>
            <w:tcBorders>
              <w:left w:val="single" w:sz="8" w:space="0" w:color="000000"/>
              <w:bottom w:val="single" w:sz="8" w:space="0" w:color="000000"/>
              <w:right w:val="single" w:sz="8" w:space="0" w:color="000000"/>
            </w:tcBorders>
            <w:shd w:val="clear" w:color="auto" w:fill="FFFFFF"/>
            <w:vAlign w:val="center"/>
          </w:tcPr>
          <w:p w14:paraId="13723EF1"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w:t>
            </w:r>
          </w:p>
        </w:tc>
        <w:tc>
          <w:tcPr>
            <w:tcW w:w="4815" w:type="dxa"/>
            <w:tcBorders>
              <w:bottom w:val="single" w:sz="8" w:space="0" w:color="000000"/>
              <w:right w:val="single" w:sz="8" w:space="0" w:color="000000"/>
            </w:tcBorders>
            <w:shd w:val="clear" w:color="auto" w:fill="FFFFFF"/>
            <w:vAlign w:val="center"/>
          </w:tcPr>
          <w:p w14:paraId="20E555E8"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Soạn thảo văn bản</w:t>
            </w:r>
          </w:p>
        </w:tc>
        <w:tc>
          <w:tcPr>
            <w:tcW w:w="1758" w:type="dxa"/>
            <w:tcBorders>
              <w:bottom w:val="single" w:sz="8" w:space="0" w:color="000000"/>
              <w:right w:val="single" w:sz="8" w:space="0" w:color="000000"/>
            </w:tcBorders>
            <w:shd w:val="clear" w:color="auto" w:fill="FFFFFF"/>
            <w:vAlign w:val="center"/>
          </w:tcPr>
          <w:p w14:paraId="191D5B28"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70%</w:t>
            </w:r>
          </w:p>
        </w:tc>
        <w:tc>
          <w:tcPr>
            <w:tcW w:w="1851" w:type="dxa"/>
            <w:tcBorders>
              <w:bottom w:val="single" w:sz="8" w:space="0" w:color="000000"/>
              <w:right w:val="single" w:sz="8" w:space="0" w:color="000000"/>
            </w:tcBorders>
            <w:shd w:val="clear" w:color="auto" w:fill="FFFFFF"/>
            <w:vAlign w:val="center"/>
          </w:tcPr>
          <w:p w14:paraId="163ED803" w14:textId="77777777" w:rsidR="0046734F" w:rsidRDefault="000422A8" w:rsidP="0047355E">
            <w:pPr>
              <w:spacing w:before="120" w:after="120"/>
              <w:jc w:val="right"/>
            </w:pPr>
            <w:r>
              <w:rPr>
                <w:rFonts w:ascii="Times New Roman" w:hAnsi="Times New Roman" w:cs="Times New Roman"/>
                <w:color w:val="000000"/>
                <w:lang w:eastAsia="vi-VN"/>
              </w:rPr>
              <w:t>3.360.000</w:t>
            </w:r>
          </w:p>
        </w:tc>
      </w:tr>
      <w:tr w:rsidR="0046734F" w14:paraId="4CB7B09A" w14:textId="77777777">
        <w:tc>
          <w:tcPr>
            <w:tcW w:w="647" w:type="dxa"/>
            <w:tcBorders>
              <w:left w:val="single" w:sz="8" w:space="0" w:color="000000"/>
              <w:bottom w:val="single" w:sz="8" w:space="0" w:color="000000"/>
              <w:right w:val="single" w:sz="8" w:space="0" w:color="000000"/>
            </w:tcBorders>
            <w:shd w:val="clear" w:color="auto" w:fill="FFFFFF"/>
            <w:vAlign w:val="center"/>
          </w:tcPr>
          <w:p w14:paraId="6A878DE0"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2</w:t>
            </w:r>
          </w:p>
        </w:tc>
        <w:tc>
          <w:tcPr>
            <w:tcW w:w="4815" w:type="dxa"/>
            <w:tcBorders>
              <w:bottom w:val="single" w:sz="8" w:space="0" w:color="000000"/>
              <w:right w:val="single" w:sz="8" w:space="0" w:color="000000"/>
            </w:tcBorders>
            <w:shd w:val="clear" w:color="auto" w:fill="FFFFFF"/>
            <w:vAlign w:val="center"/>
          </w:tcPr>
          <w:p w14:paraId="6D5ABEE3"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Thẩm định hồ sơ dự thảo</w:t>
            </w:r>
          </w:p>
        </w:tc>
        <w:tc>
          <w:tcPr>
            <w:tcW w:w="1758" w:type="dxa"/>
            <w:tcBorders>
              <w:bottom w:val="single" w:sz="8" w:space="0" w:color="000000"/>
              <w:right w:val="single" w:sz="8" w:space="0" w:color="000000"/>
            </w:tcBorders>
            <w:shd w:val="clear" w:color="auto" w:fill="FFFFFF"/>
            <w:vAlign w:val="center"/>
          </w:tcPr>
          <w:p w14:paraId="4D59F59D"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15%</w:t>
            </w:r>
          </w:p>
        </w:tc>
        <w:tc>
          <w:tcPr>
            <w:tcW w:w="1851" w:type="dxa"/>
            <w:tcBorders>
              <w:bottom w:val="single" w:sz="8" w:space="0" w:color="000000"/>
              <w:right w:val="single" w:sz="8" w:space="0" w:color="000000"/>
            </w:tcBorders>
            <w:shd w:val="clear" w:color="auto" w:fill="FFFFFF"/>
            <w:vAlign w:val="center"/>
          </w:tcPr>
          <w:p w14:paraId="0F305849" w14:textId="77777777" w:rsidR="0046734F" w:rsidRDefault="000422A8" w:rsidP="0047355E">
            <w:pPr>
              <w:spacing w:before="120" w:after="120"/>
              <w:jc w:val="right"/>
            </w:pPr>
            <w:r>
              <w:rPr>
                <w:rFonts w:ascii="Times New Roman" w:hAnsi="Times New Roman" w:cs="Times New Roman"/>
                <w:color w:val="000000"/>
                <w:lang w:eastAsia="vi-VN"/>
              </w:rPr>
              <w:t>720.000</w:t>
            </w:r>
          </w:p>
        </w:tc>
      </w:tr>
      <w:tr w:rsidR="0046734F" w14:paraId="46156338" w14:textId="77777777">
        <w:tc>
          <w:tcPr>
            <w:tcW w:w="647" w:type="dxa"/>
            <w:tcBorders>
              <w:left w:val="single" w:sz="8" w:space="0" w:color="000000"/>
              <w:bottom w:val="single" w:sz="8" w:space="0" w:color="000000"/>
              <w:right w:val="single" w:sz="8" w:space="0" w:color="000000"/>
            </w:tcBorders>
            <w:shd w:val="clear" w:color="auto" w:fill="FFFFFF"/>
            <w:vAlign w:val="center"/>
          </w:tcPr>
          <w:p w14:paraId="3DFED3BF"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3</w:t>
            </w:r>
          </w:p>
        </w:tc>
        <w:tc>
          <w:tcPr>
            <w:tcW w:w="4815" w:type="dxa"/>
            <w:tcBorders>
              <w:bottom w:val="single" w:sz="8" w:space="0" w:color="000000"/>
              <w:right w:val="single" w:sz="8" w:space="0" w:color="000000"/>
            </w:tcBorders>
            <w:shd w:val="clear" w:color="auto" w:fill="FFFFFF"/>
            <w:vAlign w:val="center"/>
          </w:tcPr>
          <w:p w14:paraId="740E0B05"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Tổng hợp, rà soát hồ sơ trình ban hành</w:t>
            </w:r>
          </w:p>
        </w:tc>
        <w:tc>
          <w:tcPr>
            <w:tcW w:w="1758" w:type="dxa"/>
            <w:tcBorders>
              <w:bottom w:val="single" w:sz="8" w:space="0" w:color="000000"/>
              <w:right w:val="single" w:sz="8" w:space="0" w:color="000000"/>
            </w:tcBorders>
            <w:shd w:val="clear" w:color="auto" w:fill="FFFFFF"/>
            <w:vAlign w:val="center"/>
          </w:tcPr>
          <w:p w14:paraId="59C9A757"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15%</w:t>
            </w:r>
          </w:p>
        </w:tc>
        <w:tc>
          <w:tcPr>
            <w:tcW w:w="1851" w:type="dxa"/>
            <w:tcBorders>
              <w:bottom w:val="single" w:sz="8" w:space="0" w:color="000000"/>
              <w:right w:val="single" w:sz="8" w:space="0" w:color="000000"/>
            </w:tcBorders>
            <w:shd w:val="clear" w:color="auto" w:fill="FFFFFF"/>
            <w:vAlign w:val="center"/>
          </w:tcPr>
          <w:p w14:paraId="28259D6F" w14:textId="77777777" w:rsidR="0046734F" w:rsidRDefault="000422A8" w:rsidP="0047355E">
            <w:pPr>
              <w:spacing w:before="120" w:after="120"/>
              <w:jc w:val="right"/>
            </w:pPr>
            <w:r>
              <w:rPr>
                <w:rFonts w:ascii="Times New Roman" w:hAnsi="Times New Roman" w:cs="Times New Roman"/>
                <w:color w:val="000000"/>
                <w:lang w:eastAsia="vi-VN"/>
              </w:rPr>
              <w:t>720.000</w:t>
            </w:r>
          </w:p>
        </w:tc>
      </w:tr>
    </w:tbl>
    <w:p w14:paraId="3D8C4884" w14:textId="77777777" w:rsidR="0046734F" w:rsidRDefault="000422A8">
      <w:pPr>
        <w:shd w:val="clear" w:color="auto" w:fill="FFFFFF"/>
        <w:spacing w:before="120" w:after="120"/>
        <w:rPr>
          <w:rFonts w:ascii="Times New Roman" w:hAnsi="Times New Roman" w:cs="Times New Roman"/>
          <w:b/>
          <w:bCs/>
          <w:color w:val="000000"/>
          <w:lang w:eastAsia="vi-VN"/>
        </w:rPr>
      </w:pPr>
      <w:r>
        <w:rPr>
          <w:rFonts w:ascii="Times New Roman" w:hAnsi="Times New Roman" w:cs="Times New Roman"/>
          <w:b/>
          <w:bCs/>
          <w:color w:val="000000"/>
          <w:lang w:eastAsia="vi-VN"/>
        </w:rPr>
        <w:t> </w:t>
      </w:r>
    </w:p>
    <w:p w14:paraId="49C6BC61" w14:textId="77777777" w:rsidR="0046734F" w:rsidRDefault="0046734F">
      <w:pPr>
        <w:shd w:val="clear" w:color="auto" w:fill="FFFFFF"/>
        <w:spacing w:before="120" w:after="120"/>
        <w:rPr>
          <w:rFonts w:ascii="Times New Roman" w:hAnsi="Times New Roman" w:cs="Times New Roman"/>
          <w:b/>
          <w:bCs/>
          <w:color w:val="000000"/>
          <w:lang w:eastAsia="vi-VN"/>
        </w:rPr>
      </w:pPr>
    </w:p>
    <w:p w14:paraId="6835B991" w14:textId="77777777" w:rsidR="0046734F" w:rsidRDefault="0046734F">
      <w:pPr>
        <w:shd w:val="clear" w:color="auto" w:fill="FFFFFF"/>
        <w:spacing w:before="120" w:after="120"/>
        <w:rPr>
          <w:rFonts w:ascii="Times New Roman" w:hAnsi="Times New Roman" w:cs="Times New Roman"/>
          <w:b/>
          <w:bCs/>
          <w:color w:val="000000"/>
          <w:lang w:eastAsia="vi-VN"/>
        </w:rPr>
      </w:pPr>
    </w:p>
    <w:p w14:paraId="701CD1D4" w14:textId="77777777" w:rsidR="0046734F" w:rsidRDefault="0046734F">
      <w:pPr>
        <w:shd w:val="clear" w:color="auto" w:fill="FFFFFF"/>
        <w:spacing w:before="120" w:after="120"/>
        <w:rPr>
          <w:rFonts w:ascii="Times New Roman" w:hAnsi="Times New Roman" w:cs="Times New Roman"/>
          <w:b/>
          <w:bCs/>
          <w:color w:val="000000"/>
          <w:lang w:eastAsia="vi-VN"/>
        </w:rPr>
      </w:pPr>
    </w:p>
    <w:p w14:paraId="1CAAB046" w14:textId="77777777" w:rsidR="0046734F" w:rsidRDefault="0046734F">
      <w:pPr>
        <w:shd w:val="clear" w:color="auto" w:fill="FFFFFF"/>
        <w:spacing w:before="120" w:after="120"/>
        <w:rPr>
          <w:rFonts w:ascii="Times New Roman" w:hAnsi="Times New Roman" w:cs="Times New Roman"/>
          <w:b/>
          <w:bCs/>
          <w:color w:val="000000"/>
          <w:lang w:eastAsia="vi-VN"/>
        </w:rPr>
      </w:pPr>
    </w:p>
    <w:p w14:paraId="5B392374" w14:textId="77777777" w:rsidR="0046734F" w:rsidRDefault="0046734F">
      <w:pPr>
        <w:shd w:val="clear" w:color="auto" w:fill="FFFFFF"/>
        <w:spacing w:before="120" w:after="120"/>
        <w:rPr>
          <w:rFonts w:ascii="Times New Roman" w:hAnsi="Times New Roman" w:cs="Times New Roman"/>
          <w:b/>
          <w:bCs/>
          <w:color w:val="000000"/>
          <w:lang w:eastAsia="vi-VN"/>
        </w:rPr>
      </w:pPr>
    </w:p>
    <w:p w14:paraId="19853611"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2677E3F3"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512AC0C0"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70316A87"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70D1D029" w14:textId="77777777" w:rsidR="00F938CE" w:rsidRDefault="00F938CE" w:rsidP="00590AF3">
      <w:pPr>
        <w:shd w:val="clear" w:color="auto" w:fill="FFFFFF"/>
        <w:jc w:val="center"/>
        <w:rPr>
          <w:rFonts w:ascii="Times New Roman" w:hAnsi="Times New Roman" w:cs="Times New Roman"/>
          <w:b/>
          <w:bCs/>
          <w:color w:val="000000"/>
          <w:sz w:val="28"/>
          <w:szCs w:val="28"/>
          <w:lang w:eastAsia="vi-VN"/>
        </w:rPr>
      </w:pPr>
    </w:p>
    <w:p w14:paraId="32D0A2A6"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08FC7979"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72C05726" w14:textId="318CEDE9" w:rsidR="00143C47" w:rsidRPr="00143C47" w:rsidRDefault="00143C47" w:rsidP="00143C47">
      <w:pPr>
        <w:jc w:val="center"/>
        <w:rPr>
          <w:rFonts w:ascii="Times New Roman" w:hAnsi="Times New Roman" w:cs="Times New Roman"/>
          <w:b/>
          <w:bCs/>
          <w:color w:val="000000"/>
          <w:sz w:val="28"/>
          <w:szCs w:val="28"/>
        </w:rPr>
      </w:pPr>
      <w:r w:rsidRPr="00143C47">
        <w:rPr>
          <w:rFonts w:ascii="Times New Roman" w:hAnsi="Times New Roman" w:cs="Times New Roman"/>
          <w:b/>
          <w:bCs/>
          <w:color w:val="000000"/>
          <w:sz w:val="28"/>
          <w:szCs w:val="28"/>
        </w:rPr>
        <w:t xml:space="preserve">Phụ lục </w:t>
      </w:r>
      <w:r w:rsidR="004F45AC">
        <w:rPr>
          <w:rFonts w:ascii="Times New Roman" w:hAnsi="Times New Roman" w:cs="Times New Roman"/>
          <w:b/>
          <w:bCs/>
          <w:color w:val="000000"/>
          <w:sz w:val="28"/>
          <w:szCs w:val="28"/>
        </w:rPr>
        <w:t>IV</w:t>
      </w:r>
    </w:p>
    <w:p w14:paraId="57DC448A" w14:textId="77777777" w:rsidR="00143C47" w:rsidRPr="00143C47" w:rsidRDefault="00143C47" w:rsidP="00143C47">
      <w:pPr>
        <w:jc w:val="center"/>
        <w:rPr>
          <w:rFonts w:ascii="Times New Roman" w:hAnsi="Times New Roman" w:cs="Times New Roman"/>
          <w:b/>
          <w:bCs/>
          <w:color w:val="000000"/>
          <w:spacing w:val="-6"/>
          <w:sz w:val="28"/>
          <w:szCs w:val="28"/>
        </w:rPr>
      </w:pPr>
      <w:r w:rsidRPr="00143C47">
        <w:rPr>
          <w:rFonts w:ascii="Times New Roman" w:hAnsi="Times New Roman" w:cs="Times New Roman"/>
          <w:b/>
          <w:bCs/>
          <w:color w:val="000000"/>
          <w:spacing w:val="-6"/>
          <w:sz w:val="28"/>
          <w:szCs w:val="28"/>
        </w:rPr>
        <w:t>ĐỊNH MỨC KHOÁN CHI CHO NHIỆM VỤ, HOẠT ĐỘNG ĐỐI VỚI VIỆC XÂY DỰNG VĂN BẢN QUY PHẠM PHÁP LUẬT SỬA ĐỔI, BỔ SUNG MỘT SỐ ĐIỀU CỦA 02 VĂN BẢN QUY PHẠM PHÁP LUẬT TRỞ LÊN</w:t>
      </w:r>
    </w:p>
    <w:p w14:paraId="383E462A" w14:textId="3FD9DD49" w:rsidR="00143C47" w:rsidRPr="00143C47" w:rsidRDefault="00143C47" w:rsidP="00143C47">
      <w:pPr>
        <w:jc w:val="center"/>
        <w:rPr>
          <w:rFonts w:ascii="Times New Roman" w:hAnsi="Times New Roman" w:cs="Times New Roman"/>
          <w:i/>
          <w:iCs/>
          <w:color w:val="000000"/>
          <w:sz w:val="28"/>
          <w:szCs w:val="28"/>
        </w:rPr>
      </w:pPr>
      <w:r w:rsidRPr="00143C47">
        <w:rPr>
          <w:rFonts w:ascii="Times New Roman" w:hAnsi="Times New Roman" w:cs="Times New Roman"/>
          <w:i/>
          <w:iCs/>
          <w:color w:val="000000"/>
          <w:sz w:val="28"/>
          <w:szCs w:val="28"/>
        </w:rPr>
        <w:t xml:space="preserve">(Ban hành kèm theo Nghị quyết số    /NQ-HĐND, ngày   tháng   năm 2026 của Hội đồng nhân dân </w:t>
      </w:r>
      <w:r w:rsidR="00BC4B5C">
        <w:rPr>
          <w:rFonts w:ascii="Times New Roman" w:hAnsi="Times New Roman" w:cs="Times New Roman"/>
          <w:i/>
          <w:iCs/>
          <w:color w:val="000000"/>
          <w:sz w:val="28"/>
          <w:szCs w:val="28"/>
        </w:rPr>
        <w:t>phường Hiệp Thành</w:t>
      </w:r>
      <w:r w:rsidRPr="00143C47">
        <w:rPr>
          <w:rFonts w:ascii="Times New Roman" w:hAnsi="Times New Roman" w:cs="Times New Roman"/>
          <w:i/>
          <w:iCs/>
          <w:color w:val="000000"/>
          <w:sz w:val="28"/>
          <w:szCs w:val="28"/>
        </w:rPr>
        <w:t>)</w:t>
      </w:r>
    </w:p>
    <w:p w14:paraId="48167F8A" w14:textId="77777777" w:rsidR="00143C47" w:rsidRPr="00143C47" w:rsidRDefault="00143C47" w:rsidP="00143C47">
      <w:pPr>
        <w:spacing w:after="120"/>
        <w:jc w:val="right"/>
        <w:rPr>
          <w:rFonts w:ascii="Times New Roman" w:hAnsi="Times New Roman" w:cs="Times New Roman"/>
          <w:i/>
          <w:iCs/>
          <w:color w:val="000000"/>
          <w:sz w:val="28"/>
          <w:szCs w:val="28"/>
        </w:rPr>
      </w:pPr>
      <w:r w:rsidRPr="00143C47">
        <w:rPr>
          <w:rFonts w:ascii="Times New Roman" w:hAnsi="Times New Roman" w:cs="Times New Roman"/>
          <w:i/>
          <w:iCs/>
          <w:color w:val="000000"/>
          <w:sz w:val="28"/>
          <w:szCs w:val="28"/>
        </w:rPr>
        <w:t>Đơn vị tính: đồng</w:t>
      </w:r>
    </w:p>
    <w:tbl>
      <w:tblPr>
        <w:tblStyle w:val="TableGrid"/>
        <w:tblW w:w="9351" w:type="dxa"/>
        <w:tblLook w:val="04A0" w:firstRow="1" w:lastRow="0" w:firstColumn="1" w:lastColumn="0" w:noHBand="0" w:noVBand="1"/>
      </w:tblPr>
      <w:tblGrid>
        <w:gridCol w:w="746"/>
        <w:gridCol w:w="4607"/>
        <w:gridCol w:w="992"/>
        <w:gridCol w:w="3006"/>
      </w:tblGrid>
      <w:tr w:rsidR="00143C47" w:rsidRPr="00143C47" w14:paraId="320448B8" w14:textId="77777777" w:rsidTr="003126CF">
        <w:tc>
          <w:tcPr>
            <w:tcW w:w="746" w:type="dxa"/>
          </w:tcPr>
          <w:p w14:paraId="2227B983" w14:textId="77777777" w:rsidR="00143C47" w:rsidRPr="00143C47" w:rsidRDefault="00143C47" w:rsidP="00903BD1">
            <w:pPr>
              <w:spacing w:before="120" w:after="120"/>
              <w:jc w:val="center"/>
              <w:rPr>
                <w:rFonts w:ascii="Times New Roman" w:hAnsi="Times New Roman" w:cs="Times New Roman"/>
                <w:b/>
                <w:bCs/>
                <w:color w:val="000000"/>
                <w:sz w:val="28"/>
                <w:szCs w:val="28"/>
              </w:rPr>
            </w:pPr>
            <w:r w:rsidRPr="00143C47">
              <w:rPr>
                <w:rFonts w:ascii="Times New Roman" w:hAnsi="Times New Roman" w:cs="Times New Roman"/>
                <w:b/>
                <w:bCs/>
                <w:color w:val="000000"/>
                <w:sz w:val="28"/>
                <w:szCs w:val="28"/>
              </w:rPr>
              <w:t>STT</w:t>
            </w:r>
          </w:p>
        </w:tc>
        <w:tc>
          <w:tcPr>
            <w:tcW w:w="4607" w:type="dxa"/>
          </w:tcPr>
          <w:p w14:paraId="69048B0A" w14:textId="77777777" w:rsidR="00143C47" w:rsidRPr="00143C47" w:rsidRDefault="00143C47" w:rsidP="00903BD1">
            <w:pPr>
              <w:spacing w:before="120" w:after="120"/>
              <w:jc w:val="center"/>
              <w:rPr>
                <w:rFonts w:ascii="Times New Roman" w:hAnsi="Times New Roman" w:cs="Times New Roman"/>
                <w:b/>
                <w:bCs/>
                <w:color w:val="000000"/>
                <w:sz w:val="28"/>
                <w:szCs w:val="28"/>
              </w:rPr>
            </w:pPr>
            <w:r w:rsidRPr="00143C47">
              <w:rPr>
                <w:rFonts w:ascii="Times New Roman" w:hAnsi="Times New Roman" w:cs="Times New Roman"/>
                <w:b/>
                <w:bCs/>
                <w:color w:val="000000"/>
                <w:sz w:val="28"/>
                <w:szCs w:val="28"/>
              </w:rPr>
              <w:t>Nhiệm vụ, hoạt động</w:t>
            </w:r>
          </w:p>
        </w:tc>
        <w:tc>
          <w:tcPr>
            <w:tcW w:w="992" w:type="dxa"/>
          </w:tcPr>
          <w:p w14:paraId="6E56DE2A" w14:textId="77777777" w:rsidR="00143C47" w:rsidRPr="00143C47" w:rsidRDefault="00143C47" w:rsidP="00903BD1">
            <w:pPr>
              <w:spacing w:before="120" w:after="120"/>
              <w:jc w:val="center"/>
              <w:rPr>
                <w:rFonts w:ascii="Times New Roman" w:hAnsi="Times New Roman" w:cs="Times New Roman"/>
                <w:b/>
                <w:bCs/>
                <w:color w:val="000000"/>
                <w:sz w:val="28"/>
                <w:szCs w:val="28"/>
              </w:rPr>
            </w:pPr>
            <w:r w:rsidRPr="00143C47">
              <w:rPr>
                <w:rFonts w:ascii="Times New Roman" w:hAnsi="Times New Roman" w:cs="Times New Roman"/>
                <w:b/>
                <w:bCs/>
                <w:color w:val="000000"/>
                <w:sz w:val="28"/>
                <w:szCs w:val="28"/>
              </w:rPr>
              <w:t>Tỷ lệ</w:t>
            </w:r>
          </w:p>
        </w:tc>
        <w:tc>
          <w:tcPr>
            <w:tcW w:w="3006" w:type="dxa"/>
          </w:tcPr>
          <w:p w14:paraId="1595E1CE" w14:textId="77777777" w:rsidR="00143C47" w:rsidRPr="00143C47" w:rsidRDefault="00143C47" w:rsidP="00903BD1">
            <w:pPr>
              <w:spacing w:before="120" w:after="120"/>
              <w:jc w:val="center"/>
              <w:rPr>
                <w:rFonts w:ascii="Times New Roman" w:hAnsi="Times New Roman" w:cs="Times New Roman"/>
                <w:b/>
                <w:bCs/>
                <w:color w:val="000000"/>
                <w:sz w:val="28"/>
                <w:szCs w:val="28"/>
              </w:rPr>
            </w:pPr>
            <w:r w:rsidRPr="00143C47">
              <w:rPr>
                <w:rFonts w:ascii="Times New Roman" w:hAnsi="Times New Roman" w:cs="Times New Roman"/>
                <w:b/>
                <w:bCs/>
                <w:color w:val="000000"/>
                <w:sz w:val="28"/>
                <w:szCs w:val="28"/>
              </w:rPr>
              <w:t>Định mức khoán chi</w:t>
            </w:r>
          </w:p>
        </w:tc>
      </w:tr>
      <w:tr w:rsidR="00143C47" w:rsidRPr="00143C47" w14:paraId="2AD1224D" w14:textId="77777777" w:rsidTr="003126CF">
        <w:tc>
          <w:tcPr>
            <w:tcW w:w="746" w:type="dxa"/>
            <w:vAlign w:val="center"/>
          </w:tcPr>
          <w:p w14:paraId="69668D1D" w14:textId="77777777" w:rsidR="00143C47" w:rsidRPr="00143C47" w:rsidRDefault="00143C47" w:rsidP="00903BD1">
            <w:pPr>
              <w:spacing w:before="120" w:after="120"/>
              <w:jc w:val="center"/>
              <w:rPr>
                <w:rFonts w:ascii="Times New Roman" w:hAnsi="Times New Roman" w:cs="Times New Roman"/>
                <w:b/>
                <w:bCs/>
                <w:color w:val="000000"/>
                <w:sz w:val="28"/>
                <w:szCs w:val="28"/>
              </w:rPr>
            </w:pPr>
            <w:r w:rsidRPr="00143C47">
              <w:rPr>
                <w:rFonts w:ascii="Times New Roman" w:hAnsi="Times New Roman" w:cs="Times New Roman"/>
                <w:b/>
                <w:bCs/>
                <w:color w:val="000000"/>
                <w:sz w:val="28"/>
                <w:szCs w:val="28"/>
              </w:rPr>
              <w:t>I</w:t>
            </w:r>
          </w:p>
        </w:tc>
        <w:tc>
          <w:tcPr>
            <w:tcW w:w="4607" w:type="dxa"/>
          </w:tcPr>
          <w:p w14:paraId="1E407C4F" w14:textId="01CB53C7" w:rsidR="00143C47" w:rsidRPr="003126CF" w:rsidRDefault="003126CF" w:rsidP="003126CF">
            <w:pPr>
              <w:spacing w:before="120" w:after="120"/>
              <w:jc w:val="both"/>
              <w:rPr>
                <w:rFonts w:ascii="Times New Roman" w:hAnsi="Times New Roman" w:cs="Times New Roman"/>
                <w:b/>
                <w:bCs/>
                <w:color w:val="000000"/>
                <w:sz w:val="28"/>
                <w:szCs w:val="28"/>
                <w:lang w:val="en-US"/>
              </w:rPr>
            </w:pPr>
            <w:r w:rsidRPr="00143C47">
              <w:rPr>
                <w:rFonts w:ascii="Times New Roman" w:hAnsi="Times New Roman" w:cs="Times New Roman"/>
                <w:b/>
                <w:bCs/>
                <w:color w:val="000000"/>
                <w:sz w:val="28"/>
                <w:szCs w:val="28"/>
              </w:rPr>
              <w:t xml:space="preserve">ĐỐI VỚI NGHỊ QUYẾT CỦA </w:t>
            </w:r>
            <w:r>
              <w:rPr>
                <w:rFonts w:ascii="Times New Roman" w:hAnsi="Times New Roman" w:cs="Times New Roman"/>
                <w:b/>
                <w:bCs/>
                <w:color w:val="000000"/>
                <w:sz w:val="28"/>
                <w:szCs w:val="28"/>
                <w:lang w:val="en-US"/>
              </w:rPr>
              <w:t>HỘI ĐỒNG NHÂN DÂN PHƯỜNG</w:t>
            </w:r>
          </w:p>
        </w:tc>
        <w:tc>
          <w:tcPr>
            <w:tcW w:w="992" w:type="dxa"/>
            <w:vAlign w:val="center"/>
          </w:tcPr>
          <w:p w14:paraId="2AEDB652" w14:textId="77777777" w:rsidR="00143C47" w:rsidRPr="00143C47" w:rsidRDefault="00143C47" w:rsidP="00903BD1">
            <w:pPr>
              <w:spacing w:before="120" w:after="120"/>
              <w:jc w:val="center"/>
              <w:rPr>
                <w:rFonts w:ascii="Times New Roman" w:hAnsi="Times New Roman" w:cs="Times New Roman"/>
                <w:b/>
                <w:bCs/>
                <w:color w:val="000000"/>
                <w:sz w:val="28"/>
                <w:szCs w:val="28"/>
              </w:rPr>
            </w:pPr>
            <w:r w:rsidRPr="00143C47">
              <w:rPr>
                <w:rFonts w:ascii="Times New Roman" w:hAnsi="Times New Roman" w:cs="Times New Roman"/>
                <w:b/>
                <w:bCs/>
                <w:color w:val="000000"/>
                <w:sz w:val="28"/>
                <w:szCs w:val="28"/>
              </w:rPr>
              <w:t>100%</w:t>
            </w:r>
          </w:p>
        </w:tc>
        <w:tc>
          <w:tcPr>
            <w:tcW w:w="3006" w:type="dxa"/>
            <w:vAlign w:val="center"/>
          </w:tcPr>
          <w:p w14:paraId="7C783689" w14:textId="77777777" w:rsidR="00143C47" w:rsidRPr="00143C47" w:rsidRDefault="00143C47" w:rsidP="00903BD1">
            <w:pPr>
              <w:spacing w:before="120" w:after="120"/>
              <w:jc w:val="center"/>
              <w:rPr>
                <w:rFonts w:ascii="Times New Roman" w:hAnsi="Times New Roman" w:cs="Times New Roman"/>
                <w:b/>
                <w:bCs/>
                <w:color w:val="000000"/>
                <w:sz w:val="28"/>
                <w:szCs w:val="28"/>
              </w:rPr>
            </w:pPr>
            <w:r w:rsidRPr="00143C47">
              <w:rPr>
                <w:rFonts w:ascii="Times New Roman" w:hAnsi="Times New Roman" w:cs="Times New Roman"/>
                <w:b/>
                <w:bCs/>
                <w:color w:val="000000"/>
                <w:sz w:val="28"/>
                <w:szCs w:val="28"/>
              </w:rPr>
              <w:t>10.000.000</w:t>
            </w:r>
          </w:p>
        </w:tc>
      </w:tr>
      <w:tr w:rsidR="00143C47" w:rsidRPr="00143C47" w14:paraId="52CEB8B7" w14:textId="77777777" w:rsidTr="003126CF">
        <w:tc>
          <w:tcPr>
            <w:tcW w:w="746" w:type="dxa"/>
            <w:vAlign w:val="center"/>
          </w:tcPr>
          <w:p w14:paraId="341DB99E" w14:textId="77777777" w:rsidR="00143C47" w:rsidRPr="00143C47" w:rsidRDefault="00143C47" w:rsidP="00143C47">
            <w:pPr>
              <w:pStyle w:val="ListParagraph"/>
              <w:numPr>
                <w:ilvl w:val="0"/>
                <w:numId w:val="2"/>
              </w:numPr>
              <w:spacing w:before="120" w:after="120"/>
              <w:jc w:val="center"/>
              <w:rPr>
                <w:color w:val="000000"/>
                <w:sz w:val="28"/>
                <w:szCs w:val="28"/>
              </w:rPr>
            </w:pPr>
          </w:p>
        </w:tc>
        <w:tc>
          <w:tcPr>
            <w:tcW w:w="4607" w:type="dxa"/>
            <w:vAlign w:val="center"/>
          </w:tcPr>
          <w:p w14:paraId="7366AD79" w14:textId="77777777" w:rsidR="00143C47" w:rsidRPr="00143C47" w:rsidRDefault="00143C47" w:rsidP="00903BD1">
            <w:pPr>
              <w:spacing w:before="120" w:after="120"/>
              <w:rPr>
                <w:rFonts w:ascii="Times New Roman" w:hAnsi="Times New Roman" w:cs="Times New Roman"/>
                <w:color w:val="000000"/>
                <w:sz w:val="28"/>
                <w:szCs w:val="28"/>
              </w:rPr>
            </w:pPr>
            <w:r w:rsidRPr="00143C47">
              <w:rPr>
                <w:rFonts w:ascii="Times New Roman" w:hAnsi="Times New Roman" w:cs="Times New Roman"/>
                <w:color w:val="000000"/>
                <w:sz w:val="28"/>
                <w:szCs w:val="28"/>
              </w:rPr>
              <w:t>Soạn thảo văn bản</w:t>
            </w:r>
          </w:p>
        </w:tc>
        <w:tc>
          <w:tcPr>
            <w:tcW w:w="992" w:type="dxa"/>
            <w:vAlign w:val="center"/>
          </w:tcPr>
          <w:p w14:paraId="4519FB4F"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50%</w:t>
            </w:r>
          </w:p>
        </w:tc>
        <w:tc>
          <w:tcPr>
            <w:tcW w:w="3006" w:type="dxa"/>
            <w:vAlign w:val="center"/>
          </w:tcPr>
          <w:p w14:paraId="10CAE563"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5.000.000</w:t>
            </w:r>
          </w:p>
        </w:tc>
      </w:tr>
      <w:tr w:rsidR="00143C47" w:rsidRPr="00143C47" w14:paraId="404788C5" w14:textId="77777777" w:rsidTr="003126CF">
        <w:tc>
          <w:tcPr>
            <w:tcW w:w="746" w:type="dxa"/>
            <w:vAlign w:val="center"/>
          </w:tcPr>
          <w:p w14:paraId="5F9135B2" w14:textId="77777777" w:rsidR="00143C47" w:rsidRPr="00143C47" w:rsidRDefault="00143C47" w:rsidP="00143C47">
            <w:pPr>
              <w:pStyle w:val="ListParagraph"/>
              <w:numPr>
                <w:ilvl w:val="0"/>
                <w:numId w:val="2"/>
              </w:numPr>
              <w:spacing w:before="120" w:after="120"/>
              <w:jc w:val="center"/>
              <w:rPr>
                <w:color w:val="000000"/>
                <w:sz w:val="28"/>
                <w:szCs w:val="28"/>
              </w:rPr>
            </w:pPr>
          </w:p>
        </w:tc>
        <w:tc>
          <w:tcPr>
            <w:tcW w:w="4607" w:type="dxa"/>
            <w:vAlign w:val="center"/>
          </w:tcPr>
          <w:p w14:paraId="60C5D91C" w14:textId="77777777" w:rsidR="00143C47" w:rsidRPr="00143C47" w:rsidRDefault="00143C47" w:rsidP="00903BD1">
            <w:pPr>
              <w:spacing w:before="120" w:after="120"/>
              <w:rPr>
                <w:rFonts w:ascii="Times New Roman" w:hAnsi="Times New Roman" w:cs="Times New Roman"/>
                <w:color w:val="000000"/>
                <w:sz w:val="28"/>
                <w:szCs w:val="28"/>
              </w:rPr>
            </w:pPr>
            <w:r w:rsidRPr="00143C47">
              <w:rPr>
                <w:rFonts w:ascii="Times New Roman" w:hAnsi="Times New Roman" w:cs="Times New Roman"/>
                <w:color w:val="000000"/>
                <w:sz w:val="28"/>
                <w:szCs w:val="28"/>
              </w:rPr>
              <w:t>Thẩm định hồ sơ dự thảo</w:t>
            </w:r>
          </w:p>
        </w:tc>
        <w:tc>
          <w:tcPr>
            <w:tcW w:w="992" w:type="dxa"/>
            <w:vAlign w:val="center"/>
          </w:tcPr>
          <w:p w14:paraId="2126F325"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10%</w:t>
            </w:r>
          </w:p>
        </w:tc>
        <w:tc>
          <w:tcPr>
            <w:tcW w:w="3006" w:type="dxa"/>
            <w:vAlign w:val="center"/>
          </w:tcPr>
          <w:p w14:paraId="6E4AA276"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1.000.000</w:t>
            </w:r>
          </w:p>
        </w:tc>
      </w:tr>
      <w:tr w:rsidR="00143C47" w:rsidRPr="00143C47" w14:paraId="0982DE6A" w14:textId="77777777" w:rsidTr="003126CF">
        <w:tc>
          <w:tcPr>
            <w:tcW w:w="746" w:type="dxa"/>
            <w:vAlign w:val="center"/>
          </w:tcPr>
          <w:p w14:paraId="1356C9CE" w14:textId="77777777" w:rsidR="00143C47" w:rsidRPr="00143C47" w:rsidRDefault="00143C47" w:rsidP="00143C47">
            <w:pPr>
              <w:pStyle w:val="ListParagraph"/>
              <w:numPr>
                <w:ilvl w:val="0"/>
                <w:numId w:val="2"/>
              </w:numPr>
              <w:spacing w:before="120" w:after="120"/>
              <w:jc w:val="center"/>
              <w:rPr>
                <w:color w:val="000000"/>
                <w:sz w:val="28"/>
                <w:szCs w:val="28"/>
              </w:rPr>
            </w:pPr>
          </w:p>
        </w:tc>
        <w:tc>
          <w:tcPr>
            <w:tcW w:w="4607" w:type="dxa"/>
            <w:vAlign w:val="center"/>
          </w:tcPr>
          <w:p w14:paraId="0388AE52" w14:textId="77777777" w:rsidR="00143C47" w:rsidRPr="00143C47" w:rsidRDefault="00143C47" w:rsidP="00903BD1">
            <w:pPr>
              <w:spacing w:before="120" w:after="120"/>
              <w:rPr>
                <w:rFonts w:ascii="Times New Roman" w:hAnsi="Times New Roman" w:cs="Times New Roman"/>
                <w:color w:val="000000"/>
                <w:sz w:val="28"/>
                <w:szCs w:val="28"/>
              </w:rPr>
            </w:pPr>
            <w:r w:rsidRPr="00143C47">
              <w:rPr>
                <w:rFonts w:ascii="Times New Roman" w:hAnsi="Times New Roman" w:cs="Times New Roman"/>
                <w:color w:val="000000"/>
                <w:sz w:val="28"/>
                <w:szCs w:val="28"/>
              </w:rPr>
              <w:t xml:space="preserve">Tổng hợp, rà soát hồ sơ trình </w:t>
            </w:r>
          </w:p>
        </w:tc>
        <w:tc>
          <w:tcPr>
            <w:tcW w:w="992" w:type="dxa"/>
            <w:vAlign w:val="center"/>
          </w:tcPr>
          <w:p w14:paraId="2D942208"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10%</w:t>
            </w:r>
          </w:p>
        </w:tc>
        <w:tc>
          <w:tcPr>
            <w:tcW w:w="3006" w:type="dxa"/>
            <w:vAlign w:val="center"/>
          </w:tcPr>
          <w:p w14:paraId="26EA671F"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1.000.000</w:t>
            </w:r>
          </w:p>
        </w:tc>
      </w:tr>
      <w:tr w:rsidR="00143C47" w:rsidRPr="00143C47" w14:paraId="571E4B81" w14:textId="77777777" w:rsidTr="003126CF">
        <w:tc>
          <w:tcPr>
            <w:tcW w:w="746" w:type="dxa"/>
            <w:vAlign w:val="center"/>
          </w:tcPr>
          <w:p w14:paraId="7C9B4D4A" w14:textId="77777777" w:rsidR="00143C47" w:rsidRPr="00143C47" w:rsidRDefault="00143C47" w:rsidP="00143C47">
            <w:pPr>
              <w:pStyle w:val="ListParagraph"/>
              <w:numPr>
                <w:ilvl w:val="0"/>
                <w:numId w:val="2"/>
              </w:numPr>
              <w:spacing w:before="120" w:after="120"/>
              <w:jc w:val="center"/>
              <w:rPr>
                <w:color w:val="000000"/>
                <w:sz w:val="28"/>
                <w:szCs w:val="28"/>
              </w:rPr>
            </w:pPr>
          </w:p>
        </w:tc>
        <w:tc>
          <w:tcPr>
            <w:tcW w:w="4607" w:type="dxa"/>
          </w:tcPr>
          <w:p w14:paraId="6CF10658" w14:textId="77777777" w:rsidR="00143C47" w:rsidRPr="00143C47" w:rsidRDefault="00143C47" w:rsidP="00903BD1">
            <w:pPr>
              <w:spacing w:before="120" w:after="120"/>
              <w:rPr>
                <w:rFonts w:ascii="Times New Roman" w:hAnsi="Times New Roman" w:cs="Times New Roman"/>
                <w:color w:val="000000"/>
                <w:sz w:val="28"/>
                <w:szCs w:val="28"/>
              </w:rPr>
            </w:pPr>
            <w:r w:rsidRPr="00143C47">
              <w:rPr>
                <w:rFonts w:ascii="Times New Roman" w:hAnsi="Times New Roman" w:cs="Times New Roman"/>
                <w:color w:val="000000"/>
                <w:sz w:val="28"/>
                <w:szCs w:val="28"/>
              </w:rPr>
              <w:t>Thẩm tra</w:t>
            </w:r>
          </w:p>
        </w:tc>
        <w:tc>
          <w:tcPr>
            <w:tcW w:w="992" w:type="dxa"/>
          </w:tcPr>
          <w:p w14:paraId="758D3E8C"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20%</w:t>
            </w:r>
          </w:p>
        </w:tc>
        <w:tc>
          <w:tcPr>
            <w:tcW w:w="3006" w:type="dxa"/>
            <w:vAlign w:val="center"/>
          </w:tcPr>
          <w:p w14:paraId="46A5864E"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2.000.000</w:t>
            </w:r>
          </w:p>
        </w:tc>
      </w:tr>
      <w:tr w:rsidR="00143C47" w:rsidRPr="00143C47" w14:paraId="48423045" w14:textId="77777777" w:rsidTr="003126CF">
        <w:tc>
          <w:tcPr>
            <w:tcW w:w="746" w:type="dxa"/>
            <w:vAlign w:val="center"/>
          </w:tcPr>
          <w:p w14:paraId="404386A7" w14:textId="77777777" w:rsidR="00143C47" w:rsidRPr="00143C47" w:rsidRDefault="00143C47" w:rsidP="00143C47">
            <w:pPr>
              <w:pStyle w:val="ListParagraph"/>
              <w:numPr>
                <w:ilvl w:val="0"/>
                <w:numId w:val="2"/>
              </w:numPr>
              <w:spacing w:before="120" w:after="120"/>
              <w:jc w:val="center"/>
              <w:rPr>
                <w:color w:val="000000"/>
                <w:sz w:val="28"/>
                <w:szCs w:val="28"/>
              </w:rPr>
            </w:pPr>
          </w:p>
        </w:tc>
        <w:tc>
          <w:tcPr>
            <w:tcW w:w="4607" w:type="dxa"/>
          </w:tcPr>
          <w:p w14:paraId="799198FE" w14:textId="77777777" w:rsidR="00143C47" w:rsidRPr="00143C47" w:rsidRDefault="00143C47" w:rsidP="00903BD1">
            <w:pPr>
              <w:spacing w:before="120" w:after="120"/>
              <w:rPr>
                <w:rFonts w:ascii="Times New Roman" w:hAnsi="Times New Roman" w:cs="Times New Roman"/>
                <w:color w:val="000000"/>
                <w:sz w:val="28"/>
                <w:szCs w:val="28"/>
              </w:rPr>
            </w:pPr>
            <w:r w:rsidRPr="00143C47">
              <w:rPr>
                <w:rFonts w:ascii="Times New Roman" w:hAnsi="Times New Roman" w:cs="Times New Roman"/>
                <w:color w:val="000000"/>
                <w:sz w:val="28"/>
                <w:szCs w:val="28"/>
              </w:rPr>
              <w:t>Thông qua</w:t>
            </w:r>
          </w:p>
        </w:tc>
        <w:tc>
          <w:tcPr>
            <w:tcW w:w="992" w:type="dxa"/>
          </w:tcPr>
          <w:p w14:paraId="61A750CB"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10%</w:t>
            </w:r>
          </w:p>
        </w:tc>
        <w:tc>
          <w:tcPr>
            <w:tcW w:w="3006" w:type="dxa"/>
            <w:vAlign w:val="center"/>
          </w:tcPr>
          <w:p w14:paraId="6AD353C9"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1.000.000</w:t>
            </w:r>
          </w:p>
        </w:tc>
      </w:tr>
      <w:tr w:rsidR="00143C47" w:rsidRPr="00143C47" w14:paraId="523DEEED" w14:textId="77777777" w:rsidTr="003126CF">
        <w:tc>
          <w:tcPr>
            <w:tcW w:w="746" w:type="dxa"/>
            <w:vAlign w:val="center"/>
          </w:tcPr>
          <w:p w14:paraId="2E42906C" w14:textId="77777777" w:rsidR="00143C47" w:rsidRPr="00143C47" w:rsidRDefault="00143C47" w:rsidP="00903BD1">
            <w:pPr>
              <w:spacing w:before="120" w:after="120"/>
              <w:jc w:val="center"/>
              <w:rPr>
                <w:rFonts w:ascii="Times New Roman" w:hAnsi="Times New Roman" w:cs="Times New Roman"/>
                <w:b/>
                <w:bCs/>
                <w:color w:val="000000"/>
                <w:sz w:val="28"/>
                <w:szCs w:val="28"/>
              </w:rPr>
            </w:pPr>
            <w:r w:rsidRPr="00143C47">
              <w:rPr>
                <w:rFonts w:ascii="Times New Roman" w:hAnsi="Times New Roman" w:cs="Times New Roman"/>
                <w:b/>
                <w:bCs/>
                <w:color w:val="000000"/>
                <w:sz w:val="28"/>
                <w:szCs w:val="28"/>
              </w:rPr>
              <w:t>II</w:t>
            </w:r>
          </w:p>
        </w:tc>
        <w:tc>
          <w:tcPr>
            <w:tcW w:w="4607" w:type="dxa"/>
          </w:tcPr>
          <w:p w14:paraId="4AAB5268" w14:textId="45A72020" w:rsidR="00143C47" w:rsidRPr="00BC4B5C" w:rsidRDefault="003126CF" w:rsidP="00BC4B5C">
            <w:pPr>
              <w:spacing w:before="120" w:after="120"/>
              <w:rPr>
                <w:rFonts w:ascii="Times New Roman" w:hAnsi="Times New Roman" w:cs="Times New Roman"/>
                <w:color w:val="000000"/>
                <w:sz w:val="28"/>
                <w:szCs w:val="28"/>
                <w:lang w:val="en-US"/>
              </w:rPr>
            </w:pPr>
            <w:r w:rsidRPr="00143C47">
              <w:rPr>
                <w:rFonts w:ascii="Times New Roman" w:hAnsi="Times New Roman" w:cs="Times New Roman"/>
                <w:b/>
                <w:bCs/>
                <w:color w:val="000000"/>
                <w:sz w:val="28"/>
                <w:szCs w:val="28"/>
              </w:rPr>
              <w:t xml:space="preserve">ĐỐI VỚI QUYẾT ĐỊNH CỦA ỦY BAN NHÂN DÂN </w:t>
            </w:r>
            <w:r>
              <w:rPr>
                <w:rFonts w:ascii="Times New Roman" w:hAnsi="Times New Roman" w:cs="Times New Roman"/>
                <w:b/>
                <w:bCs/>
                <w:color w:val="000000"/>
                <w:sz w:val="28"/>
                <w:szCs w:val="28"/>
                <w:lang w:val="en-US"/>
              </w:rPr>
              <w:t>PHƯỜNG</w:t>
            </w:r>
          </w:p>
        </w:tc>
        <w:tc>
          <w:tcPr>
            <w:tcW w:w="992" w:type="dxa"/>
            <w:vAlign w:val="center"/>
          </w:tcPr>
          <w:p w14:paraId="29852B16"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b/>
                <w:bCs/>
                <w:color w:val="000000"/>
                <w:sz w:val="28"/>
                <w:szCs w:val="28"/>
              </w:rPr>
              <w:t>100%</w:t>
            </w:r>
          </w:p>
        </w:tc>
        <w:tc>
          <w:tcPr>
            <w:tcW w:w="3006" w:type="dxa"/>
            <w:vAlign w:val="center"/>
          </w:tcPr>
          <w:p w14:paraId="74D2B385" w14:textId="77777777" w:rsidR="00143C47" w:rsidRPr="00143C47" w:rsidRDefault="00143C47" w:rsidP="00903BD1">
            <w:pPr>
              <w:spacing w:before="120" w:after="120"/>
              <w:jc w:val="center"/>
              <w:rPr>
                <w:rFonts w:ascii="Times New Roman" w:hAnsi="Times New Roman" w:cs="Times New Roman"/>
                <w:b/>
                <w:bCs/>
                <w:color w:val="000000"/>
                <w:sz w:val="28"/>
                <w:szCs w:val="28"/>
              </w:rPr>
            </w:pPr>
            <w:r w:rsidRPr="00143C47">
              <w:rPr>
                <w:rFonts w:ascii="Times New Roman" w:hAnsi="Times New Roman" w:cs="Times New Roman"/>
                <w:b/>
                <w:bCs/>
                <w:color w:val="000000"/>
                <w:sz w:val="28"/>
                <w:szCs w:val="28"/>
              </w:rPr>
              <w:t>8.000.000</w:t>
            </w:r>
          </w:p>
        </w:tc>
      </w:tr>
      <w:tr w:rsidR="00143C47" w:rsidRPr="00143C47" w14:paraId="49E5C4BC" w14:textId="77777777" w:rsidTr="003126CF">
        <w:tc>
          <w:tcPr>
            <w:tcW w:w="746" w:type="dxa"/>
            <w:vAlign w:val="center"/>
          </w:tcPr>
          <w:p w14:paraId="2D03CC72" w14:textId="77777777" w:rsidR="00143C47" w:rsidRPr="00143C47" w:rsidRDefault="00143C47" w:rsidP="00143C47">
            <w:pPr>
              <w:pStyle w:val="ListParagraph"/>
              <w:numPr>
                <w:ilvl w:val="0"/>
                <w:numId w:val="3"/>
              </w:numPr>
              <w:spacing w:before="120" w:after="120"/>
              <w:jc w:val="center"/>
              <w:rPr>
                <w:color w:val="000000"/>
                <w:sz w:val="28"/>
                <w:szCs w:val="28"/>
              </w:rPr>
            </w:pPr>
          </w:p>
        </w:tc>
        <w:tc>
          <w:tcPr>
            <w:tcW w:w="4607" w:type="dxa"/>
          </w:tcPr>
          <w:p w14:paraId="05C6FCCC" w14:textId="77777777" w:rsidR="00143C47" w:rsidRPr="00143C47" w:rsidRDefault="00143C47" w:rsidP="00903BD1">
            <w:pPr>
              <w:spacing w:before="120" w:after="120"/>
              <w:rPr>
                <w:rFonts w:ascii="Times New Roman" w:hAnsi="Times New Roman" w:cs="Times New Roman"/>
                <w:color w:val="000000"/>
                <w:sz w:val="28"/>
                <w:szCs w:val="28"/>
              </w:rPr>
            </w:pPr>
            <w:r w:rsidRPr="00143C47">
              <w:rPr>
                <w:rFonts w:ascii="Times New Roman" w:hAnsi="Times New Roman" w:cs="Times New Roman"/>
                <w:color w:val="000000"/>
                <w:sz w:val="28"/>
                <w:szCs w:val="28"/>
              </w:rPr>
              <w:t>Soạn thảo văn bản</w:t>
            </w:r>
          </w:p>
        </w:tc>
        <w:tc>
          <w:tcPr>
            <w:tcW w:w="992" w:type="dxa"/>
          </w:tcPr>
          <w:p w14:paraId="3DDCC73F"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70%</w:t>
            </w:r>
          </w:p>
        </w:tc>
        <w:tc>
          <w:tcPr>
            <w:tcW w:w="3006" w:type="dxa"/>
            <w:vAlign w:val="center"/>
          </w:tcPr>
          <w:p w14:paraId="59D48B02"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5.600.000</w:t>
            </w:r>
          </w:p>
        </w:tc>
      </w:tr>
      <w:tr w:rsidR="00143C47" w:rsidRPr="00143C47" w14:paraId="6C477152" w14:textId="77777777" w:rsidTr="003126CF">
        <w:tc>
          <w:tcPr>
            <w:tcW w:w="746" w:type="dxa"/>
          </w:tcPr>
          <w:p w14:paraId="0EB9478D" w14:textId="77777777" w:rsidR="00143C47" w:rsidRPr="00143C47" w:rsidRDefault="00143C47" w:rsidP="00143C47">
            <w:pPr>
              <w:pStyle w:val="ListParagraph"/>
              <w:numPr>
                <w:ilvl w:val="0"/>
                <w:numId w:val="3"/>
              </w:numPr>
              <w:spacing w:before="120" w:after="120"/>
              <w:jc w:val="center"/>
              <w:rPr>
                <w:color w:val="000000"/>
                <w:sz w:val="28"/>
                <w:szCs w:val="28"/>
              </w:rPr>
            </w:pPr>
          </w:p>
        </w:tc>
        <w:tc>
          <w:tcPr>
            <w:tcW w:w="4607" w:type="dxa"/>
          </w:tcPr>
          <w:p w14:paraId="74FAAB3C" w14:textId="77777777" w:rsidR="00143C47" w:rsidRPr="00143C47" w:rsidRDefault="00143C47" w:rsidP="00903BD1">
            <w:pPr>
              <w:spacing w:before="120" w:after="120"/>
              <w:rPr>
                <w:rFonts w:ascii="Times New Roman" w:hAnsi="Times New Roman" w:cs="Times New Roman"/>
                <w:color w:val="000000"/>
                <w:sz w:val="28"/>
                <w:szCs w:val="28"/>
              </w:rPr>
            </w:pPr>
            <w:r w:rsidRPr="00143C47">
              <w:rPr>
                <w:rFonts w:ascii="Times New Roman" w:hAnsi="Times New Roman" w:cs="Times New Roman"/>
                <w:color w:val="000000"/>
                <w:sz w:val="28"/>
                <w:szCs w:val="28"/>
              </w:rPr>
              <w:t>Thẩm định hồ sơ dự thảo</w:t>
            </w:r>
          </w:p>
        </w:tc>
        <w:tc>
          <w:tcPr>
            <w:tcW w:w="992" w:type="dxa"/>
          </w:tcPr>
          <w:p w14:paraId="4F8813C8"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15%</w:t>
            </w:r>
          </w:p>
        </w:tc>
        <w:tc>
          <w:tcPr>
            <w:tcW w:w="3006" w:type="dxa"/>
            <w:vAlign w:val="center"/>
          </w:tcPr>
          <w:p w14:paraId="326BCA94"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1.200.000</w:t>
            </w:r>
          </w:p>
        </w:tc>
      </w:tr>
      <w:tr w:rsidR="00143C47" w:rsidRPr="00143C47" w14:paraId="53D1C911" w14:textId="77777777" w:rsidTr="003126CF">
        <w:tc>
          <w:tcPr>
            <w:tcW w:w="746" w:type="dxa"/>
            <w:vAlign w:val="center"/>
          </w:tcPr>
          <w:p w14:paraId="0BD343AA" w14:textId="77777777" w:rsidR="00143C47" w:rsidRPr="00143C47" w:rsidRDefault="00143C47" w:rsidP="00143C47">
            <w:pPr>
              <w:pStyle w:val="ListParagraph"/>
              <w:numPr>
                <w:ilvl w:val="0"/>
                <w:numId w:val="3"/>
              </w:numPr>
              <w:spacing w:before="120" w:after="120"/>
              <w:jc w:val="center"/>
              <w:rPr>
                <w:color w:val="000000"/>
                <w:sz w:val="28"/>
                <w:szCs w:val="28"/>
              </w:rPr>
            </w:pPr>
          </w:p>
        </w:tc>
        <w:tc>
          <w:tcPr>
            <w:tcW w:w="4607" w:type="dxa"/>
          </w:tcPr>
          <w:p w14:paraId="42D78163" w14:textId="77777777" w:rsidR="00143C47" w:rsidRPr="00143C47" w:rsidRDefault="00143C47" w:rsidP="00903BD1">
            <w:pPr>
              <w:spacing w:before="120" w:after="120"/>
              <w:rPr>
                <w:rFonts w:ascii="Times New Roman" w:hAnsi="Times New Roman" w:cs="Times New Roman"/>
                <w:color w:val="000000"/>
                <w:sz w:val="28"/>
                <w:szCs w:val="28"/>
              </w:rPr>
            </w:pPr>
            <w:r w:rsidRPr="00143C47">
              <w:rPr>
                <w:rFonts w:ascii="Times New Roman" w:hAnsi="Times New Roman" w:cs="Times New Roman"/>
                <w:color w:val="000000"/>
                <w:sz w:val="28"/>
                <w:szCs w:val="28"/>
              </w:rPr>
              <w:t>Tổng hợp, rà soát hồ sơ trình ban hành</w:t>
            </w:r>
          </w:p>
        </w:tc>
        <w:tc>
          <w:tcPr>
            <w:tcW w:w="992" w:type="dxa"/>
            <w:vAlign w:val="center"/>
          </w:tcPr>
          <w:p w14:paraId="608B8862"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15%</w:t>
            </w:r>
          </w:p>
        </w:tc>
        <w:tc>
          <w:tcPr>
            <w:tcW w:w="3006" w:type="dxa"/>
            <w:vAlign w:val="center"/>
          </w:tcPr>
          <w:p w14:paraId="63FBF423" w14:textId="77777777" w:rsidR="00143C47" w:rsidRPr="00143C47" w:rsidRDefault="00143C47" w:rsidP="00903BD1">
            <w:pPr>
              <w:spacing w:before="120" w:after="120"/>
              <w:jc w:val="center"/>
              <w:rPr>
                <w:rFonts w:ascii="Times New Roman" w:hAnsi="Times New Roman" w:cs="Times New Roman"/>
                <w:color w:val="000000"/>
                <w:sz w:val="28"/>
                <w:szCs w:val="28"/>
              </w:rPr>
            </w:pPr>
            <w:r w:rsidRPr="00143C47">
              <w:rPr>
                <w:rFonts w:ascii="Times New Roman" w:hAnsi="Times New Roman" w:cs="Times New Roman"/>
                <w:color w:val="000000"/>
                <w:sz w:val="28"/>
                <w:szCs w:val="28"/>
              </w:rPr>
              <w:t>1.200.000</w:t>
            </w:r>
          </w:p>
        </w:tc>
      </w:tr>
    </w:tbl>
    <w:p w14:paraId="321B6FA9" w14:textId="77777777" w:rsidR="00143C47" w:rsidRPr="00143C47" w:rsidRDefault="00143C47" w:rsidP="00143C47">
      <w:pPr>
        <w:rPr>
          <w:rFonts w:ascii="Times New Roman" w:hAnsi="Times New Roman" w:cs="Times New Roman"/>
          <w:sz w:val="28"/>
          <w:szCs w:val="28"/>
        </w:rPr>
      </w:pPr>
    </w:p>
    <w:p w14:paraId="6197821B" w14:textId="77777777" w:rsidR="00143C47" w:rsidRPr="00143C47" w:rsidRDefault="00143C47" w:rsidP="00143C47">
      <w:pPr>
        <w:rPr>
          <w:rFonts w:ascii="Times New Roman" w:hAnsi="Times New Roman" w:cs="Times New Roman"/>
          <w:sz w:val="28"/>
          <w:szCs w:val="28"/>
        </w:rPr>
      </w:pPr>
    </w:p>
    <w:p w14:paraId="0C672C3D" w14:textId="77777777" w:rsidR="00143C47" w:rsidRDefault="00143C47" w:rsidP="00143C47">
      <w:pPr>
        <w:rPr>
          <w:sz w:val="28"/>
          <w:szCs w:val="28"/>
        </w:rPr>
      </w:pPr>
    </w:p>
    <w:p w14:paraId="6D18DF3F" w14:textId="77777777" w:rsidR="00143C47" w:rsidRDefault="00143C47" w:rsidP="00143C47">
      <w:pPr>
        <w:rPr>
          <w:sz w:val="28"/>
          <w:szCs w:val="28"/>
        </w:rPr>
      </w:pPr>
    </w:p>
    <w:p w14:paraId="6E3971D7" w14:textId="77777777" w:rsidR="00143C47" w:rsidRDefault="00143C47" w:rsidP="00143C47">
      <w:pPr>
        <w:rPr>
          <w:sz w:val="28"/>
          <w:szCs w:val="28"/>
        </w:rPr>
      </w:pPr>
    </w:p>
    <w:p w14:paraId="2CD12BFC" w14:textId="77777777" w:rsidR="00143C47" w:rsidRDefault="00143C47" w:rsidP="00143C47">
      <w:pPr>
        <w:rPr>
          <w:sz w:val="28"/>
          <w:szCs w:val="28"/>
        </w:rPr>
      </w:pPr>
    </w:p>
    <w:p w14:paraId="4433EDD9"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17388024"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6D98A48A"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13ED3C92"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0F395906"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2619068F"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291D6B73" w14:textId="77777777" w:rsidR="00143C47" w:rsidRDefault="00143C47" w:rsidP="00590AF3">
      <w:pPr>
        <w:shd w:val="clear" w:color="auto" w:fill="FFFFFF"/>
        <w:jc w:val="center"/>
        <w:rPr>
          <w:rFonts w:ascii="Times New Roman" w:hAnsi="Times New Roman" w:cs="Times New Roman"/>
          <w:b/>
          <w:bCs/>
          <w:color w:val="000000"/>
          <w:sz w:val="28"/>
          <w:szCs w:val="28"/>
          <w:lang w:eastAsia="vi-VN"/>
        </w:rPr>
      </w:pPr>
    </w:p>
    <w:p w14:paraId="28AEAE9B" w14:textId="53FDA016" w:rsidR="0046734F" w:rsidRDefault="00DD67AC" w:rsidP="00590AF3">
      <w:pPr>
        <w:shd w:val="clear" w:color="auto" w:fill="FFFFFF"/>
        <w:jc w:val="center"/>
        <w:rPr>
          <w:rFonts w:ascii="Times New Roman" w:hAnsi="Times New Roman" w:cs="Times New Roman"/>
          <w:b/>
          <w:bCs/>
          <w:color w:val="000000"/>
          <w:sz w:val="28"/>
          <w:szCs w:val="28"/>
          <w:lang w:eastAsia="vi-VN"/>
        </w:rPr>
      </w:pPr>
      <w:r>
        <w:rPr>
          <w:rFonts w:ascii="Times New Roman" w:hAnsi="Times New Roman" w:cs="Times New Roman"/>
          <w:b/>
          <w:bCs/>
          <w:color w:val="000000"/>
          <w:sz w:val="28"/>
          <w:szCs w:val="28"/>
          <w:lang w:eastAsia="vi-VN"/>
        </w:rPr>
        <w:t xml:space="preserve">PHỤ LỤC </w:t>
      </w:r>
      <w:r w:rsidR="00143C47">
        <w:rPr>
          <w:rFonts w:ascii="Times New Roman" w:hAnsi="Times New Roman" w:cs="Times New Roman"/>
          <w:b/>
          <w:bCs/>
          <w:color w:val="000000"/>
          <w:sz w:val="28"/>
          <w:szCs w:val="28"/>
          <w:lang w:eastAsia="vi-VN"/>
        </w:rPr>
        <w:t>V</w:t>
      </w:r>
    </w:p>
    <w:p w14:paraId="506D4427" w14:textId="77777777" w:rsidR="0046734F" w:rsidRDefault="000422A8" w:rsidP="00590AF3">
      <w:pPr>
        <w:shd w:val="clear" w:color="auto" w:fill="FFFFFF"/>
        <w:jc w:val="center"/>
        <w:rPr>
          <w:rFonts w:ascii="Times New Roman" w:hAnsi="Times New Roman" w:cs="Times New Roman"/>
          <w:color w:val="000000"/>
          <w:sz w:val="28"/>
          <w:szCs w:val="28"/>
          <w:lang w:eastAsia="vi-VN"/>
        </w:rPr>
      </w:pPr>
      <w:bookmarkStart w:id="5" w:name="chuong_pl_5"/>
      <w:r>
        <w:rPr>
          <w:rFonts w:ascii="Times New Roman" w:hAnsi="Times New Roman" w:cs="Times New Roman"/>
          <w:b/>
          <w:bCs/>
          <w:color w:val="000000"/>
          <w:sz w:val="28"/>
          <w:szCs w:val="28"/>
          <w:lang w:eastAsia="vi-VN"/>
        </w:rPr>
        <w:lastRenderedPageBreak/>
        <w:t xml:space="preserve">ĐỊNH MỨC KHOÁN CHI CHO NHIỆM VỤ, HOẠT ĐỘNG ĐỐI VỚI VIỆC XÂY DỰNG VĂN BẢN QUY PHẠM PHÁP LUẬT BÃI BỎ MỘT PHẦN HOẶC BÃI BỎ TOÀN BỘ </w:t>
      </w:r>
      <w:bookmarkEnd w:id="5"/>
    </w:p>
    <w:p w14:paraId="42396D77" w14:textId="398498CB" w:rsidR="0031386B" w:rsidRPr="0031386B" w:rsidRDefault="0031386B" w:rsidP="00590AF3">
      <w:pPr>
        <w:ind w:right="15"/>
        <w:jc w:val="center"/>
        <w:rPr>
          <w:rFonts w:ascii="Times New Roman" w:hAnsi="Times New Roman" w:cs="Times New Roman"/>
          <w:i/>
          <w:sz w:val="28"/>
          <w:szCs w:val="28"/>
        </w:rPr>
      </w:pPr>
      <w:r w:rsidRPr="0031386B">
        <w:rPr>
          <w:rFonts w:ascii="Times New Roman" w:hAnsi="Times New Roman" w:cs="Times New Roman"/>
          <w:i/>
          <w:sz w:val="28"/>
          <w:szCs w:val="28"/>
        </w:rPr>
        <w:t xml:space="preserve">(Kèm theo Nghị quyết số     /NQ-HĐND ngày </w:t>
      </w:r>
      <w:r w:rsidR="00590AF3">
        <w:rPr>
          <w:rFonts w:ascii="Times New Roman" w:hAnsi="Times New Roman" w:cs="Times New Roman"/>
          <w:i/>
          <w:sz w:val="28"/>
          <w:szCs w:val="28"/>
        </w:rPr>
        <w:t xml:space="preserve">  </w:t>
      </w:r>
      <w:r w:rsidRPr="0031386B">
        <w:rPr>
          <w:rFonts w:ascii="Times New Roman" w:hAnsi="Times New Roman" w:cs="Times New Roman"/>
          <w:i/>
          <w:sz w:val="28"/>
          <w:szCs w:val="28"/>
        </w:rPr>
        <w:t xml:space="preserve">  /    /2026</w:t>
      </w:r>
    </w:p>
    <w:p w14:paraId="30293D0E" w14:textId="5528D893" w:rsidR="0031386B" w:rsidRPr="0031386B" w:rsidRDefault="0031386B" w:rsidP="00590AF3">
      <w:pPr>
        <w:ind w:right="15"/>
        <w:jc w:val="center"/>
        <w:rPr>
          <w:rFonts w:ascii="Times New Roman" w:hAnsi="Times New Roman" w:cs="Times New Roman"/>
          <w:i/>
          <w:sz w:val="28"/>
          <w:szCs w:val="28"/>
        </w:rPr>
      </w:pPr>
      <w:r w:rsidRPr="0031386B">
        <w:rPr>
          <w:rFonts w:ascii="Times New Roman" w:hAnsi="Times New Roman" w:cs="Times New Roman"/>
          <w:i/>
          <w:sz w:val="28"/>
          <w:szCs w:val="28"/>
        </w:rPr>
        <w:t xml:space="preserve">của HĐND </w:t>
      </w:r>
      <w:r w:rsidR="00BC521B">
        <w:rPr>
          <w:rFonts w:ascii="Times New Roman" w:hAnsi="Times New Roman" w:cs="Times New Roman"/>
          <w:i/>
          <w:sz w:val="28"/>
          <w:szCs w:val="28"/>
        </w:rPr>
        <w:t>phường Hiệp Thành</w:t>
      </w:r>
      <w:r w:rsidRPr="0031386B">
        <w:rPr>
          <w:rFonts w:ascii="Times New Roman" w:hAnsi="Times New Roman" w:cs="Times New Roman"/>
          <w:i/>
          <w:sz w:val="28"/>
          <w:szCs w:val="28"/>
        </w:rPr>
        <w:t>)</w:t>
      </w:r>
    </w:p>
    <w:p w14:paraId="45BABB75" w14:textId="77777777" w:rsidR="0046734F" w:rsidRPr="003F6B96" w:rsidRDefault="000422A8">
      <w:pPr>
        <w:shd w:val="clear" w:color="auto" w:fill="FFFFFF"/>
        <w:spacing w:before="120" w:after="120"/>
        <w:jc w:val="right"/>
        <w:rPr>
          <w:rFonts w:ascii="Times New Roman" w:hAnsi="Times New Roman" w:cs="Times New Roman"/>
          <w:sz w:val="28"/>
          <w:szCs w:val="28"/>
        </w:rPr>
      </w:pPr>
      <w:r w:rsidRPr="003F6B96">
        <w:rPr>
          <w:rFonts w:ascii="Times New Roman" w:hAnsi="Times New Roman" w:cs="Times New Roman"/>
          <w:sz w:val="28"/>
          <w:szCs w:val="28"/>
        </w:rPr>
        <w:t>Đơn vị tính: đồng</w:t>
      </w:r>
    </w:p>
    <w:tbl>
      <w:tblPr>
        <w:tblW w:w="5000" w:type="pct"/>
        <w:tblInd w:w="-20" w:type="dxa"/>
        <w:tblLayout w:type="fixed"/>
        <w:tblCellMar>
          <w:left w:w="0" w:type="dxa"/>
          <w:right w:w="0" w:type="dxa"/>
        </w:tblCellMar>
        <w:tblLook w:val="0000" w:firstRow="0" w:lastRow="0" w:firstColumn="0" w:lastColumn="0" w:noHBand="0" w:noVBand="0"/>
      </w:tblPr>
      <w:tblGrid>
        <w:gridCol w:w="670"/>
        <w:gridCol w:w="5262"/>
        <w:gridCol w:w="1529"/>
        <w:gridCol w:w="1913"/>
      </w:tblGrid>
      <w:tr w:rsidR="0046734F" w14:paraId="60E2F2AD" w14:textId="77777777">
        <w:tc>
          <w:tcPr>
            <w:tcW w:w="64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7B64E1F"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STT</w:t>
            </w:r>
          </w:p>
        </w:tc>
        <w:tc>
          <w:tcPr>
            <w:tcW w:w="5092" w:type="dxa"/>
            <w:tcBorders>
              <w:top w:val="single" w:sz="8" w:space="0" w:color="000000"/>
              <w:bottom w:val="single" w:sz="8" w:space="0" w:color="000000"/>
              <w:right w:val="single" w:sz="8" w:space="0" w:color="000000"/>
            </w:tcBorders>
            <w:shd w:val="clear" w:color="auto" w:fill="FFFFFF"/>
            <w:vAlign w:val="center"/>
          </w:tcPr>
          <w:p w14:paraId="17DFD434"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Nhiệm vụ, hoạt động</w:t>
            </w:r>
          </w:p>
        </w:tc>
        <w:tc>
          <w:tcPr>
            <w:tcW w:w="1480" w:type="dxa"/>
            <w:tcBorders>
              <w:top w:val="single" w:sz="8" w:space="0" w:color="000000"/>
              <w:bottom w:val="single" w:sz="8" w:space="0" w:color="000000"/>
              <w:right w:val="single" w:sz="8" w:space="0" w:color="000000"/>
            </w:tcBorders>
            <w:shd w:val="clear" w:color="auto" w:fill="FFFFFF"/>
            <w:vAlign w:val="center"/>
          </w:tcPr>
          <w:p w14:paraId="00DC99AC"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Tỷ lệ</w:t>
            </w:r>
          </w:p>
        </w:tc>
        <w:tc>
          <w:tcPr>
            <w:tcW w:w="1851" w:type="dxa"/>
            <w:tcBorders>
              <w:top w:val="single" w:sz="8" w:space="0" w:color="000000"/>
              <w:bottom w:val="single" w:sz="8" w:space="0" w:color="000000"/>
              <w:right w:val="single" w:sz="8" w:space="0" w:color="000000"/>
            </w:tcBorders>
            <w:shd w:val="clear" w:color="auto" w:fill="FFFFFF"/>
            <w:vAlign w:val="center"/>
          </w:tcPr>
          <w:p w14:paraId="2A00199A"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Định mức</w:t>
            </w:r>
            <w:r>
              <w:rPr>
                <w:rFonts w:ascii="Times New Roman" w:hAnsi="Times New Roman" w:cs="Times New Roman"/>
                <w:color w:val="000000"/>
                <w:lang w:eastAsia="vi-VN"/>
              </w:rPr>
              <w:t> </w:t>
            </w:r>
            <w:r>
              <w:rPr>
                <w:rFonts w:ascii="Times New Roman" w:hAnsi="Times New Roman" w:cs="Times New Roman"/>
                <w:b/>
                <w:bCs/>
                <w:color w:val="000000"/>
                <w:lang w:eastAsia="vi-VN"/>
              </w:rPr>
              <w:t>khoán chi</w:t>
            </w:r>
          </w:p>
        </w:tc>
      </w:tr>
      <w:tr w:rsidR="0046734F" w14:paraId="7CF11339" w14:textId="77777777">
        <w:tc>
          <w:tcPr>
            <w:tcW w:w="648" w:type="dxa"/>
            <w:tcBorders>
              <w:left w:val="single" w:sz="8" w:space="0" w:color="000000"/>
              <w:bottom w:val="single" w:sz="8" w:space="0" w:color="000000"/>
              <w:right w:val="single" w:sz="8" w:space="0" w:color="000000"/>
            </w:tcBorders>
            <w:shd w:val="clear" w:color="auto" w:fill="FFFFFF"/>
            <w:vAlign w:val="center"/>
          </w:tcPr>
          <w:p w14:paraId="7D84B1FF"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I</w:t>
            </w:r>
          </w:p>
        </w:tc>
        <w:tc>
          <w:tcPr>
            <w:tcW w:w="5092" w:type="dxa"/>
            <w:tcBorders>
              <w:bottom w:val="single" w:sz="8" w:space="0" w:color="000000"/>
              <w:right w:val="single" w:sz="8" w:space="0" w:color="000000"/>
            </w:tcBorders>
            <w:shd w:val="clear" w:color="auto" w:fill="FFFFFF"/>
            <w:vAlign w:val="center"/>
          </w:tcPr>
          <w:p w14:paraId="66AD6F62" w14:textId="7527569F" w:rsidR="0046734F" w:rsidRDefault="000422A8">
            <w:pPr>
              <w:spacing w:before="120" w:after="120"/>
              <w:rPr>
                <w:rFonts w:ascii="Times New Roman" w:hAnsi="Times New Roman" w:cs="Times New Roman"/>
                <w:color w:val="000000"/>
                <w:lang w:eastAsia="vi-VN"/>
              </w:rPr>
            </w:pPr>
            <w:r>
              <w:rPr>
                <w:rFonts w:ascii="Times New Roman" w:hAnsi="Times New Roman" w:cs="Times New Roman"/>
                <w:b/>
                <w:bCs/>
                <w:color w:val="000000"/>
                <w:lang w:eastAsia="vi-VN"/>
              </w:rPr>
              <w:t xml:space="preserve">ĐỐI VỚI NGHỊ QUYẾT CỦA HỘI ĐỒNG NHÂN DÂN </w:t>
            </w:r>
            <w:r w:rsidR="00930DE6">
              <w:rPr>
                <w:rFonts w:ascii="Times New Roman" w:hAnsi="Times New Roman" w:cs="Times New Roman"/>
                <w:b/>
                <w:bCs/>
                <w:color w:val="000000"/>
                <w:lang w:eastAsia="vi-VN"/>
              </w:rPr>
              <w:t>PHƯỜNG</w:t>
            </w:r>
          </w:p>
        </w:tc>
        <w:tc>
          <w:tcPr>
            <w:tcW w:w="1480" w:type="dxa"/>
            <w:tcBorders>
              <w:bottom w:val="single" w:sz="8" w:space="0" w:color="000000"/>
              <w:right w:val="single" w:sz="8" w:space="0" w:color="000000"/>
            </w:tcBorders>
            <w:shd w:val="clear" w:color="auto" w:fill="FFFFFF"/>
            <w:vAlign w:val="center"/>
          </w:tcPr>
          <w:p w14:paraId="2696E43C"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100%</w:t>
            </w:r>
          </w:p>
        </w:tc>
        <w:tc>
          <w:tcPr>
            <w:tcW w:w="1851" w:type="dxa"/>
            <w:tcBorders>
              <w:bottom w:val="single" w:sz="8" w:space="0" w:color="000000"/>
              <w:right w:val="single" w:sz="8" w:space="0" w:color="000000"/>
            </w:tcBorders>
            <w:shd w:val="clear" w:color="auto" w:fill="FFFFFF"/>
            <w:vAlign w:val="center"/>
          </w:tcPr>
          <w:p w14:paraId="05BE9F47" w14:textId="77777777" w:rsidR="0046734F" w:rsidRDefault="000422A8" w:rsidP="0047355E">
            <w:pPr>
              <w:spacing w:before="120" w:after="120"/>
              <w:jc w:val="right"/>
              <w:rPr>
                <w:rFonts w:ascii="Times New Roman" w:hAnsi="Times New Roman" w:cs="Times New Roman"/>
                <w:color w:val="000000"/>
                <w:lang w:eastAsia="vi-VN"/>
              </w:rPr>
            </w:pPr>
            <w:r>
              <w:rPr>
                <w:rFonts w:ascii="Times New Roman" w:hAnsi="Times New Roman" w:cs="Times New Roman"/>
                <w:b/>
                <w:bCs/>
                <w:color w:val="000000"/>
                <w:lang w:eastAsia="vi-VN"/>
              </w:rPr>
              <w:t>3.000.000</w:t>
            </w:r>
          </w:p>
        </w:tc>
      </w:tr>
      <w:tr w:rsidR="0046734F" w14:paraId="623561AD" w14:textId="77777777">
        <w:tc>
          <w:tcPr>
            <w:tcW w:w="648" w:type="dxa"/>
            <w:tcBorders>
              <w:left w:val="single" w:sz="8" w:space="0" w:color="000000"/>
              <w:bottom w:val="single" w:sz="8" w:space="0" w:color="000000"/>
              <w:right w:val="single" w:sz="8" w:space="0" w:color="000000"/>
            </w:tcBorders>
            <w:shd w:val="clear" w:color="auto" w:fill="FFFFFF"/>
            <w:vAlign w:val="center"/>
          </w:tcPr>
          <w:p w14:paraId="477B66E5"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w:t>
            </w:r>
          </w:p>
        </w:tc>
        <w:tc>
          <w:tcPr>
            <w:tcW w:w="5092" w:type="dxa"/>
            <w:tcBorders>
              <w:bottom w:val="single" w:sz="8" w:space="0" w:color="000000"/>
              <w:right w:val="single" w:sz="8" w:space="0" w:color="000000"/>
            </w:tcBorders>
            <w:shd w:val="clear" w:color="auto" w:fill="FFFFFF"/>
            <w:vAlign w:val="center"/>
          </w:tcPr>
          <w:p w14:paraId="64273C53"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Soạn thảo văn bản</w:t>
            </w:r>
          </w:p>
        </w:tc>
        <w:tc>
          <w:tcPr>
            <w:tcW w:w="1480" w:type="dxa"/>
            <w:tcBorders>
              <w:bottom w:val="single" w:sz="8" w:space="0" w:color="000000"/>
              <w:right w:val="single" w:sz="8" w:space="0" w:color="000000"/>
            </w:tcBorders>
            <w:shd w:val="clear" w:color="auto" w:fill="FFFFFF"/>
            <w:vAlign w:val="center"/>
          </w:tcPr>
          <w:p w14:paraId="504233E3"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50%</w:t>
            </w:r>
          </w:p>
        </w:tc>
        <w:tc>
          <w:tcPr>
            <w:tcW w:w="1851" w:type="dxa"/>
            <w:tcBorders>
              <w:bottom w:val="single" w:sz="8" w:space="0" w:color="000000"/>
              <w:right w:val="single" w:sz="8" w:space="0" w:color="000000"/>
            </w:tcBorders>
            <w:shd w:val="clear" w:color="auto" w:fill="FFFFFF"/>
            <w:vAlign w:val="center"/>
          </w:tcPr>
          <w:p w14:paraId="16CD6F59" w14:textId="77777777" w:rsidR="0046734F" w:rsidRDefault="000422A8" w:rsidP="0047355E">
            <w:pPr>
              <w:spacing w:before="120" w:after="120"/>
              <w:jc w:val="right"/>
            </w:pPr>
            <w:r>
              <w:rPr>
                <w:rFonts w:ascii="Times New Roman" w:hAnsi="Times New Roman" w:cs="Times New Roman"/>
                <w:color w:val="000000"/>
                <w:lang w:eastAsia="vi-VN"/>
              </w:rPr>
              <w:t>1.500.000</w:t>
            </w:r>
          </w:p>
        </w:tc>
      </w:tr>
      <w:tr w:rsidR="0046734F" w14:paraId="7E93E18E" w14:textId="77777777">
        <w:tc>
          <w:tcPr>
            <w:tcW w:w="648" w:type="dxa"/>
            <w:tcBorders>
              <w:left w:val="single" w:sz="8" w:space="0" w:color="000000"/>
              <w:bottom w:val="single" w:sz="8" w:space="0" w:color="000000"/>
              <w:right w:val="single" w:sz="8" w:space="0" w:color="000000"/>
            </w:tcBorders>
            <w:shd w:val="clear" w:color="auto" w:fill="FFFFFF"/>
            <w:vAlign w:val="center"/>
          </w:tcPr>
          <w:p w14:paraId="34F11A77"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2</w:t>
            </w:r>
          </w:p>
        </w:tc>
        <w:tc>
          <w:tcPr>
            <w:tcW w:w="5092" w:type="dxa"/>
            <w:tcBorders>
              <w:bottom w:val="single" w:sz="8" w:space="0" w:color="000000"/>
              <w:right w:val="single" w:sz="8" w:space="0" w:color="000000"/>
            </w:tcBorders>
            <w:shd w:val="clear" w:color="auto" w:fill="FFFFFF"/>
            <w:vAlign w:val="center"/>
          </w:tcPr>
          <w:p w14:paraId="2091214C"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Thẩm định hồ sơ dự thảo</w:t>
            </w:r>
          </w:p>
        </w:tc>
        <w:tc>
          <w:tcPr>
            <w:tcW w:w="1480" w:type="dxa"/>
            <w:tcBorders>
              <w:bottom w:val="single" w:sz="8" w:space="0" w:color="000000"/>
              <w:right w:val="single" w:sz="8" w:space="0" w:color="000000"/>
            </w:tcBorders>
            <w:shd w:val="clear" w:color="auto" w:fill="FFFFFF"/>
            <w:vAlign w:val="center"/>
          </w:tcPr>
          <w:p w14:paraId="7AB720D2"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10%</w:t>
            </w:r>
          </w:p>
        </w:tc>
        <w:tc>
          <w:tcPr>
            <w:tcW w:w="1851" w:type="dxa"/>
            <w:tcBorders>
              <w:bottom w:val="single" w:sz="8" w:space="0" w:color="000000"/>
              <w:right w:val="single" w:sz="8" w:space="0" w:color="000000"/>
            </w:tcBorders>
            <w:shd w:val="clear" w:color="auto" w:fill="FFFFFF"/>
            <w:vAlign w:val="center"/>
          </w:tcPr>
          <w:p w14:paraId="5E730BAD" w14:textId="77777777" w:rsidR="0046734F" w:rsidRDefault="000422A8" w:rsidP="0047355E">
            <w:pPr>
              <w:spacing w:before="120" w:after="120"/>
              <w:jc w:val="right"/>
            </w:pPr>
            <w:r>
              <w:rPr>
                <w:rFonts w:ascii="Times New Roman" w:hAnsi="Times New Roman" w:cs="Times New Roman"/>
                <w:color w:val="000000"/>
                <w:lang w:eastAsia="vi-VN"/>
              </w:rPr>
              <w:t>300.000</w:t>
            </w:r>
          </w:p>
        </w:tc>
      </w:tr>
      <w:tr w:rsidR="0046734F" w14:paraId="5A2ED249" w14:textId="77777777">
        <w:tc>
          <w:tcPr>
            <w:tcW w:w="648" w:type="dxa"/>
            <w:tcBorders>
              <w:left w:val="single" w:sz="8" w:space="0" w:color="000000"/>
              <w:bottom w:val="single" w:sz="8" w:space="0" w:color="000000"/>
              <w:right w:val="single" w:sz="8" w:space="0" w:color="000000"/>
            </w:tcBorders>
            <w:shd w:val="clear" w:color="auto" w:fill="FFFFFF"/>
            <w:vAlign w:val="center"/>
          </w:tcPr>
          <w:p w14:paraId="0A411281"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3</w:t>
            </w:r>
          </w:p>
        </w:tc>
        <w:tc>
          <w:tcPr>
            <w:tcW w:w="5092" w:type="dxa"/>
            <w:tcBorders>
              <w:bottom w:val="single" w:sz="8" w:space="0" w:color="000000"/>
              <w:right w:val="single" w:sz="8" w:space="0" w:color="000000"/>
            </w:tcBorders>
            <w:shd w:val="clear" w:color="auto" w:fill="FFFFFF"/>
            <w:vAlign w:val="center"/>
          </w:tcPr>
          <w:p w14:paraId="7D6F9389"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Tổng hợp, rà soát hồ sơ trình</w:t>
            </w:r>
          </w:p>
        </w:tc>
        <w:tc>
          <w:tcPr>
            <w:tcW w:w="1480" w:type="dxa"/>
            <w:tcBorders>
              <w:bottom w:val="single" w:sz="8" w:space="0" w:color="000000"/>
              <w:right w:val="single" w:sz="8" w:space="0" w:color="000000"/>
            </w:tcBorders>
            <w:shd w:val="clear" w:color="auto" w:fill="FFFFFF"/>
            <w:vAlign w:val="center"/>
          </w:tcPr>
          <w:p w14:paraId="3C7BE335"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10%</w:t>
            </w:r>
          </w:p>
        </w:tc>
        <w:tc>
          <w:tcPr>
            <w:tcW w:w="1851" w:type="dxa"/>
            <w:tcBorders>
              <w:bottom w:val="single" w:sz="8" w:space="0" w:color="000000"/>
              <w:right w:val="single" w:sz="8" w:space="0" w:color="000000"/>
            </w:tcBorders>
            <w:shd w:val="clear" w:color="auto" w:fill="FFFFFF"/>
            <w:vAlign w:val="center"/>
          </w:tcPr>
          <w:p w14:paraId="77C84C94" w14:textId="77777777" w:rsidR="0046734F" w:rsidRDefault="000422A8" w:rsidP="0047355E">
            <w:pPr>
              <w:spacing w:before="120" w:after="120"/>
              <w:jc w:val="right"/>
            </w:pPr>
            <w:r>
              <w:rPr>
                <w:rFonts w:ascii="Times New Roman" w:hAnsi="Times New Roman" w:cs="Times New Roman"/>
                <w:color w:val="000000"/>
                <w:lang w:eastAsia="vi-VN"/>
              </w:rPr>
              <w:t>300.000</w:t>
            </w:r>
          </w:p>
        </w:tc>
      </w:tr>
      <w:tr w:rsidR="0046734F" w14:paraId="6727C0F3" w14:textId="77777777">
        <w:tc>
          <w:tcPr>
            <w:tcW w:w="648" w:type="dxa"/>
            <w:tcBorders>
              <w:left w:val="single" w:sz="8" w:space="0" w:color="000000"/>
              <w:bottom w:val="single" w:sz="8" w:space="0" w:color="000000"/>
              <w:right w:val="single" w:sz="8" w:space="0" w:color="000000"/>
            </w:tcBorders>
            <w:shd w:val="clear" w:color="auto" w:fill="FFFFFF"/>
            <w:vAlign w:val="center"/>
          </w:tcPr>
          <w:p w14:paraId="5146128F"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4</w:t>
            </w:r>
          </w:p>
        </w:tc>
        <w:tc>
          <w:tcPr>
            <w:tcW w:w="5092" w:type="dxa"/>
            <w:tcBorders>
              <w:bottom w:val="single" w:sz="8" w:space="0" w:color="000000"/>
              <w:right w:val="single" w:sz="8" w:space="0" w:color="000000"/>
            </w:tcBorders>
            <w:shd w:val="clear" w:color="auto" w:fill="FFFFFF"/>
            <w:vAlign w:val="center"/>
          </w:tcPr>
          <w:p w14:paraId="0842E234"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Thẩm tra</w:t>
            </w:r>
          </w:p>
        </w:tc>
        <w:tc>
          <w:tcPr>
            <w:tcW w:w="1480" w:type="dxa"/>
            <w:tcBorders>
              <w:bottom w:val="single" w:sz="8" w:space="0" w:color="000000"/>
              <w:right w:val="single" w:sz="8" w:space="0" w:color="000000"/>
            </w:tcBorders>
            <w:shd w:val="clear" w:color="auto" w:fill="FFFFFF"/>
            <w:vAlign w:val="center"/>
          </w:tcPr>
          <w:p w14:paraId="08EC87BC"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20%</w:t>
            </w:r>
          </w:p>
        </w:tc>
        <w:tc>
          <w:tcPr>
            <w:tcW w:w="1851" w:type="dxa"/>
            <w:tcBorders>
              <w:bottom w:val="single" w:sz="8" w:space="0" w:color="000000"/>
              <w:right w:val="single" w:sz="8" w:space="0" w:color="000000"/>
            </w:tcBorders>
            <w:shd w:val="clear" w:color="auto" w:fill="FFFFFF"/>
            <w:vAlign w:val="center"/>
          </w:tcPr>
          <w:p w14:paraId="751FFC87" w14:textId="77777777" w:rsidR="0046734F" w:rsidRDefault="000422A8" w:rsidP="0047355E">
            <w:pPr>
              <w:spacing w:before="120" w:after="120"/>
              <w:jc w:val="right"/>
            </w:pPr>
            <w:r>
              <w:rPr>
                <w:rFonts w:ascii="Times New Roman" w:hAnsi="Times New Roman" w:cs="Times New Roman"/>
                <w:color w:val="000000"/>
                <w:lang w:eastAsia="vi-VN"/>
              </w:rPr>
              <w:t>600.000</w:t>
            </w:r>
          </w:p>
        </w:tc>
      </w:tr>
      <w:tr w:rsidR="0046734F" w14:paraId="20F3657D" w14:textId="77777777">
        <w:tc>
          <w:tcPr>
            <w:tcW w:w="648" w:type="dxa"/>
            <w:tcBorders>
              <w:left w:val="single" w:sz="8" w:space="0" w:color="000000"/>
              <w:bottom w:val="single" w:sz="8" w:space="0" w:color="000000"/>
              <w:right w:val="single" w:sz="8" w:space="0" w:color="000000"/>
            </w:tcBorders>
            <w:shd w:val="clear" w:color="auto" w:fill="FFFFFF"/>
            <w:vAlign w:val="center"/>
          </w:tcPr>
          <w:p w14:paraId="7B22187E"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5</w:t>
            </w:r>
          </w:p>
        </w:tc>
        <w:tc>
          <w:tcPr>
            <w:tcW w:w="5092" w:type="dxa"/>
            <w:tcBorders>
              <w:bottom w:val="single" w:sz="8" w:space="0" w:color="000000"/>
              <w:right w:val="single" w:sz="8" w:space="0" w:color="000000"/>
            </w:tcBorders>
            <w:shd w:val="clear" w:color="auto" w:fill="FFFFFF"/>
            <w:vAlign w:val="center"/>
          </w:tcPr>
          <w:p w14:paraId="6612A164"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Thông qua</w:t>
            </w:r>
          </w:p>
        </w:tc>
        <w:tc>
          <w:tcPr>
            <w:tcW w:w="1480" w:type="dxa"/>
            <w:tcBorders>
              <w:bottom w:val="single" w:sz="8" w:space="0" w:color="000000"/>
              <w:right w:val="single" w:sz="8" w:space="0" w:color="000000"/>
            </w:tcBorders>
            <w:shd w:val="clear" w:color="auto" w:fill="FFFFFF"/>
            <w:vAlign w:val="center"/>
          </w:tcPr>
          <w:p w14:paraId="73C670D6"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10%</w:t>
            </w:r>
          </w:p>
        </w:tc>
        <w:tc>
          <w:tcPr>
            <w:tcW w:w="1851" w:type="dxa"/>
            <w:tcBorders>
              <w:bottom w:val="single" w:sz="8" w:space="0" w:color="000000"/>
              <w:right w:val="single" w:sz="8" w:space="0" w:color="000000"/>
            </w:tcBorders>
            <w:shd w:val="clear" w:color="auto" w:fill="FFFFFF"/>
            <w:vAlign w:val="center"/>
          </w:tcPr>
          <w:p w14:paraId="1EE3B715" w14:textId="77777777" w:rsidR="0046734F" w:rsidRDefault="000422A8" w:rsidP="0047355E">
            <w:pPr>
              <w:spacing w:before="120" w:after="120"/>
              <w:jc w:val="right"/>
            </w:pPr>
            <w:r>
              <w:rPr>
                <w:rFonts w:ascii="Times New Roman" w:hAnsi="Times New Roman" w:cs="Times New Roman"/>
                <w:color w:val="000000"/>
                <w:lang w:eastAsia="vi-VN"/>
              </w:rPr>
              <w:t>300.000</w:t>
            </w:r>
          </w:p>
        </w:tc>
      </w:tr>
      <w:tr w:rsidR="0046734F" w14:paraId="326B484C" w14:textId="77777777">
        <w:tc>
          <w:tcPr>
            <w:tcW w:w="648" w:type="dxa"/>
            <w:tcBorders>
              <w:left w:val="single" w:sz="8" w:space="0" w:color="000000"/>
              <w:bottom w:val="single" w:sz="8" w:space="0" w:color="000000"/>
              <w:right w:val="single" w:sz="8" w:space="0" w:color="000000"/>
            </w:tcBorders>
            <w:shd w:val="clear" w:color="auto" w:fill="FFFFFF"/>
            <w:vAlign w:val="center"/>
          </w:tcPr>
          <w:p w14:paraId="3489437A"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II</w:t>
            </w:r>
          </w:p>
        </w:tc>
        <w:tc>
          <w:tcPr>
            <w:tcW w:w="5092" w:type="dxa"/>
            <w:tcBorders>
              <w:bottom w:val="single" w:sz="8" w:space="0" w:color="000000"/>
              <w:right w:val="single" w:sz="8" w:space="0" w:color="000000"/>
            </w:tcBorders>
            <w:shd w:val="clear" w:color="auto" w:fill="FFFFFF"/>
            <w:vAlign w:val="center"/>
          </w:tcPr>
          <w:p w14:paraId="10EE7BB6" w14:textId="1D289ACB" w:rsidR="0046734F" w:rsidRDefault="000422A8">
            <w:pPr>
              <w:spacing w:before="120" w:after="120"/>
              <w:rPr>
                <w:rFonts w:ascii="Times New Roman" w:hAnsi="Times New Roman" w:cs="Times New Roman"/>
                <w:color w:val="000000"/>
                <w:lang w:eastAsia="vi-VN"/>
              </w:rPr>
            </w:pPr>
            <w:r>
              <w:rPr>
                <w:rFonts w:ascii="Times New Roman" w:hAnsi="Times New Roman" w:cs="Times New Roman"/>
                <w:b/>
                <w:bCs/>
                <w:color w:val="000000"/>
                <w:lang w:eastAsia="vi-VN"/>
              </w:rPr>
              <w:t xml:space="preserve">ĐỐI VỚI QUYẾT ĐỊNH CỦA ỦY BAN NHÂN DÂN </w:t>
            </w:r>
            <w:r w:rsidR="00930DE6">
              <w:rPr>
                <w:rFonts w:ascii="Times New Roman" w:hAnsi="Times New Roman" w:cs="Times New Roman"/>
                <w:b/>
                <w:bCs/>
                <w:color w:val="000000"/>
                <w:lang w:eastAsia="vi-VN"/>
              </w:rPr>
              <w:t>PHƯỜNG</w:t>
            </w:r>
          </w:p>
        </w:tc>
        <w:tc>
          <w:tcPr>
            <w:tcW w:w="1480" w:type="dxa"/>
            <w:tcBorders>
              <w:bottom w:val="single" w:sz="8" w:space="0" w:color="000000"/>
              <w:right w:val="single" w:sz="8" w:space="0" w:color="000000"/>
            </w:tcBorders>
            <w:shd w:val="clear" w:color="auto" w:fill="FFFFFF"/>
            <w:vAlign w:val="center"/>
          </w:tcPr>
          <w:p w14:paraId="280CA72C"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b/>
                <w:bCs/>
                <w:color w:val="000000"/>
                <w:lang w:eastAsia="vi-VN"/>
              </w:rPr>
              <w:t>100%</w:t>
            </w:r>
          </w:p>
        </w:tc>
        <w:tc>
          <w:tcPr>
            <w:tcW w:w="1851" w:type="dxa"/>
            <w:tcBorders>
              <w:bottom w:val="single" w:sz="8" w:space="0" w:color="000000"/>
              <w:right w:val="single" w:sz="8" w:space="0" w:color="000000"/>
            </w:tcBorders>
            <w:shd w:val="clear" w:color="auto" w:fill="FFFFFF"/>
            <w:vAlign w:val="center"/>
          </w:tcPr>
          <w:p w14:paraId="0876035A" w14:textId="77777777" w:rsidR="0046734F" w:rsidRDefault="000422A8" w:rsidP="0047355E">
            <w:pPr>
              <w:spacing w:before="120" w:after="120"/>
              <w:jc w:val="right"/>
              <w:rPr>
                <w:rFonts w:ascii="Times New Roman" w:hAnsi="Times New Roman" w:cs="Times New Roman"/>
                <w:color w:val="000000"/>
                <w:lang w:eastAsia="vi-VN"/>
              </w:rPr>
            </w:pPr>
            <w:r>
              <w:rPr>
                <w:rFonts w:ascii="Times New Roman" w:hAnsi="Times New Roman" w:cs="Times New Roman"/>
                <w:b/>
                <w:bCs/>
                <w:color w:val="000000"/>
                <w:lang w:eastAsia="vi-VN"/>
              </w:rPr>
              <w:t>2.400.000</w:t>
            </w:r>
          </w:p>
        </w:tc>
      </w:tr>
      <w:tr w:rsidR="0046734F" w14:paraId="1CD71457" w14:textId="77777777">
        <w:tc>
          <w:tcPr>
            <w:tcW w:w="648" w:type="dxa"/>
            <w:tcBorders>
              <w:left w:val="single" w:sz="8" w:space="0" w:color="000000"/>
              <w:bottom w:val="single" w:sz="8" w:space="0" w:color="000000"/>
              <w:right w:val="single" w:sz="8" w:space="0" w:color="000000"/>
            </w:tcBorders>
            <w:shd w:val="clear" w:color="auto" w:fill="FFFFFF"/>
            <w:vAlign w:val="center"/>
          </w:tcPr>
          <w:p w14:paraId="58C152B7"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w:t>
            </w:r>
          </w:p>
        </w:tc>
        <w:tc>
          <w:tcPr>
            <w:tcW w:w="5092" w:type="dxa"/>
            <w:tcBorders>
              <w:bottom w:val="single" w:sz="8" w:space="0" w:color="000000"/>
              <w:right w:val="single" w:sz="8" w:space="0" w:color="000000"/>
            </w:tcBorders>
            <w:shd w:val="clear" w:color="auto" w:fill="FFFFFF"/>
            <w:vAlign w:val="center"/>
          </w:tcPr>
          <w:p w14:paraId="0B8F1EC9"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Soạn thảo văn bản</w:t>
            </w:r>
          </w:p>
        </w:tc>
        <w:tc>
          <w:tcPr>
            <w:tcW w:w="1480" w:type="dxa"/>
            <w:tcBorders>
              <w:bottom w:val="single" w:sz="8" w:space="0" w:color="000000"/>
              <w:right w:val="single" w:sz="8" w:space="0" w:color="000000"/>
            </w:tcBorders>
            <w:shd w:val="clear" w:color="auto" w:fill="FFFFFF"/>
            <w:vAlign w:val="center"/>
          </w:tcPr>
          <w:p w14:paraId="0C9CB281"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70%</w:t>
            </w:r>
          </w:p>
        </w:tc>
        <w:tc>
          <w:tcPr>
            <w:tcW w:w="1851" w:type="dxa"/>
            <w:tcBorders>
              <w:bottom w:val="single" w:sz="8" w:space="0" w:color="000000"/>
              <w:right w:val="single" w:sz="8" w:space="0" w:color="000000"/>
            </w:tcBorders>
            <w:shd w:val="clear" w:color="auto" w:fill="FFFFFF"/>
            <w:vAlign w:val="center"/>
          </w:tcPr>
          <w:p w14:paraId="7278BC27" w14:textId="77777777" w:rsidR="0046734F" w:rsidRDefault="000422A8" w:rsidP="0047355E">
            <w:pPr>
              <w:spacing w:before="120" w:after="120"/>
              <w:jc w:val="right"/>
            </w:pPr>
            <w:r>
              <w:rPr>
                <w:rFonts w:ascii="Times New Roman" w:hAnsi="Times New Roman" w:cs="Times New Roman"/>
                <w:color w:val="000000"/>
                <w:lang w:eastAsia="vi-VN"/>
              </w:rPr>
              <w:t>1.680.000</w:t>
            </w:r>
          </w:p>
        </w:tc>
      </w:tr>
      <w:tr w:rsidR="0046734F" w14:paraId="6B67C6A4" w14:textId="77777777">
        <w:tc>
          <w:tcPr>
            <w:tcW w:w="648" w:type="dxa"/>
            <w:tcBorders>
              <w:left w:val="single" w:sz="8" w:space="0" w:color="000000"/>
              <w:bottom w:val="single" w:sz="8" w:space="0" w:color="000000"/>
              <w:right w:val="single" w:sz="8" w:space="0" w:color="000000"/>
            </w:tcBorders>
            <w:shd w:val="clear" w:color="auto" w:fill="FFFFFF"/>
            <w:vAlign w:val="center"/>
          </w:tcPr>
          <w:p w14:paraId="0233FDF0"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2</w:t>
            </w:r>
          </w:p>
        </w:tc>
        <w:tc>
          <w:tcPr>
            <w:tcW w:w="5092" w:type="dxa"/>
            <w:tcBorders>
              <w:bottom w:val="single" w:sz="8" w:space="0" w:color="000000"/>
              <w:right w:val="single" w:sz="8" w:space="0" w:color="000000"/>
            </w:tcBorders>
            <w:shd w:val="clear" w:color="auto" w:fill="FFFFFF"/>
            <w:vAlign w:val="center"/>
          </w:tcPr>
          <w:p w14:paraId="1FA199BC"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Thẩm định hồ sơ dự thảo</w:t>
            </w:r>
          </w:p>
        </w:tc>
        <w:tc>
          <w:tcPr>
            <w:tcW w:w="1480" w:type="dxa"/>
            <w:tcBorders>
              <w:bottom w:val="single" w:sz="8" w:space="0" w:color="000000"/>
              <w:right w:val="single" w:sz="8" w:space="0" w:color="000000"/>
            </w:tcBorders>
            <w:shd w:val="clear" w:color="auto" w:fill="FFFFFF"/>
            <w:vAlign w:val="center"/>
          </w:tcPr>
          <w:p w14:paraId="159387F6"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15%</w:t>
            </w:r>
          </w:p>
        </w:tc>
        <w:tc>
          <w:tcPr>
            <w:tcW w:w="1851" w:type="dxa"/>
            <w:tcBorders>
              <w:bottom w:val="single" w:sz="8" w:space="0" w:color="000000"/>
              <w:right w:val="single" w:sz="8" w:space="0" w:color="000000"/>
            </w:tcBorders>
            <w:shd w:val="clear" w:color="auto" w:fill="FFFFFF"/>
            <w:vAlign w:val="center"/>
          </w:tcPr>
          <w:p w14:paraId="57D3977F" w14:textId="77777777" w:rsidR="0046734F" w:rsidRDefault="000422A8" w:rsidP="0047355E">
            <w:pPr>
              <w:spacing w:before="120" w:after="120"/>
              <w:jc w:val="right"/>
            </w:pPr>
            <w:r>
              <w:rPr>
                <w:rFonts w:ascii="Times New Roman" w:hAnsi="Times New Roman" w:cs="Times New Roman"/>
                <w:color w:val="000000"/>
                <w:lang w:eastAsia="vi-VN"/>
              </w:rPr>
              <w:t>360.000</w:t>
            </w:r>
          </w:p>
        </w:tc>
      </w:tr>
      <w:tr w:rsidR="0046734F" w14:paraId="65ED8795" w14:textId="77777777">
        <w:tc>
          <w:tcPr>
            <w:tcW w:w="648" w:type="dxa"/>
            <w:tcBorders>
              <w:left w:val="single" w:sz="8" w:space="0" w:color="000000"/>
              <w:bottom w:val="single" w:sz="8" w:space="0" w:color="000000"/>
              <w:right w:val="single" w:sz="8" w:space="0" w:color="000000"/>
            </w:tcBorders>
            <w:shd w:val="clear" w:color="auto" w:fill="FFFFFF"/>
            <w:vAlign w:val="center"/>
          </w:tcPr>
          <w:p w14:paraId="073C63D0"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3</w:t>
            </w:r>
          </w:p>
        </w:tc>
        <w:tc>
          <w:tcPr>
            <w:tcW w:w="5092" w:type="dxa"/>
            <w:tcBorders>
              <w:bottom w:val="single" w:sz="8" w:space="0" w:color="000000"/>
              <w:right w:val="single" w:sz="8" w:space="0" w:color="000000"/>
            </w:tcBorders>
            <w:shd w:val="clear" w:color="auto" w:fill="FFFFFF"/>
            <w:vAlign w:val="center"/>
          </w:tcPr>
          <w:p w14:paraId="32CDDB22" w14:textId="77777777" w:rsidR="0046734F" w:rsidRDefault="000422A8">
            <w:pPr>
              <w:spacing w:before="120" w:after="120"/>
              <w:rPr>
                <w:rFonts w:ascii="Times New Roman" w:hAnsi="Times New Roman" w:cs="Times New Roman"/>
                <w:color w:val="000000"/>
                <w:lang w:eastAsia="vi-VN"/>
              </w:rPr>
            </w:pPr>
            <w:r>
              <w:rPr>
                <w:rFonts w:ascii="Times New Roman" w:hAnsi="Times New Roman" w:cs="Times New Roman"/>
                <w:color w:val="000000"/>
                <w:lang w:eastAsia="vi-VN"/>
              </w:rPr>
              <w:t>Tổng hợp, rà soát hồ sơ trình ban hành</w:t>
            </w:r>
          </w:p>
        </w:tc>
        <w:tc>
          <w:tcPr>
            <w:tcW w:w="1480" w:type="dxa"/>
            <w:tcBorders>
              <w:bottom w:val="single" w:sz="8" w:space="0" w:color="000000"/>
              <w:right w:val="single" w:sz="8" w:space="0" w:color="000000"/>
            </w:tcBorders>
            <w:shd w:val="clear" w:color="auto" w:fill="FFFFFF"/>
            <w:vAlign w:val="center"/>
          </w:tcPr>
          <w:p w14:paraId="1E5C8683" w14:textId="77777777" w:rsidR="0046734F" w:rsidRDefault="000422A8">
            <w:pPr>
              <w:spacing w:before="120" w:after="120"/>
              <w:jc w:val="center"/>
              <w:rPr>
                <w:rFonts w:ascii="Times New Roman" w:hAnsi="Times New Roman" w:cs="Times New Roman"/>
                <w:color w:val="000000"/>
                <w:lang w:eastAsia="vi-VN"/>
              </w:rPr>
            </w:pPr>
            <w:r>
              <w:rPr>
                <w:rFonts w:ascii="Times New Roman" w:hAnsi="Times New Roman" w:cs="Times New Roman"/>
                <w:color w:val="000000"/>
                <w:lang w:eastAsia="vi-VN"/>
              </w:rPr>
              <w:t>15%</w:t>
            </w:r>
          </w:p>
        </w:tc>
        <w:tc>
          <w:tcPr>
            <w:tcW w:w="1851" w:type="dxa"/>
            <w:tcBorders>
              <w:bottom w:val="single" w:sz="8" w:space="0" w:color="000000"/>
              <w:right w:val="single" w:sz="8" w:space="0" w:color="000000"/>
            </w:tcBorders>
            <w:shd w:val="clear" w:color="auto" w:fill="FFFFFF"/>
            <w:vAlign w:val="center"/>
          </w:tcPr>
          <w:p w14:paraId="5EA11D4A" w14:textId="77777777" w:rsidR="0046734F" w:rsidRDefault="000422A8" w:rsidP="0047355E">
            <w:pPr>
              <w:spacing w:before="120" w:after="120"/>
              <w:jc w:val="right"/>
            </w:pPr>
            <w:r>
              <w:rPr>
                <w:rFonts w:ascii="Times New Roman" w:hAnsi="Times New Roman" w:cs="Times New Roman"/>
                <w:color w:val="000000"/>
                <w:lang w:eastAsia="vi-VN"/>
              </w:rPr>
              <w:t>360.000</w:t>
            </w:r>
          </w:p>
        </w:tc>
      </w:tr>
    </w:tbl>
    <w:p w14:paraId="647747F4" w14:textId="77777777" w:rsidR="0046734F" w:rsidRDefault="0046734F">
      <w:pPr>
        <w:rPr>
          <w:b/>
          <w:sz w:val="30"/>
          <w:szCs w:val="30"/>
        </w:rPr>
      </w:pPr>
    </w:p>
    <w:sectPr w:rsidR="0046734F" w:rsidSect="00962D41">
      <w:headerReference w:type="default" r:id="rId8"/>
      <w:headerReference w:type="first" r:id="rId9"/>
      <w:pgSz w:w="11906" w:h="16838"/>
      <w:pgMar w:top="1134" w:right="851" w:bottom="1134" w:left="1701" w:header="680"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480209" w14:textId="77777777" w:rsidR="00123879" w:rsidRDefault="00123879">
      <w:r>
        <w:separator/>
      </w:r>
    </w:p>
  </w:endnote>
  <w:endnote w:type="continuationSeparator" w:id="0">
    <w:p w14:paraId="52A3D346" w14:textId="77777777" w:rsidR="00123879" w:rsidRDefault="0012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ItalicMT;Times">
    <w:altName w:val="Times New Roman"/>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Microsoft Sans Serif">
    <w:panose1 w:val="020B0604020202020204"/>
    <w:charset w:val="00"/>
    <w:family w:val="swiss"/>
    <w:pitch w:val="variable"/>
    <w:sig w:usb0="21002A87" w:usb1="80000000" w:usb2="00000008" w:usb3="00000000" w:csb0="0001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E83560" w14:textId="77777777" w:rsidR="00123879" w:rsidRDefault="00123879">
      <w:r>
        <w:separator/>
      </w:r>
    </w:p>
  </w:footnote>
  <w:footnote w:type="continuationSeparator" w:id="0">
    <w:p w14:paraId="356829AF" w14:textId="77777777" w:rsidR="00123879" w:rsidRDefault="001238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EA7EB9" w14:textId="037F90C1" w:rsidR="0046734F" w:rsidRDefault="000422A8">
    <w:pPr>
      <w:pStyle w:val="Header"/>
      <w:jc w:val="center"/>
    </w:pPr>
    <w:r>
      <w:fldChar w:fldCharType="begin"/>
    </w:r>
    <w:r>
      <w:instrText xml:space="preserve"> PAGE </w:instrText>
    </w:r>
    <w:r>
      <w:fldChar w:fldCharType="separate"/>
    </w:r>
    <w:r w:rsidR="00D40539">
      <w:rPr>
        <w:noProof/>
      </w:rPr>
      <w:t>8</w:t>
    </w:r>
    <w:r>
      <w:fldChar w:fldCharType="end"/>
    </w:r>
  </w:p>
  <w:p w14:paraId="360C5CCB" w14:textId="77777777" w:rsidR="0046734F" w:rsidRDefault="004673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901D5" w14:textId="77777777" w:rsidR="0046734F" w:rsidRDefault="004673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81945"/>
    <w:multiLevelType w:val="hybridMultilevel"/>
    <w:tmpl w:val="D340E4F0"/>
    <w:lvl w:ilvl="0" w:tplc="E1D41E66">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2E430755"/>
    <w:multiLevelType w:val="hybridMultilevel"/>
    <w:tmpl w:val="96E8D032"/>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69CB4D47"/>
    <w:multiLevelType w:val="multilevel"/>
    <w:tmpl w:val="D060B396"/>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gutterAtTop/>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34F"/>
    <w:rsid w:val="000422A8"/>
    <w:rsid w:val="00042E6B"/>
    <w:rsid w:val="00073EB9"/>
    <w:rsid w:val="000B4977"/>
    <w:rsid w:val="000C383D"/>
    <w:rsid w:val="000D1D91"/>
    <w:rsid w:val="000E07FB"/>
    <w:rsid w:val="00123879"/>
    <w:rsid w:val="00125BF9"/>
    <w:rsid w:val="00134DC6"/>
    <w:rsid w:val="00143C47"/>
    <w:rsid w:val="001879FE"/>
    <w:rsid w:val="001B2CEF"/>
    <w:rsid w:val="001E2DB6"/>
    <w:rsid w:val="00243055"/>
    <w:rsid w:val="002D7877"/>
    <w:rsid w:val="002F1791"/>
    <w:rsid w:val="0031254F"/>
    <w:rsid w:val="003126CF"/>
    <w:rsid w:val="0031386B"/>
    <w:rsid w:val="00317C89"/>
    <w:rsid w:val="003314C1"/>
    <w:rsid w:val="00392913"/>
    <w:rsid w:val="003B4D91"/>
    <w:rsid w:val="003F6B96"/>
    <w:rsid w:val="00427253"/>
    <w:rsid w:val="004274DD"/>
    <w:rsid w:val="00427590"/>
    <w:rsid w:val="0046734F"/>
    <w:rsid w:val="0047355E"/>
    <w:rsid w:val="00473D4E"/>
    <w:rsid w:val="00490286"/>
    <w:rsid w:val="004F45AC"/>
    <w:rsid w:val="00546900"/>
    <w:rsid w:val="00553567"/>
    <w:rsid w:val="00590AF3"/>
    <w:rsid w:val="005F443E"/>
    <w:rsid w:val="00610944"/>
    <w:rsid w:val="006B3A1A"/>
    <w:rsid w:val="006C3DC6"/>
    <w:rsid w:val="006E055D"/>
    <w:rsid w:val="00747EB4"/>
    <w:rsid w:val="007A7FE2"/>
    <w:rsid w:val="00840D2E"/>
    <w:rsid w:val="008704FF"/>
    <w:rsid w:val="008B5F55"/>
    <w:rsid w:val="008C0705"/>
    <w:rsid w:val="008C6A55"/>
    <w:rsid w:val="00901EF8"/>
    <w:rsid w:val="00930DE6"/>
    <w:rsid w:val="0094698F"/>
    <w:rsid w:val="00962D41"/>
    <w:rsid w:val="00971F30"/>
    <w:rsid w:val="00975A19"/>
    <w:rsid w:val="009765C2"/>
    <w:rsid w:val="00A40512"/>
    <w:rsid w:val="00AF6D86"/>
    <w:rsid w:val="00B00DFA"/>
    <w:rsid w:val="00B4643E"/>
    <w:rsid w:val="00B91330"/>
    <w:rsid w:val="00BC4B5C"/>
    <w:rsid w:val="00BC521B"/>
    <w:rsid w:val="00C349F7"/>
    <w:rsid w:val="00C52CF2"/>
    <w:rsid w:val="00C53139"/>
    <w:rsid w:val="00CD11FB"/>
    <w:rsid w:val="00D11327"/>
    <w:rsid w:val="00D40539"/>
    <w:rsid w:val="00D44421"/>
    <w:rsid w:val="00D50BCD"/>
    <w:rsid w:val="00DD67AC"/>
    <w:rsid w:val="00E53F5C"/>
    <w:rsid w:val="00E65069"/>
    <w:rsid w:val="00E6674F"/>
    <w:rsid w:val="00E67E40"/>
    <w:rsid w:val="00E91793"/>
    <w:rsid w:val="00ED556E"/>
    <w:rsid w:val="00F12D6C"/>
    <w:rsid w:val="00F760E3"/>
    <w:rsid w:val="00F938CE"/>
    <w:rsid w:val="00FB1E90"/>
    <w:rsid w:val="00FE1338"/>
    <w:rsid w:val="00FF2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B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VNI-Times" w:eastAsia="Times New Roman" w:hAnsi="VNI-Times" w:cs="VNI-Times"/>
      <w:sz w:val="26"/>
      <w:szCs w:val="26"/>
      <w:lang w:eastAsia="zh-CN"/>
    </w:rPr>
  </w:style>
  <w:style w:type="paragraph" w:styleId="Heading2">
    <w:name w:val="heading 2"/>
    <w:basedOn w:val="Normal"/>
    <w:next w:val="Normal"/>
    <w:uiPriority w:val="9"/>
    <w:unhideWhenUsed/>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uiPriority w:val="9"/>
    <w:unhideWhenUsed/>
    <w:qFormat/>
    <w:pPr>
      <w:keepNext/>
      <w:numPr>
        <w:ilvl w:val="2"/>
        <w:numId w:val="1"/>
      </w:numPr>
      <w:jc w:val="center"/>
      <w:outlineLvl w:val="2"/>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i w:val="0"/>
    </w:rPr>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socialhottooltipstered">
    <w:name w:val="social hot tooltipstered"/>
    <w:basedOn w:val="DefaultParagraphFont"/>
    <w:qFormat/>
  </w:style>
  <w:style w:type="character" w:customStyle="1" w:styleId="fontstyle01">
    <w:name w:val="fontstyle01"/>
    <w:qFormat/>
    <w:rPr>
      <w:rFonts w:ascii="TimesNewRomanPS-ItalicMT;Times" w:hAnsi="TimesNewRomanPS-ItalicMT;Times" w:cs="TimesNewRomanPS-ItalicMT;Times"/>
      <w:b w:val="0"/>
      <w:bCs w:val="0"/>
      <w:i/>
      <w:iCs/>
      <w:color w:val="000000"/>
      <w:sz w:val="28"/>
      <w:szCs w:val="28"/>
    </w:rPr>
  </w:style>
  <w:style w:type="character" w:customStyle="1" w:styleId="HeaderChar">
    <w:name w:val="Header Char"/>
    <w:qFormat/>
    <w:rPr>
      <w:rFonts w:ascii="VNI-Times" w:hAnsi="VNI-Times" w:cs="VNI-Times"/>
      <w:sz w:val="26"/>
      <w:szCs w:val="26"/>
    </w:rPr>
  </w:style>
  <w:style w:type="character" w:customStyle="1" w:styleId="FooterChar">
    <w:name w:val="Footer Char"/>
    <w:qFormat/>
    <w:rPr>
      <w:rFonts w:ascii="VNI-Times" w:hAnsi="VNI-Times" w:cs="VNI-Times"/>
      <w:sz w:val="26"/>
      <w:szCs w:val="26"/>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BodyText2">
    <w:name w:val="Body Text 2"/>
    <w:basedOn w:val="Normal"/>
    <w:qFormat/>
    <w:rPr>
      <w:szCs w:val="24"/>
    </w:rPr>
  </w:style>
  <w:style w:type="paragraph" w:customStyle="1" w:styleId="Char">
    <w:name w:val="Char"/>
    <w:basedOn w:val="Normal"/>
    <w:next w:val="Normal"/>
    <w:qFormat/>
    <w:pPr>
      <w:spacing w:before="120" w:after="120" w:line="312" w:lineRule="auto"/>
    </w:pPr>
    <w:rPr>
      <w:rFonts w:ascii="Times New Roman" w:hAnsi="Times New Roman" w:cs="Times New Roman"/>
      <w:sz w:val="28"/>
      <w:szCs w:val="28"/>
    </w:rPr>
  </w:style>
  <w:style w:type="paragraph" w:customStyle="1" w:styleId="CharChar">
    <w:name w:val="Char Char"/>
    <w:basedOn w:val="Normal"/>
    <w:next w:val="Normal"/>
    <w:qFormat/>
    <w:pPr>
      <w:spacing w:before="120" w:after="120" w:line="312" w:lineRule="auto"/>
    </w:pPr>
    <w:rPr>
      <w:rFonts w:ascii="Times New Roman" w:hAnsi="Times New Roman" w:cs="Times New Roman"/>
      <w:sz w:val="28"/>
      <w:szCs w:val="28"/>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character" w:styleId="CommentReference">
    <w:name w:val="annotation reference"/>
    <w:uiPriority w:val="99"/>
    <w:semiHidden/>
    <w:unhideWhenUsed/>
    <w:rsid w:val="003314C1"/>
    <w:rPr>
      <w:sz w:val="16"/>
      <w:szCs w:val="16"/>
    </w:rPr>
  </w:style>
  <w:style w:type="paragraph" w:styleId="CommentText">
    <w:name w:val="annotation text"/>
    <w:basedOn w:val="Normal"/>
    <w:link w:val="CommentTextChar"/>
    <w:uiPriority w:val="99"/>
    <w:semiHidden/>
    <w:unhideWhenUsed/>
    <w:rsid w:val="003314C1"/>
    <w:rPr>
      <w:sz w:val="20"/>
      <w:szCs w:val="20"/>
    </w:rPr>
  </w:style>
  <w:style w:type="character" w:customStyle="1" w:styleId="CommentTextChar">
    <w:name w:val="Comment Text Char"/>
    <w:link w:val="CommentText"/>
    <w:uiPriority w:val="99"/>
    <w:semiHidden/>
    <w:rsid w:val="003314C1"/>
    <w:rPr>
      <w:rFonts w:ascii="VNI-Times" w:eastAsia="Times New Roman" w:hAnsi="VNI-Times" w:cs="VNI-Times"/>
      <w:lang w:eastAsia="zh-CN"/>
    </w:rPr>
  </w:style>
  <w:style w:type="paragraph" w:styleId="CommentSubject">
    <w:name w:val="annotation subject"/>
    <w:basedOn w:val="CommentText"/>
    <w:next w:val="CommentText"/>
    <w:link w:val="CommentSubjectChar"/>
    <w:uiPriority w:val="99"/>
    <w:semiHidden/>
    <w:unhideWhenUsed/>
    <w:rsid w:val="003314C1"/>
    <w:rPr>
      <w:b/>
      <w:bCs/>
    </w:rPr>
  </w:style>
  <w:style w:type="character" w:customStyle="1" w:styleId="CommentSubjectChar">
    <w:name w:val="Comment Subject Char"/>
    <w:link w:val="CommentSubject"/>
    <w:uiPriority w:val="99"/>
    <w:semiHidden/>
    <w:rsid w:val="003314C1"/>
    <w:rPr>
      <w:rFonts w:ascii="VNI-Times" w:eastAsia="Times New Roman" w:hAnsi="VNI-Times" w:cs="VNI-Times"/>
      <w:b/>
      <w:bCs/>
      <w:lang w:eastAsia="zh-CN"/>
    </w:rPr>
  </w:style>
  <w:style w:type="character" w:customStyle="1" w:styleId="Vnbnnidung2">
    <w:name w:val="Văn bản nội dung (2)_"/>
    <w:link w:val="Vnbnnidung20"/>
    <w:locked/>
    <w:rsid w:val="00B4643E"/>
    <w:rPr>
      <w:rFonts w:ascii="Times New Roman" w:eastAsia="Times New Roman" w:hAnsi="Times New Roman" w:cs="Times New Roman"/>
    </w:rPr>
  </w:style>
  <w:style w:type="paragraph" w:customStyle="1" w:styleId="Vnbnnidung20">
    <w:name w:val="Văn bản nội dung (2)"/>
    <w:basedOn w:val="Normal"/>
    <w:link w:val="Vnbnnidung2"/>
    <w:rsid w:val="00B4643E"/>
    <w:pPr>
      <w:widowControl w:val="0"/>
      <w:suppressAutoHyphens w:val="0"/>
      <w:spacing w:after="140"/>
      <w:jc w:val="center"/>
    </w:pPr>
    <w:rPr>
      <w:rFonts w:ascii="Times New Roman" w:hAnsi="Times New Roman" w:cs="Times New Roman"/>
      <w:sz w:val="20"/>
      <w:szCs w:val="20"/>
      <w:lang w:eastAsia="en-US"/>
    </w:rPr>
  </w:style>
  <w:style w:type="table" w:styleId="TableGrid">
    <w:name w:val="Table Grid"/>
    <w:basedOn w:val="TableNormal"/>
    <w:uiPriority w:val="59"/>
    <w:rsid w:val="00B4643E"/>
    <w:pPr>
      <w:widowControl w:val="0"/>
    </w:pPr>
    <w:rPr>
      <w:rFonts w:ascii="Microsoft Sans Serif" w:eastAsia="Microsoft Sans Serif" w:hAnsi="Microsoft Sans Serif" w:cs="Microsoft Sans Serif"/>
      <w:sz w:val="24"/>
      <w:szCs w:val="24"/>
      <w:lang w:val="vi-VN" w:eastAsia="vi-VN" w:bidi="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90286"/>
    <w:pPr>
      <w:suppressAutoHyphens w:val="0"/>
      <w:spacing w:before="100" w:beforeAutospacing="1" w:after="100" w:afterAutospacing="1"/>
    </w:pPr>
    <w:rPr>
      <w:rFonts w:ascii="Times New Roman" w:hAnsi="Times New Roman" w:cs="Times New Roman"/>
      <w:sz w:val="24"/>
      <w:szCs w:val="24"/>
      <w:lang w:eastAsia="en-US"/>
    </w:rPr>
  </w:style>
  <w:style w:type="paragraph" w:styleId="ListParagraph">
    <w:name w:val="List Paragraph"/>
    <w:basedOn w:val="Normal"/>
    <w:uiPriority w:val="34"/>
    <w:qFormat/>
    <w:rsid w:val="00143C47"/>
    <w:pPr>
      <w:suppressAutoHyphens w:val="0"/>
      <w:ind w:left="720"/>
      <w:contextualSpacing/>
    </w:pPr>
    <w:rPr>
      <w:rFonts w:ascii="Times New Roman" w:hAnsi="Times New Roman" w:cs="Times New Roman"/>
      <w:sz w:val="20"/>
      <w:szCs w:val="20"/>
      <w:lang w:eastAsia="en-US"/>
    </w:rPr>
  </w:style>
  <w:style w:type="paragraph" w:styleId="BalloonText">
    <w:name w:val="Balloon Text"/>
    <w:basedOn w:val="Normal"/>
    <w:link w:val="BalloonTextChar"/>
    <w:uiPriority w:val="99"/>
    <w:semiHidden/>
    <w:unhideWhenUsed/>
    <w:rsid w:val="00D11327"/>
    <w:rPr>
      <w:rFonts w:ascii="Tahoma" w:hAnsi="Tahoma" w:cs="Tahoma"/>
      <w:sz w:val="16"/>
      <w:szCs w:val="16"/>
    </w:rPr>
  </w:style>
  <w:style w:type="character" w:customStyle="1" w:styleId="BalloonTextChar">
    <w:name w:val="Balloon Text Char"/>
    <w:basedOn w:val="DefaultParagraphFont"/>
    <w:link w:val="BalloonText"/>
    <w:uiPriority w:val="99"/>
    <w:semiHidden/>
    <w:rsid w:val="00D11327"/>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VNI-Times" w:eastAsia="Times New Roman" w:hAnsi="VNI-Times" w:cs="VNI-Times"/>
      <w:sz w:val="26"/>
      <w:szCs w:val="26"/>
      <w:lang w:eastAsia="zh-CN"/>
    </w:rPr>
  </w:style>
  <w:style w:type="paragraph" w:styleId="Heading2">
    <w:name w:val="heading 2"/>
    <w:basedOn w:val="Normal"/>
    <w:next w:val="Normal"/>
    <w:uiPriority w:val="9"/>
    <w:unhideWhenUsed/>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uiPriority w:val="9"/>
    <w:unhideWhenUsed/>
    <w:qFormat/>
    <w:pPr>
      <w:keepNext/>
      <w:numPr>
        <w:ilvl w:val="2"/>
        <w:numId w:val="1"/>
      </w:numPr>
      <w:jc w:val="center"/>
      <w:outlineLvl w:val="2"/>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i w:val="0"/>
    </w:rPr>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socialhottooltipstered">
    <w:name w:val="social hot tooltipstered"/>
    <w:basedOn w:val="DefaultParagraphFont"/>
    <w:qFormat/>
  </w:style>
  <w:style w:type="character" w:customStyle="1" w:styleId="fontstyle01">
    <w:name w:val="fontstyle01"/>
    <w:qFormat/>
    <w:rPr>
      <w:rFonts w:ascii="TimesNewRomanPS-ItalicMT;Times" w:hAnsi="TimesNewRomanPS-ItalicMT;Times" w:cs="TimesNewRomanPS-ItalicMT;Times"/>
      <w:b w:val="0"/>
      <w:bCs w:val="0"/>
      <w:i/>
      <w:iCs/>
      <w:color w:val="000000"/>
      <w:sz w:val="28"/>
      <w:szCs w:val="28"/>
    </w:rPr>
  </w:style>
  <w:style w:type="character" w:customStyle="1" w:styleId="HeaderChar">
    <w:name w:val="Header Char"/>
    <w:qFormat/>
    <w:rPr>
      <w:rFonts w:ascii="VNI-Times" w:hAnsi="VNI-Times" w:cs="VNI-Times"/>
      <w:sz w:val="26"/>
      <w:szCs w:val="26"/>
    </w:rPr>
  </w:style>
  <w:style w:type="character" w:customStyle="1" w:styleId="FooterChar">
    <w:name w:val="Footer Char"/>
    <w:qFormat/>
    <w:rPr>
      <w:rFonts w:ascii="VNI-Times" w:hAnsi="VNI-Times" w:cs="VNI-Times"/>
      <w:sz w:val="26"/>
      <w:szCs w:val="26"/>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BodyText2">
    <w:name w:val="Body Text 2"/>
    <w:basedOn w:val="Normal"/>
    <w:qFormat/>
    <w:rPr>
      <w:szCs w:val="24"/>
    </w:rPr>
  </w:style>
  <w:style w:type="paragraph" w:customStyle="1" w:styleId="Char">
    <w:name w:val="Char"/>
    <w:basedOn w:val="Normal"/>
    <w:next w:val="Normal"/>
    <w:qFormat/>
    <w:pPr>
      <w:spacing w:before="120" w:after="120" w:line="312" w:lineRule="auto"/>
    </w:pPr>
    <w:rPr>
      <w:rFonts w:ascii="Times New Roman" w:hAnsi="Times New Roman" w:cs="Times New Roman"/>
      <w:sz w:val="28"/>
      <w:szCs w:val="28"/>
    </w:rPr>
  </w:style>
  <w:style w:type="paragraph" w:customStyle="1" w:styleId="CharChar">
    <w:name w:val="Char Char"/>
    <w:basedOn w:val="Normal"/>
    <w:next w:val="Normal"/>
    <w:qFormat/>
    <w:pPr>
      <w:spacing w:before="120" w:after="120" w:line="312" w:lineRule="auto"/>
    </w:pPr>
    <w:rPr>
      <w:rFonts w:ascii="Times New Roman" w:hAnsi="Times New Roman" w:cs="Times New Roman"/>
      <w:sz w:val="28"/>
      <w:szCs w:val="28"/>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character" w:styleId="CommentReference">
    <w:name w:val="annotation reference"/>
    <w:uiPriority w:val="99"/>
    <w:semiHidden/>
    <w:unhideWhenUsed/>
    <w:rsid w:val="003314C1"/>
    <w:rPr>
      <w:sz w:val="16"/>
      <w:szCs w:val="16"/>
    </w:rPr>
  </w:style>
  <w:style w:type="paragraph" w:styleId="CommentText">
    <w:name w:val="annotation text"/>
    <w:basedOn w:val="Normal"/>
    <w:link w:val="CommentTextChar"/>
    <w:uiPriority w:val="99"/>
    <w:semiHidden/>
    <w:unhideWhenUsed/>
    <w:rsid w:val="003314C1"/>
    <w:rPr>
      <w:sz w:val="20"/>
      <w:szCs w:val="20"/>
    </w:rPr>
  </w:style>
  <w:style w:type="character" w:customStyle="1" w:styleId="CommentTextChar">
    <w:name w:val="Comment Text Char"/>
    <w:link w:val="CommentText"/>
    <w:uiPriority w:val="99"/>
    <w:semiHidden/>
    <w:rsid w:val="003314C1"/>
    <w:rPr>
      <w:rFonts w:ascii="VNI-Times" w:eastAsia="Times New Roman" w:hAnsi="VNI-Times" w:cs="VNI-Times"/>
      <w:lang w:eastAsia="zh-CN"/>
    </w:rPr>
  </w:style>
  <w:style w:type="paragraph" w:styleId="CommentSubject">
    <w:name w:val="annotation subject"/>
    <w:basedOn w:val="CommentText"/>
    <w:next w:val="CommentText"/>
    <w:link w:val="CommentSubjectChar"/>
    <w:uiPriority w:val="99"/>
    <w:semiHidden/>
    <w:unhideWhenUsed/>
    <w:rsid w:val="003314C1"/>
    <w:rPr>
      <w:b/>
      <w:bCs/>
    </w:rPr>
  </w:style>
  <w:style w:type="character" w:customStyle="1" w:styleId="CommentSubjectChar">
    <w:name w:val="Comment Subject Char"/>
    <w:link w:val="CommentSubject"/>
    <w:uiPriority w:val="99"/>
    <w:semiHidden/>
    <w:rsid w:val="003314C1"/>
    <w:rPr>
      <w:rFonts w:ascii="VNI-Times" w:eastAsia="Times New Roman" w:hAnsi="VNI-Times" w:cs="VNI-Times"/>
      <w:b/>
      <w:bCs/>
      <w:lang w:eastAsia="zh-CN"/>
    </w:rPr>
  </w:style>
  <w:style w:type="character" w:customStyle="1" w:styleId="Vnbnnidung2">
    <w:name w:val="Văn bản nội dung (2)_"/>
    <w:link w:val="Vnbnnidung20"/>
    <w:locked/>
    <w:rsid w:val="00B4643E"/>
    <w:rPr>
      <w:rFonts w:ascii="Times New Roman" w:eastAsia="Times New Roman" w:hAnsi="Times New Roman" w:cs="Times New Roman"/>
    </w:rPr>
  </w:style>
  <w:style w:type="paragraph" w:customStyle="1" w:styleId="Vnbnnidung20">
    <w:name w:val="Văn bản nội dung (2)"/>
    <w:basedOn w:val="Normal"/>
    <w:link w:val="Vnbnnidung2"/>
    <w:rsid w:val="00B4643E"/>
    <w:pPr>
      <w:widowControl w:val="0"/>
      <w:suppressAutoHyphens w:val="0"/>
      <w:spacing w:after="140"/>
      <w:jc w:val="center"/>
    </w:pPr>
    <w:rPr>
      <w:rFonts w:ascii="Times New Roman" w:hAnsi="Times New Roman" w:cs="Times New Roman"/>
      <w:sz w:val="20"/>
      <w:szCs w:val="20"/>
      <w:lang w:eastAsia="en-US"/>
    </w:rPr>
  </w:style>
  <w:style w:type="table" w:styleId="TableGrid">
    <w:name w:val="Table Grid"/>
    <w:basedOn w:val="TableNormal"/>
    <w:uiPriority w:val="59"/>
    <w:rsid w:val="00B4643E"/>
    <w:pPr>
      <w:widowControl w:val="0"/>
    </w:pPr>
    <w:rPr>
      <w:rFonts w:ascii="Microsoft Sans Serif" w:eastAsia="Microsoft Sans Serif" w:hAnsi="Microsoft Sans Serif" w:cs="Microsoft Sans Serif"/>
      <w:sz w:val="24"/>
      <w:szCs w:val="24"/>
      <w:lang w:val="vi-VN" w:eastAsia="vi-VN" w:bidi="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90286"/>
    <w:pPr>
      <w:suppressAutoHyphens w:val="0"/>
      <w:spacing w:before="100" w:beforeAutospacing="1" w:after="100" w:afterAutospacing="1"/>
    </w:pPr>
    <w:rPr>
      <w:rFonts w:ascii="Times New Roman" w:hAnsi="Times New Roman" w:cs="Times New Roman"/>
      <w:sz w:val="24"/>
      <w:szCs w:val="24"/>
      <w:lang w:eastAsia="en-US"/>
    </w:rPr>
  </w:style>
  <w:style w:type="paragraph" w:styleId="ListParagraph">
    <w:name w:val="List Paragraph"/>
    <w:basedOn w:val="Normal"/>
    <w:uiPriority w:val="34"/>
    <w:qFormat/>
    <w:rsid w:val="00143C47"/>
    <w:pPr>
      <w:suppressAutoHyphens w:val="0"/>
      <w:ind w:left="720"/>
      <w:contextualSpacing/>
    </w:pPr>
    <w:rPr>
      <w:rFonts w:ascii="Times New Roman" w:hAnsi="Times New Roman" w:cs="Times New Roman"/>
      <w:sz w:val="20"/>
      <w:szCs w:val="20"/>
      <w:lang w:eastAsia="en-US"/>
    </w:rPr>
  </w:style>
  <w:style w:type="paragraph" w:styleId="BalloonText">
    <w:name w:val="Balloon Text"/>
    <w:basedOn w:val="Normal"/>
    <w:link w:val="BalloonTextChar"/>
    <w:uiPriority w:val="99"/>
    <w:semiHidden/>
    <w:unhideWhenUsed/>
    <w:rsid w:val="00D11327"/>
    <w:rPr>
      <w:rFonts w:ascii="Tahoma" w:hAnsi="Tahoma" w:cs="Tahoma"/>
      <w:sz w:val="16"/>
      <w:szCs w:val="16"/>
    </w:rPr>
  </w:style>
  <w:style w:type="character" w:customStyle="1" w:styleId="BalloonTextChar">
    <w:name w:val="Balloon Text Char"/>
    <w:basedOn w:val="DefaultParagraphFont"/>
    <w:link w:val="BalloonText"/>
    <w:uiPriority w:val="99"/>
    <w:semiHidden/>
    <w:rsid w:val="00D11327"/>
    <w:rPr>
      <w:rFonts w:ascii="Tahoma" w:eastAsia="Times New Roma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8</Pages>
  <Words>1534</Words>
  <Characters>8749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UBND HUYEÄN HOÀNG DAÂN     COÄNG HOAØ XAÕ HOÄI CHUÛ NGHÓA VIEÄT NAM</vt:lpstr>
    </vt:vector>
  </TitlesOfParts>
  <Company>home</Company>
  <LinksUpToDate>false</LinksUpToDate>
  <CharactersWithSpaces>10263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HUYEÄN HOÀNG DAÂN     COÄNG HOAØ XAÕ HOÄI CHUÛ NGHÓA VIEÄT NAM</dc:title>
  <dc:creator>Admin</dc:creator>
  <cp:lastModifiedBy>Admin</cp:lastModifiedBy>
  <cp:revision>39</cp:revision>
  <cp:lastPrinted>2026-09-25T01:03:00Z</cp:lastPrinted>
  <dcterms:created xsi:type="dcterms:W3CDTF">2026-09-24T00:26:00Z</dcterms:created>
  <dcterms:modified xsi:type="dcterms:W3CDTF">2026-09-25T01:34:00Z</dcterms:modified>
  <dc:language>en-US</dc:language>
</cp:coreProperties>
</file>