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Ind w:w="108" w:type="dxa"/>
        <w:tblLook w:val="0000" w:firstRow="0" w:lastRow="0" w:firstColumn="0" w:lastColumn="0" w:noHBand="0" w:noVBand="0"/>
      </w:tblPr>
      <w:tblGrid>
        <w:gridCol w:w="3544"/>
        <w:gridCol w:w="5812"/>
      </w:tblGrid>
      <w:tr w:rsidR="00766BEE" w14:paraId="7B39D7E5" w14:textId="77777777" w:rsidTr="00AB6D92">
        <w:trPr>
          <w:trHeight w:val="981"/>
        </w:trPr>
        <w:tc>
          <w:tcPr>
            <w:tcW w:w="3544" w:type="dxa"/>
          </w:tcPr>
          <w:p w14:paraId="28555BED" w14:textId="77777777" w:rsidR="00766BEE" w:rsidRPr="00193871" w:rsidRDefault="00766BEE" w:rsidP="00AB6D92">
            <w:pPr>
              <w:jc w:val="center"/>
              <w:rPr>
                <w:b/>
                <w:sz w:val="30"/>
                <w:u w:val="single"/>
              </w:rPr>
            </w:pPr>
            <w:r w:rsidRPr="00A3437A">
              <w:t>ĐẢNG</w:t>
            </w:r>
            <w:r>
              <w:t xml:space="preserve"> B</w:t>
            </w:r>
            <w:r w:rsidRPr="00A3437A">
              <w:t>Ộ</w:t>
            </w:r>
            <w:r>
              <w:t xml:space="preserve"> </w:t>
            </w:r>
            <w:r w:rsidR="004D3847">
              <w:t>TỈNH CÀ MAU</w:t>
            </w:r>
          </w:p>
          <w:p w14:paraId="6DB452EF" w14:textId="643D62A1" w:rsidR="00766BEE" w:rsidRDefault="00766BEE" w:rsidP="00AB6D92">
            <w:pPr>
              <w:jc w:val="center"/>
            </w:pPr>
            <w:r>
              <w:rPr>
                <w:b/>
              </w:rPr>
              <w:t xml:space="preserve">ĐẢNG ỦY XÃ </w:t>
            </w:r>
            <w:r w:rsidR="004D3847">
              <w:rPr>
                <w:b/>
              </w:rPr>
              <w:t xml:space="preserve">TÂN </w:t>
            </w:r>
            <w:r w:rsidR="00DE0768">
              <w:rPr>
                <w:b/>
              </w:rPr>
              <w:t>TIẾN</w:t>
            </w:r>
          </w:p>
          <w:p w14:paraId="39DE91BC" w14:textId="77777777" w:rsidR="00766BEE" w:rsidRDefault="00766BEE" w:rsidP="00AB6D92">
            <w:pPr>
              <w:jc w:val="center"/>
            </w:pPr>
            <w:r w:rsidRPr="007E6468">
              <w:t>*</w:t>
            </w:r>
          </w:p>
          <w:p w14:paraId="2A89BD54" w14:textId="77777777" w:rsidR="004D3847" w:rsidRDefault="004D3847" w:rsidP="00AB6D92">
            <w:pPr>
              <w:jc w:val="center"/>
            </w:pPr>
            <w:r w:rsidRPr="00A3437A">
              <w:t>Số</w:t>
            </w:r>
            <w:r>
              <w:t xml:space="preserve">      </w:t>
            </w:r>
            <w:r w:rsidRPr="00A3437A">
              <w:t>-</w:t>
            </w:r>
            <w:r>
              <w:t>NQ/Đ</w:t>
            </w:r>
            <w:r w:rsidRPr="00A3437A">
              <w:t>U</w:t>
            </w:r>
          </w:p>
          <w:p w14:paraId="013105CD" w14:textId="77777777" w:rsidR="00951A66" w:rsidRPr="00951A66" w:rsidRDefault="00951A66" w:rsidP="00AB6D92">
            <w:pPr>
              <w:jc w:val="center"/>
              <w:rPr>
                <w:i/>
              </w:rPr>
            </w:pPr>
            <w:r>
              <w:rPr>
                <w:i/>
              </w:rPr>
              <w:t>(Dự thảo)</w:t>
            </w:r>
          </w:p>
        </w:tc>
        <w:tc>
          <w:tcPr>
            <w:tcW w:w="5812" w:type="dxa"/>
          </w:tcPr>
          <w:p w14:paraId="50B84B7C" w14:textId="207211E8" w:rsidR="00766BEE" w:rsidRDefault="00766BEE" w:rsidP="00074B17">
            <w:pPr>
              <w:jc w:val="right"/>
            </w:pPr>
            <w:r w:rsidRPr="00193871">
              <w:rPr>
                <w:b/>
                <w:sz w:val="30"/>
              </w:rPr>
              <w:t>ĐẢNG CỘNG SẢN VIỆT NAM</w:t>
            </w:r>
          </w:p>
          <w:p w14:paraId="4934AEDC" w14:textId="5AE9E44E" w:rsidR="000D1046" w:rsidRDefault="007168FC" w:rsidP="00074B17">
            <w:pPr>
              <w:jc w:val="right"/>
              <w:rPr>
                <w:rStyle w:val="Emphasis"/>
              </w:rPr>
            </w:pPr>
            <w:r>
              <w:rPr>
                <w:i/>
                <w:iCs/>
                <w:noProof/>
              </w:rPr>
              <mc:AlternateContent>
                <mc:Choice Requires="wps">
                  <w:drawing>
                    <wp:anchor distT="0" distB="0" distL="114300" distR="114300" simplePos="0" relativeHeight="251659264" behindDoc="0" locked="0" layoutInCell="1" allowOverlap="1" wp14:anchorId="59E86584" wp14:editId="655FCD7E">
                      <wp:simplePos x="0" y="0"/>
                      <wp:positionH relativeFrom="column">
                        <wp:posOffset>920361</wp:posOffset>
                      </wp:positionH>
                      <wp:positionV relativeFrom="paragraph">
                        <wp:posOffset>43474</wp:posOffset>
                      </wp:positionV>
                      <wp:extent cx="2647666"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264766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1AF6D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2.45pt,3.4pt" to="280.9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" strokecolor="black [3040]"/>
                  </w:pict>
                </mc:Fallback>
              </mc:AlternateContent>
            </w:r>
          </w:p>
          <w:p w14:paraId="052518EC" w14:textId="77777777" w:rsidR="00766BEE" w:rsidRDefault="004D3847" w:rsidP="004D3847">
            <w:pPr>
              <w:jc w:val="right"/>
            </w:pPr>
            <w:r>
              <w:rPr>
                <w:rStyle w:val="Emphasis"/>
              </w:rPr>
              <w:t>Tân Tiến</w:t>
            </w:r>
            <w:r w:rsidR="000D1046">
              <w:rPr>
                <w:rStyle w:val="Emphasis"/>
              </w:rPr>
              <w:t>, ngày</w:t>
            </w:r>
            <w:r w:rsidR="000D1C0F">
              <w:rPr>
                <w:rStyle w:val="Emphasis"/>
              </w:rPr>
              <w:t xml:space="preserve"> </w:t>
            </w:r>
            <w:r>
              <w:rPr>
                <w:rStyle w:val="Emphasis"/>
              </w:rPr>
              <w:t xml:space="preserve">    </w:t>
            </w:r>
            <w:r w:rsidR="000D1C0F">
              <w:rPr>
                <w:rStyle w:val="Emphasis"/>
              </w:rPr>
              <w:t xml:space="preserve"> </w:t>
            </w:r>
            <w:r w:rsidR="000D1046" w:rsidRPr="00C51F7B">
              <w:rPr>
                <w:rStyle w:val="Emphasis"/>
              </w:rPr>
              <w:t>tháng</w:t>
            </w:r>
            <w:r w:rsidR="00035A0D">
              <w:rPr>
                <w:rStyle w:val="Emphasis"/>
              </w:rPr>
              <w:t xml:space="preserve"> 1</w:t>
            </w:r>
            <w:r>
              <w:rPr>
                <w:rStyle w:val="Emphasis"/>
              </w:rPr>
              <w:t>2</w:t>
            </w:r>
            <w:r w:rsidR="00035A0D">
              <w:rPr>
                <w:rStyle w:val="Emphasis"/>
              </w:rPr>
              <w:t xml:space="preserve"> </w:t>
            </w:r>
            <w:r w:rsidR="000D1046">
              <w:rPr>
                <w:rStyle w:val="Emphasis"/>
              </w:rPr>
              <w:t xml:space="preserve">năm </w:t>
            </w:r>
            <w:r w:rsidR="000D1046" w:rsidRPr="00C51F7B">
              <w:rPr>
                <w:rStyle w:val="Emphasis"/>
              </w:rPr>
              <w:t>20</w:t>
            </w:r>
            <w:r w:rsidR="000D1046">
              <w:rPr>
                <w:rStyle w:val="Emphasis"/>
              </w:rPr>
              <w:t>2</w:t>
            </w:r>
            <w:r>
              <w:rPr>
                <w:rStyle w:val="Emphasis"/>
              </w:rPr>
              <w:t>5</w:t>
            </w:r>
          </w:p>
        </w:tc>
      </w:tr>
    </w:tbl>
    <w:p w14:paraId="751C54F0" w14:textId="77777777" w:rsidR="004D3847" w:rsidRPr="00736D6E" w:rsidRDefault="004D3847" w:rsidP="00DE53DC">
      <w:pPr>
        <w:jc w:val="center"/>
        <w:rPr>
          <w:b/>
          <w:color w:val="000000"/>
        </w:rPr>
      </w:pPr>
    </w:p>
    <w:p w14:paraId="5AF378FE" w14:textId="77777777" w:rsidR="00D01FC6" w:rsidRPr="009B4724" w:rsidRDefault="00D01FC6" w:rsidP="00DE53DC">
      <w:pPr>
        <w:jc w:val="center"/>
        <w:rPr>
          <w:i/>
          <w:color w:val="000000"/>
          <w:sz w:val="30"/>
          <w:szCs w:val="30"/>
        </w:rPr>
      </w:pPr>
      <w:r w:rsidRPr="009B4724">
        <w:rPr>
          <w:b/>
          <w:color w:val="000000"/>
          <w:sz w:val="30"/>
          <w:szCs w:val="30"/>
        </w:rPr>
        <w:t>NGHỊ QUYẾT</w:t>
      </w:r>
    </w:p>
    <w:p w14:paraId="49758137" w14:textId="77777777" w:rsidR="00D01FC6" w:rsidRPr="0042073C" w:rsidRDefault="00D01FC6" w:rsidP="00DE53DC">
      <w:pPr>
        <w:jc w:val="center"/>
        <w:outlineLvl w:val="0"/>
      </w:pPr>
      <w:r w:rsidRPr="0042073C">
        <w:t xml:space="preserve">CỦA BAN CHẤP HÀNH ĐẢNG BỘ </w:t>
      </w:r>
      <w:r w:rsidR="002A4114" w:rsidRPr="0042073C">
        <w:t>XÃ</w:t>
      </w:r>
    </w:p>
    <w:p w14:paraId="3BEAE5C2" w14:textId="77777777" w:rsidR="0048691E" w:rsidRPr="0042073C" w:rsidRDefault="00D01FC6" w:rsidP="00DE53DC">
      <w:pPr>
        <w:jc w:val="center"/>
        <w:rPr>
          <w:b/>
          <w:color w:val="000000"/>
        </w:rPr>
      </w:pPr>
      <w:r w:rsidRPr="0042073C">
        <w:rPr>
          <w:b/>
          <w:color w:val="000000"/>
        </w:rPr>
        <w:t>về phương hướng, nhiệm vụ năm 20</w:t>
      </w:r>
      <w:r w:rsidR="004D3847">
        <w:rPr>
          <w:b/>
          <w:color w:val="000000"/>
        </w:rPr>
        <w:t>26</w:t>
      </w:r>
    </w:p>
    <w:p w14:paraId="3D7D27F5" w14:textId="77777777" w:rsidR="00D01FC6" w:rsidRPr="00796E11" w:rsidRDefault="00756009" w:rsidP="00D01FC6">
      <w:pPr>
        <w:jc w:val="center"/>
        <w:rPr>
          <w:color w:val="000000"/>
        </w:rPr>
      </w:pPr>
      <w:r w:rsidRPr="00796E11">
        <w:rPr>
          <w:color w:val="000000"/>
        </w:rPr>
        <w:t>-----</w:t>
      </w:r>
    </w:p>
    <w:p w14:paraId="0572ABBD" w14:textId="77777777" w:rsidR="005022A1" w:rsidRDefault="005022A1" w:rsidP="00736D6E">
      <w:pPr>
        <w:ind w:firstLine="720"/>
        <w:jc w:val="both"/>
        <w:rPr>
          <w:bCs/>
          <w:iCs/>
        </w:rPr>
      </w:pPr>
    </w:p>
    <w:p w14:paraId="1B331AF3" w14:textId="77777777" w:rsidR="005C429C" w:rsidRPr="000A2ED8" w:rsidRDefault="005C429C" w:rsidP="00B76E61">
      <w:pPr>
        <w:spacing w:before="120" w:after="120"/>
        <w:ind w:firstLine="720"/>
        <w:jc w:val="both"/>
        <w:rPr>
          <w:bCs/>
          <w:iCs/>
        </w:rPr>
      </w:pPr>
      <w:r w:rsidRPr="000A2ED8">
        <w:rPr>
          <w:bCs/>
          <w:iCs/>
        </w:rPr>
        <w:t xml:space="preserve">Năm 2026 là năm có ý nghĩa đặc biệt quan trọng, là năm diễn ra Đại hội toàn quốc lần thứ XIV của Đảng, bầu cử đại biểu Quốc hội khóa XVI và đại biểu Hội đồng nhân dân các cấp nhiệm kỳ 2025 </w:t>
      </w:r>
      <w:r w:rsidR="00716F39">
        <w:rPr>
          <w:bCs/>
          <w:iCs/>
        </w:rPr>
        <w:t>-</w:t>
      </w:r>
      <w:r w:rsidR="00A97AEB" w:rsidRPr="000A2ED8">
        <w:rPr>
          <w:bCs/>
          <w:iCs/>
        </w:rPr>
        <w:t xml:space="preserve"> 2026, là năm đầu thực hiện Nghị quyết Đại hội đại biểu Đảng bộ tỉnh lần thứ I và Nghị quyết Đại hội đại biểu Đảng bộ xã lần thứ I, nhiệm kỳ 2025 </w:t>
      </w:r>
      <w:r w:rsidR="00AB4699">
        <w:rPr>
          <w:bCs/>
          <w:iCs/>
        </w:rPr>
        <w:t>-</w:t>
      </w:r>
      <w:r w:rsidR="00A97AEB" w:rsidRPr="000A2ED8">
        <w:rPr>
          <w:bCs/>
          <w:iCs/>
        </w:rPr>
        <w:t xml:space="preserve"> 2030.</w:t>
      </w:r>
    </w:p>
    <w:p w14:paraId="129D92FA" w14:textId="77777777" w:rsidR="00775C30" w:rsidRPr="000A2ED8" w:rsidRDefault="00A970E7" w:rsidP="00B76E61">
      <w:pPr>
        <w:spacing w:before="120" w:after="120"/>
        <w:ind w:firstLine="720"/>
        <w:jc w:val="both"/>
        <w:rPr>
          <w:bCs/>
          <w:iCs/>
        </w:rPr>
      </w:pPr>
      <w:r w:rsidRPr="000A2ED8">
        <w:rPr>
          <w:bCs/>
          <w:iCs/>
        </w:rPr>
        <w:t>C</w:t>
      </w:r>
      <w:r w:rsidR="00775C30" w:rsidRPr="000A2ED8">
        <w:rPr>
          <w:bCs/>
          <w:iCs/>
        </w:rPr>
        <w:t>ăn cứ Nghị quyết</w:t>
      </w:r>
      <w:r w:rsidR="00673165" w:rsidRPr="000A2ED8">
        <w:rPr>
          <w:bCs/>
          <w:iCs/>
        </w:rPr>
        <w:t xml:space="preserve"> của Ban Chấp hành Đảng bộ </w:t>
      </w:r>
      <w:r w:rsidR="00A97AEB" w:rsidRPr="000A2ED8">
        <w:rPr>
          <w:bCs/>
          <w:iCs/>
        </w:rPr>
        <w:t>tỉnh</w:t>
      </w:r>
      <w:r w:rsidR="00775C30" w:rsidRPr="000A2ED8">
        <w:rPr>
          <w:bCs/>
          <w:iCs/>
        </w:rPr>
        <w:t xml:space="preserve"> về phương hướng, nhiệm vụ năm </w:t>
      </w:r>
      <w:r w:rsidR="004A1D58" w:rsidRPr="000A2ED8">
        <w:rPr>
          <w:bCs/>
          <w:iCs/>
          <w:lang w:val="vi-VN"/>
        </w:rPr>
        <w:t>202</w:t>
      </w:r>
      <w:r w:rsidR="00A97AEB" w:rsidRPr="000A2ED8">
        <w:rPr>
          <w:bCs/>
          <w:iCs/>
        </w:rPr>
        <w:t>6</w:t>
      </w:r>
      <w:r w:rsidR="00775C30" w:rsidRPr="000A2ED8">
        <w:rPr>
          <w:bCs/>
          <w:iCs/>
        </w:rPr>
        <w:t xml:space="preserve">; </w:t>
      </w:r>
      <w:r w:rsidR="00A97AEB" w:rsidRPr="000A2ED8">
        <w:rPr>
          <w:bCs/>
          <w:iCs/>
        </w:rPr>
        <w:t xml:space="preserve">Đại hội đại biểu Đảng bộ xã lần thứ I, nhiệm kỳ 2025 </w:t>
      </w:r>
      <w:r w:rsidR="003759C8">
        <w:rPr>
          <w:bCs/>
          <w:iCs/>
        </w:rPr>
        <w:t>-</w:t>
      </w:r>
      <w:r w:rsidR="00A97AEB" w:rsidRPr="000A2ED8">
        <w:rPr>
          <w:bCs/>
          <w:iCs/>
        </w:rPr>
        <w:t xml:space="preserve"> 2030 </w:t>
      </w:r>
      <w:r w:rsidR="00D536FD" w:rsidRPr="000A2ED8">
        <w:rPr>
          <w:bCs/>
          <w:iCs/>
        </w:rPr>
        <w:t>và kết quả thực hiện nhiệm vụ chính trị</w:t>
      </w:r>
      <w:r w:rsidR="00B379A1" w:rsidRPr="000A2ED8">
        <w:rPr>
          <w:bCs/>
          <w:iCs/>
        </w:rPr>
        <w:t xml:space="preserve">, </w:t>
      </w:r>
      <w:r w:rsidR="00775C30" w:rsidRPr="000A2ED8">
        <w:rPr>
          <w:bCs/>
          <w:iCs/>
        </w:rPr>
        <w:t>Ban Chấp hành Đảng bộ xã xây dựng Nghị quyết</w:t>
      </w:r>
      <w:r w:rsidR="00B42F40" w:rsidRPr="000A2ED8">
        <w:rPr>
          <w:bCs/>
          <w:iCs/>
        </w:rPr>
        <w:t xml:space="preserve"> về phương hướng, nhiệm vụ</w:t>
      </w:r>
      <w:r w:rsidR="00775C30" w:rsidRPr="000A2ED8">
        <w:rPr>
          <w:bCs/>
          <w:iCs/>
        </w:rPr>
        <w:t xml:space="preserve"> năm </w:t>
      </w:r>
      <w:r w:rsidR="004A1D58" w:rsidRPr="000A2ED8">
        <w:rPr>
          <w:bCs/>
          <w:iCs/>
          <w:lang w:val="vi-VN"/>
        </w:rPr>
        <w:t>202</w:t>
      </w:r>
      <w:r w:rsidR="00A97AEB" w:rsidRPr="000A2ED8">
        <w:rPr>
          <w:bCs/>
          <w:iCs/>
        </w:rPr>
        <w:t>6</w:t>
      </w:r>
      <w:r w:rsidR="00775C30" w:rsidRPr="000A2ED8">
        <w:rPr>
          <w:bCs/>
          <w:iCs/>
        </w:rPr>
        <w:t>, với những nội dung cụ thể như sau:</w:t>
      </w:r>
    </w:p>
    <w:p w14:paraId="421C4B39" w14:textId="77777777" w:rsidR="00775C30" w:rsidRPr="000A2ED8" w:rsidRDefault="00931E5C" w:rsidP="00B76E61">
      <w:pPr>
        <w:spacing w:before="120" w:after="120"/>
        <w:ind w:firstLine="720"/>
        <w:jc w:val="both"/>
        <w:rPr>
          <w:b/>
          <w:bCs/>
          <w:iCs/>
        </w:rPr>
      </w:pPr>
      <w:r>
        <w:rPr>
          <w:b/>
          <w:bCs/>
          <w:iCs/>
        </w:rPr>
        <w:t>I</w:t>
      </w:r>
      <w:r w:rsidR="00C84A59">
        <w:rPr>
          <w:b/>
          <w:bCs/>
          <w:iCs/>
        </w:rPr>
        <w:t>.</w:t>
      </w:r>
      <w:r w:rsidR="00775C30" w:rsidRPr="000A2ED8">
        <w:rPr>
          <w:b/>
          <w:bCs/>
          <w:iCs/>
        </w:rPr>
        <w:t xml:space="preserve"> M</w:t>
      </w:r>
      <w:r>
        <w:rPr>
          <w:b/>
          <w:bCs/>
          <w:iCs/>
        </w:rPr>
        <w:t>ỤC TIÊU, CHỈ TIÊU CHỦ YẾU</w:t>
      </w:r>
    </w:p>
    <w:p w14:paraId="527EB1B5" w14:textId="77777777" w:rsidR="00931E5C" w:rsidRDefault="00775C30" w:rsidP="00B76E61">
      <w:pPr>
        <w:spacing w:before="120" w:after="120"/>
        <w:ind w:firstLine="720"/>
        <w:jc w:val="both"/>
        <w:rPr>
          <w:b/>
          <w:bCs/>
          <w:iCs/>
        </w:rPr>
      </w:pPr>
      <w:r w:rsidRPr="000A2ED8">
        <w:rPr>
          <w:b/>
          <w:bCs/>
          <w:iCs/>
        </w:rPr>
        <w:t xml:space="preserve">1. Mục tiêu </w:t>
      </w:r>
    </w:p>
    <w:p w14:paraId="61744B16" w14:textId="77777777" w:rsidR="007B091C" w:rsidRPr="00802E6C" w:rsidRDefault="00965AB6" w:rsidP="00B76E61">
      <w:pPr>
        <w:spacing w:before="120" w:after="120"/>
        <w:ind w:firstLine="720"/>
        <w:jc w:val="both"/>
      </w:pPr>
      <w:bookmarkStart w:id="0" w:name="_GoBack"/>
      <w:r w:rsidRPr="00802E6C">
        <w:rPr>
          <w:iCs/>
          <w:color w:val="000000"/>
        </w:rPr>
        <w:t xml:space="preserve">Xây </w:t>
      </w:r>
      <w:r w:rsidR="007B091C" w:rsidRPr="00802E6C">
        <w:rPr>
          <w:iCs/>
          <w:color w:val="000000"/>
        </w:rPr>
        <w:t xml:space="preserve">dựng hệ thống chính trị trong sạch, vững mạnh, phát huy tinh thần  đoàn kết, chung sức, đồng lòng quyết tâm thực hiện thắng lợi Nghị quyết Đại  hội Đảng bộ </w:t>
      </w:r>
      <w:r w:rsidR="003D6148" w:rsidRPr="00802E6C">
        <w:rPr>
          <w:iCs/>
          <w:color w:val="000000"/>
        </w:rPr>
        <w:t>xã</w:t>
      </w:r>
      <w:r w:rsidR="007B091C" w:rsidRPr="00802E6C">
        <w:rPr>
          <w:iCs/>
          <w:color w:val="000000"/>
        </w:rPr>
        <w:t xml:space="preserve"> lần thứ I, nhiệm kỳ 2025 - 20</w:t>
      </w:r>
      <w:r w:rsidR="001B376A" w:rsidRPr="00802E6C">
        <w:rPr>
          <w:iCs/>
          <w:color w:val="000000"/>
        </w:rPr>
        <w:t>30. Đổi mới mô hình phát triển </w:t>
      </w:r>
      <w:r w:rsidR="007B091C" w:rsidRPr="00802E6C">
        <w:rPr>
          <w:iCs/>
          <w:color w:val="000000"/>
        </w:rPr>
        <w:t>với trọng tâm là xác lập mô hình tăng trưởng mới</w:t>
      </w:r>
      <w:r w:rsidR="001B376A" w:rsidRPr="00802E6C">
        <w:rPr>
          <w:iCs/>
          <w:color w:val="000000"/>
        </w:rPr>
        <w:t>, lấy khoa học, công nghệ, đổi </w:t>
      </w:r>
      <w:r w:rsidR="007B091C" w:rsidRPr="00802E6C">
        <w:rPr>
          <w:iCs/>
          <w:color w:val="000000"/>
        </w:rPr>
        <w:t>mới sáng tạ</w:t>
      </w:r>
      <w:r w:rsidR="001B376A" w:rsidRPr="00802E6C">
        <w:rPr>
          <w:iCs/>
          <w:color w:val="000000"/>
        </w:rPr>
        <w:t xml:space="preserve">o và chuyển đổi số làm động lực </w:t>
      </w:r>
      <w:r w:rsidR="007B091C" w:rsidRPr="00802E6C">
        <w:rPr>
          <w:iCs/>
          <w:color w:val="000000"/>
        </w:rPr>
        <w:t xml:space="preserve">chính; phát triển doanh nghiệp; khai thác hiệu quả các tiềm năng, lợi thế của </w:t>
      </w:r>
      <w:r w:rsidR="001B376A" w:rsidRPr="00802E6C">
        <w:rPr>
          <w:iCs/>
          <w:color w:val="000000"/>
        </w:rPr>
        <w:t>xã</w:t>
      </w:r>
      <w:r w:rsidR="007B091C" w:rsidRPr="00802E6C">
        <w:rPr>
          <w:iCs/>
          <w:color w:val="000000"/>
        </w:rPr>
        <w:t>; tập trung đầu tư, xây dựng kết cấu hạ tầng kinh tế - xã hội. Phát triển các l</w:t>
      </w:r>
      <w:r w:rsidR="00F77CE5" w:rsidRPr="00802E6C">
        <w:rPr>
          <w:iCs/>
          <w:color w:val="000000"/>
        </w:rPr>
        <w:t>ĩnh vực văn hóa, xã hội, y tế, </w:t>
      </w:r>
      <w:r w:rsidR="007B091C" w:rsidRPr="00802E6C">
        <w:rPr>
          <w:iCs/>
          <w:color w:val="000000"/>
        </w:rPr>
        <w:t xml:space="preserve">giáo dục; ưu tiên bảo đảm an sinh xã hội, nâng </w:t>
      </w:r>
      <w:r w:rsidR="00F77CE5" w:rsidRPr="00802E6C">
        <w:rPr>
          <w:iCs/>
          <w:color w:val="000000"/>
        </w:rPr>
        <w:t>cao đời sống Nhân dân. Quản lý </w:t>
      </w:r>
      <w:r w:rsidR="0026259F" w:rsidRPr="00802E6C">
        <w:rPr>
          <w:iCs/>
          <w:color w:val="000000"/>
        </w:rPr>
        <w:t xml:space="preserve">và sử dụng hiệu quả tài nguyên, </w:t>
      </w:r>
      <w:r w:rsidR="007B091C" w:rsidRPr="00802E6C">
        <w:rPr>
          <w:iCs/>
          <w:color w:val="000000"/>
        </w:rPr>
        <w:t>bảo vệ môi trườ</w:t>
      </w:r>
      <w:r w:rsidR="0026259F" w:rsidRPr="00802E6C">
        <w:rPr>
          <w:iCs/>
          <w:color w:val="000000"/>
        </w:rPr>
        <w:t>ng gắn với tăng trưởng xanh và </w:t>
      </w:r>
      <w:r w:rsidR="007B091C" w:rsidRPr="00802E6C">
        <w:rPr>
          <w:iCs/>
          <w:color w:val="000000"/>
        </w:rPr>
        <w:t xml:space="preserve">phát triển bền vững; chủ động phòng, chống thiên tai, thích ứng với biến đổi khí  hậu. Đẩy mạnh cải cách hành chính, siết chặt </w:t>
      </w:r>
      <w:r w:rsidR="0026259F" w:rsidRPr="00802E6C">
        <w:rPr>
          <w:iCs/>
          <w:color w:val="000000"/>
        </w:rPr>
        <w:t>kỷ luật, kỷ cương; kiên quyết, </w:t>
      </w:r>
      <w:r w:rsidR="007B091C" w:rsidRPr="00802E6C">
        <w:rPr>
          <w:iCs/>
          <w:color w:val="000000"/>
        </w:rPr>
        <w:t>kiên trì đấu tranh phòng, chống tham nhũng, lãng phí, tiêu cực. Bảo đảm quốc phòng, an ninh; nâng cao hiệu quả công tác đối ngoại. </w:t>
      </w:r>
    </w:p>
    <w:bookmarkEnd w:id="0"/>
    <w:p w14:paraId="45717F22" w14:textId="77777777" w:rsidR="007B091C" w:rsidRPr="007B091C" w:rsidRDefault="007B091C" w:rsidP="00B76E61">
      <w:pPr>
        <w:spacing w:before="120" w:after="120"/>
        <w:ind w:left="757"/>
      </w:pPr>
      <w:r w:rsidRPr="007B091C">
        <w:rPr>
          <w:b/>
          <w:bCs/>
          <w:color w:val="000000"/>
        </w:rPr>
        <w:t>2. Các chỉ tiêu chủ yếu </w:t>
      </w:r>
    </w:p>
    <w:p w14:paraId="2E2703A9" w14:textId="7017D547" w:rsidR="00162CC9" w:rsidRPr="0096057A" w:rsidRDefault="00162CC9" w:rsidP="00B76E61">
      <w:pPr>
        <w:spacing w:before="120" w:after="120"/>
        <w:ind w:firstLine="709"/>
        <w:jc w:val="both"/>
      </w:pPr>
      <w:r w:rsidRPr="0096057A">
        <w:t>(</w:t>
      </w:r>
      <w:r>
        <w:t>1</w:t>
      </w:r>
      <w:r w:rsidRPr="0096057A">
        <w:t xml:space="preserve">) </w:t>
      </w:r>
      <w:r w:rsidR="006B3835">
        <w:t xml:space="preserve">Tốc độ thu ngân sách nhà nước trên </w:t>
      </w:r>
      <w:r w:rsidR="006B3835" w:rsidRPr="00E20121">
        <w:rPr>
          <w:color w:val="FF0000"/>
        </w:rPr>
        <w:t>địa bàn đạt 8%</w:t>
      </w:r>
      <w:r w:rsidR="006B3835">
        <w:t xml:space="preserve">. </w:t>
      </w:r>
      <w:r w:rsidR="009F7F87">
        <w:t>T</w:t>
      </w:r>
      <w:r w:rsidRPr="0096057A">
        <w:t>hu ngân sách nhà nước</w:t>
      </w:r>
      <w:r w:rsidR="009F7F87">
        <w:t xml:space="preserve"> </w:t>
      </w:r>
      <w:r w:rsidRPr="00E20121">
        <w:rPr>
          <w:color w:val="FF0000"/>
        </w:rPr>
        <w:t xml:space="preserve">đạt </w:t>
      </w:r>
      <w:r w:rsidR="00E20121" w:rsidRPr="00E20121">
        <w:rPr>
          <w:color w:val="FF0000"/>
        </w:rPr>
        <w:t>03</w:t>
      </w:r>
      <w:r w:rsidR="009F7F87" w:rsidRPr="00E20121">
        <w:rPr>
          <w:color w:val="FF0000"/>
        </w:rPr>
        <w:t xml:space="preserve"> tỷ </w:t>
      </w:r>
      <w:r w:rsidR="009F7F87">
        <w:t>đồng</w:t>
      </w:r>
      <w:r w:rsidR="00873F41">
        <w:t>.</w:t>
      </w:r>
    </w:p>
    <w:p w14:paraId="29C428BD" w14:textId="5D5DF436" w:rsidR="00162CC9" w:rsidRPr="00A26776" w:rsidRDefault="00162CC9" w:rsidP="00B76E61">
      <w:pPr>
        <w:spacing w:before="120" w:after="120"/>
        <w:ind w:firstLine="709"/>
        <w:jc w:val="both"/>
      </w:pPr>
      <w:r w:rsidRPr="00A26776">
        <w:t xml:space="preserve">(2) Tốc độ tăng tổng giá trị sản phẩm trên địa </w:t>
      </w:r>
      <w:r w:rsidRPr="00E20121">
        <w:rPr>
          <w:color w:val="FF0000"/>
        </w:rPr>
        <w:t>bàn đạt 108,9</w:t>
      </w:r>
      <w:r w:rsidRPr="00A26776">
        <w:t>%.</w:t>
      </w:r>
    </w:p>
    <w:p w14:paraId="655B92EE" w14:textId="77777777" w:rsidR="00162CC9" w:rsidRPr="0096057A" w:rsidRDefault="00162CC9" w:rsidP="00B76E61">
      <w:pPr>
        <w:spacing w:before="120" w:after="120"/>
        <w:ind w:firstLine="709"/>
        <w:jc w:val="both"/>
        <w:rPr>
          <w:iCs/>
        </w:rPr>
      </w:pPr>
      <w:r w:rsidRPr="0096057A">
        <w:lastRenderedPageBreak/>
        <w:t>(</w:t>
      </w:r>
      <w:r>
        <w:t>3</w:t>
      </w:r>
      <w:r w:rsidRPr="0096057A">
        <w:t xml:space="preserve">) Phấn đấu thành lập mới </w:t>
      </w:r>
      <w:r w:rsidR="008B1BBD">
        <w:t>17</w:t>
      </w:r>
      <w:r w:rsidR="00BB7E0F">
        <w:t xml:space="preserve"> doanh nghiệp, 01 hợp tác xã, 01</w:t>
      </w:r>
      <w:r w:rsidRPr="0096057A">
        <w:t xml:space="preserve"> tổ hợp tác; có ít nhất </w:t>
      </w:r>
      <w:r w:rsidR="00BB7E0F">
        <w:t>10</w:t>
      </w:r>
      <w:r w:rsidRPr="0096057A">
        <w:t xml:space="preserve"> hộ cá thể phát triển lên doanh nghiệp</w:t>
      </w:r>
      <w:r w:rsidRPr="0096057A">
        <w:rPr>
          <w:iCs/>
        </w:rPr>
        <w:t>.</w:t>
      </w:r>
    </w:p>
    <w:p w14:paraId="05209E1D" w14:textId="77777777" w:rsidR="00162CC9" w:rsidRPr="0096057A" w:rsidRDefault="00162CC9" w:rsidP="00B76E61">
      <w:pPr>
        <w:spacing w:before="120" w:after="120"/>
        <w:ind w:firstLine="709"/>
        <w:jc w:val="both"/>
      </w:pPr>
      <w:r w:rsidRPr="0096057A">
        <w:t>(</w:t>
      </w:r>
      <w:r>
        <w:t>4</w:t>
      </w:r>
      <w:r w:rsidRPr="0096057A">
        <w:t>) Tỷ lệ người dân giao dịch không dùng tiền mặt đạt trên 75%.</w:t>
      </w:r>
    </w:p>
    <w:p w14:paraId="4F5E765B" w14:textId="3A97C934" w:rsidR="00162CC9" w:rsidRPr="0096057A" w:rsidRDefault="00162CC9" w:rsidP="00B76E61">
      <w:pPr>
        <w:spacing w:before="120" w:after="120"/>
        <w:ind w:firstLine="709"/>
        <w:jc w:val="both"/>
      </w:pPr>
      <w:r w:rsidRPr="0096057A">
        <w:t>(</w:t>
      </w:r>
      <w:r>
        <w:t>5</w:t>
      </w:r>
      <w:r w:rsidRPr="0096057A">
        <w:t xml:space="preserve">) Tổng sản lượng thủy sản đạt </w:t>
      </w:r>
      <w:r w:rsidR="009107DD">
        <w:t>26</w:t>
      </w:r>
      <w:r w:rsidRPr="0096057A">
        <w:rPr>
          <w:bCs/>
        </w:rPr>
        <w:t>.000</w:t>
      </w:r>
      <w:r w:rsidRPr="0096057A">
        <w:t xml:space="preserve"> tấn; trong đó, sản lượng </w:t>
      </w:r>
      <w:r w:rsidRPr="00E20121">
        <w:rPr>
          <w:color w:val="FF0000"/>
        </w:rPr>
        <w:t xml:space="preserve">tôm là </w:t>
      </w:r>
      <w:r w:rsidR="00E20121" w:rsidRPr="00E20121">
        <w:rPr>
          <w:color w:val="FF0000"/>
        </w:rPr>
        <w:t>14</w:t>
      </w:r>
      <w:r w:rsidRPr="00E20121">
        <w:rPr>
          <w:bCs/>
          <w:color w:val="FF0000"/>
        </w:rPr>
        <w:t>.000</w:t>
      </w:r>
      <w:r w:rsidRPr="00E20121">
        <w:rPr>
          <w:color w:val="FF0000"/>
        </w:rPr>
        <w:t xml:space="preserve"> tấn</w:t>
      </w:r>
      <w:r w:rsidRPr="0096057A">
        <w:t>.</w:t>
      </w:r>
    </w:p>
    <w:p w14:paraId="75EF6742" w14:textId="20E05A1A" w:rsidR="0003790C" w:rsidRDefault="00162CC9" w:rsidP="00B76E61">
      <w:pPr>
        <w:spacing w:before="120" w:after="120"/>
        <w:ind w:firstLine="709"/>
        <w:jc w:val="both"/>
        <w:rPr>
          <w:spacing w:val="-4"/>
        </w:rPr>
      </w:pPr>
      <w:r w:rsidRPr="0096057A">
        <w:rPr>
          <w:spacing w:val="-4"/>
        </w:rPr>
        <w:t>(</w:t>
      </w:r>
      <w:r>
        <w:rPr>
          <w:spacing w:val="-4"/>
        </w:rPr>
        <w:t>6</w:t>
      </w:r>
      <w:r w:rsidRPr="0096057A">
        <w:rPr>
          <w:spacing w:val="-4"/>
        </w:rPr>
        <w:t xml:space="preserve">) </w:t>
      </w:r>
      <w:r w:rsidR="00D37E67" w:rsidRPr="0096057A">
        <w:rPr>
          <w:spacing w:val="-4"/>
        </w:rPr>
        <w:t xml:space="preserve">Xây dựng mới </w:t>
      </w:r>
      <w:r w:rsidR="00D37E67">
        <w:rPr>
          <w:spacing w:val="-4"/>
        </w:rPr>
        <w:t>25</w:t>
      </w:r>
      <w:r w:rsidR="00D37E67" w:rsidRPr="0096057A">
        <w:rPr>
          <w:spacing w:val="-4"/>
        </w:rPr>
        <w:t xml:space="preserve">km lộ giao </w:t>
      </w:r>
      <w:r w:rsidR="00D37E67">
        <w:rPr>
          <w:spacing w:val="-4"/>
        </w:rPr>
        <w:t>thông nông thôn. Trong đó lộ 3</w:t>
      </w:r>
      <w:r w:rsidR="00D37E67" w:rsidRPr="0096057A">
        <w:rPr>
          <w:spacing w:val="-4"/>
        </w:rPr>
        <w:t>m</w:t>
      </w:r>
      <w:r w:rsidR="00D37E67">
        <w:rPr>
          <w:spacing w:val="-4"/>
        </w:rPr>
        <w:t xml:space="preserve"> từ 10</w:t>
      </w:r>
      <w:r w:rsidR="00D37E67" w:rsidRPr="0096057A">
        <w:rPr>
          <w:spacing w:val="-4"/>
        </w:rPr>
        <w:t xml:space="preserve">km </w:t>
      </w:r>
      <w:r w:rsidR="00D37E67">
        <w:rPr>
          <w:spacing w:val="-4"/>
        </w:rPr>
        <w:t>trở lên.</w:t>
      </w:r>
    </w:p>
    <w:p w14:paraId="7C5945E2" w14:textId="5EB9240E" w:rsidR="00162CC9" w:rsidRPr="003A6BD3" w:rsidRDefault="00162CC9" w:rsidP="00B76E61">
      <w:pPr>
        <w:spacing w:before="120" w:after="120"/>
        <w:ind w:firstLine="709"/>
        <w:jc w:val="both"/>
      </w:pPr>
      <w:r w:rsidRPr="003A6BD3">
        <w:t>(</w:t>
      </w:r>
      <w:r>
        <w:t>7</w:t>
      </w:r>
      <w:r w:rsidRPr="003A6BD3">
        <w:t xml:space="preserve">) Thu nhập bình quân đầu </w:t>
      </w:r>
      <w:r w:rsidRPr="00246B94">
        <w:rPr>
          <w:color w:val="FF0000"/>
        </w:rPr>
        <w:t xml:space="preserve">người </w:t>
      </w:r>
      <w:r w:rsidR="00246B94" w:rsidRPr="00246B94">
        <w:rPr>
          <w:color w:val="FF0000"/>
        </w:rPr>
        <w:t>70</w:t>
      </w:r>
      <w:r w:rsidR="00D35DCC" w:rsidRPr="00246B94">
        <w:rPr>
          <w:color w:val="FF0000"/>
        </w:rPr>
        <w:t xml:space="preserve"> </w:t>
      </w:r>
      <w:r w:rsidRPr="00246B94">
        <w:rPr>
          <w:color w:val="FF0000"/>
        </w:rPr>
        <w:t>triệu đồng</w:t>
      </w:r>
      <w:r w:rsidRPr="003A6BD3">
        <w:t>/người</w:t>
      </w:r>
      <w:r w:rsidR="00D35DCC">
        <w:t>/năm.</w:t>
      </w:r>
      <w:r w:rsidRPr="003A6BD3">
        <w:t xml:space="preserve"> </w:t>
      </w:r>
    </w:p>
    <w:p w14:paraId="07DAF97F" w14:textId="0B545E54" w:rsidR="00162CC9" w:rsidRPr="00B140DB" w:rsidRDefault="00162CC9" w:rsidP="00B76E61">
      <w:pPr>
        <w:spacing w:before="120" w:after="120"/>
        <w:ind w:firstLine="709"/>
        <w:jc w:val="both"/>
        <w:rPr>
          <w:i/>
          <w:spacing w:val="-2"/>
        </w:rPr>
      </w:pPr>
      <w:r w:rsidRPr="003A6BD3">
        <w:rPr>
          <w:spacing w:val="-2"/>
        </w:rPr>
        <w:t>(</w:t>
      </w:r>
      <w:r>
        <w:rPr>
          <w:spacing w:val="-2"/>
        </w:rPr>
        <w:t>8</w:t>
      </w:r>
      <w:r w:rsidRPr="003A6BD3">
        <w:rPr>
          <w:spacing w:val="-2"/>
        </w:rPr>
        <w:t xml:space="preserve">) Tỷ lệ hộ nghèo </w:t>
      </w:r>
      <w:r w:rsidR="00304AF9">
        <w:rPr>
          <w:spacing w:val="-2"/>
        </w:rPr>
        <w:t>(</w:t>
      </w:r>
      <w:r w:rsidRPr="003A6BD3">
        <w:rPr>
          <w:spacing w:val="-2"/>
        </w:rPr>
        <w:t>theo chuẩn nghèo đa chiều</w:t>
      </w:r>
      <w:r w:rsidR="00304AF9">
        <w:rPr>
          <w:spacing w:val="-2"/>
        </w:rPr>
        <w:t>)</w:t>
      </w:r>
      <w:r w:rsidRPr="003A6BD3">
        <w:rPr>
          <w:spacing w:val="-2"/>
        </w:rPr>
        <w:t xml:space="preserve"> </w:t>
      </w:r>
      <w:r w:rsidR="00304AF9">
        <w:rPr>
          <w:spacing w:val="-2"/>
        </w:rPr>
        <w:t>giảm từ 0,</w:t>
      </w:r>
      <w:r w:rsidR="00ED5253">
        <w:rPr>
          <w:spacing w:val="-2"/>
        </w:rPr>
        <w:t xml:space="preserve">83% </w:t>
      </w:r>
      <w:r w:rsidR="002E43B6">
        <w:rPr>
          <w:spacing w:val="-2"/>
        </w:rPr>
        <w:t>xuống</w:t>
      </w:r>
      <w:r w:rsidR="00807E91">
        <w:rPr>
          <w:spacing w:val="-2"/>
        </w:rPr>
        <w:t xml:space="preserve"> còn</w:t>
      </w:r>
      <w:r w:rsidR="00ED5253">
        <w:rPr>
          <w:spacing w:val="-2"/>
        </w:rPr>
        <w:t xml:space="preserve"> 0,</w:t>
      </w:r>
      <w:r w:rsidR="0092053B">
        <w:rPr>
          <w:spacing w:val="-2"/>
        </w:rPr>
        <w:t>5</w:t>
      </w:r>
      <w:r w:rsidR="00ED5253">
        <w:rPr>
          <w:spacing w:val="-2"/>
        </w:rPr>
        <w:t>3%</w:t>
      </w:r>
      <w:r w:rsidR="00B140DB">
        <w:rPr>
          <w:spacing w:val="-2"/>
        </w:rPr>
        <w:t xml:space="preserve"> </w:t>
      </w:r>
      <w:r w:rsidR="00B140DB">
        <w:rPr>
          <w:i/>
          <w:spacing w:val="-2"/>
        </w:rPr>
        <w:t>(giảm 0,3%).</w:t>
      </w:r>
    </w:p>
    <w:p w14:paraId="76A2437E" w14:textId="77777777" w:rsidR="00162CC9" w:rsidRDefault="00162CC9" w:rsidP="00B76E61">
      <w:pPr>
        <w:spacing w:before="120" w:after="120"/>
        <w:ind w:firstLine="709"/>
        <w:jc w:val="both"/>
      </w:pPr>
      <w:r w:rsidRPr="003A6BD3">
        <w:t>(</w:t>
      </w:r>
      <w:r>
        <w:t>9</w:t>
      </w:r>
      <w:r w:rsidR="005A4D1B">
        <w:t xml:space="preserve">) </w:t>
      </w:r>
      <w:r w:rsidRPr="003A6BD3">
        <w:t xml:space="preserve">Phấn đấu </w:t>
      </w:r>
      <w:r w:rsidR="00C40F81">
        <w:t>01</w:t>
      </w:r>
      <w:r w:rsidRPr="003A6BD3">
        <w:t xml:space="preserve"> trường đạt chuẩn quốc gia</w:t>
      </w:r>
      <w:r w:rsidRPr="00571846">
        <w:t>.</w:t>
      </w:r>
    </w:p>
    <w:p w14:paraId="4A04281E" w14:textId="77777777" w:rsidR="00162CC9" w:rsidRPr="00D66D05" w:rsidRDefault="00162CC9" w:rsidP="00B76E61">
      <w:pPr>
        <w:spacing w:before="120" w:after="120"/>
        <w:ind w:firstLine="709"/>
        <w:jc w:val="both"/>
        <w:rPr>
          <w:spacing w:val="-6"/>
        </w:rPr>
      </w:pPr>
      <w:r w:rsidRPr="00D66D05">
        <w:rPr>
          <w:spacing w:val="-6"/>
        </w:rPr>
        <w:t>(1</w:t>
      </w:r>
      <w:r>
        <w:rPr>
          <w:spacing w:val="-6"/>
        </w:rPr>
        <w:t>0</w:t>
      </w:r>
      <w:r w:rsidRPr="00D66D05">
        <w:rPr>
          <w:spacing w:val="-6"/>
        </w:rPr>
        <w:t>) 100% trường học có hệ thống nước sạch để uống và nhà vệ sinh tiêu chuẩn.</w:t>
      </w:r>
    </w:p>
    <w:p w14:paraId="1C83DDBE" w14:textId="77777777" w:rsidR="00162CC9" w:rsidRPr="003A6BD3" w:rsidRDefault="00162CC9" w:rsidP="00B76E61">
      <w:pPr>
        <w:spacing w:before="120" w:after="120"/>
        <w:ind w:firstLine="720"/>
        <w:jc w:val="both"/>
      </w:pPr>
      <w:r w:rsidRPr="003A6BD3">
        <w:t>(</w:t>
      </w:r>
      <w:r>
        <w:t>11</w:t>
      </w:r>
      <w:r w:rsidRPr="003A6BD3">
        <w:t xml:space="preserve">) Tỷ lệ hộ dân sử dụng nước sinh hoạt hợp vệ sinh đạt trên </w:t>
      </w:r>
      <w:r w:rsidRPr="003A6BD3">
        <w:rPr>
          <w:bCs/>
        </w:rPr>
        <w:t>99,5</w:t>
      </w:r>
      <w:r w:rsidRPr="003A6BD3">
        <w:t>%.</w:t>
      </w:r>
    </w:p>
    <w:p w14:paraId="09DE8982" w14:textId="77777777" w:rsidR="00162CC9" w:rsidRDefault="00162CC9" w:rsidP="00B76E61">
      <w:pPr>
        <w:spacing w:before="120" w:after="120"/>
        <w:ind w:firstLine="720"/>
        <w:jc w:val="both"/>
        <w:rPr>
          <w:bCs/>
          <w:spacing w:val="-2"/>
        </w:rPr>
      </w:pPr>
      <w:r w:rsidRPr="003A6BD3">
        <w:rPr>
          <w:spacing w:val="-2"/>
        </w:rPr>
        <w:t>(1</w:t>
      </w:r>
      <w:r>
        <w:rPr>
          <w:spacing w:val="-2"/>
        </w:rPr>
        <w:t>2</w:t>
      </w:r>
      <w:r w:rsidRPr="003A6BD3">
        <w:rPr>
          <w:spacing w:val="-2"/>
        </w:rPr>
        <w:t>) Tỷ lệ thu gom rác thải sinh hoạt đạt</w:t>
      </w:r>
      <w:r w:rsidRPr="003A6BD3">
        <w:rPr>
          <w:spacing w:val="-2"/>
          <w:lang w:val="vi-VN"/>
        </w:rPr>
        <w:t xml:space="preserve"> </w:t>
      </w:r>
      <w:r w:rsidRPr="003A6BD3">
        <w:rPr>
          <w:spacing w:val="-2"/>
        </w:rPr>
        <w:t xml:space="preserve">trên </w:t>
      </w:r>
      <w:r w:rsidRPr="003A6BD3">
        <w:rPr>
          <w:bCs/>
          <w:spacing w:val="-2"/>
          <w:lang w:val="vi-VN"/>
        </w:rPr>
        <w:t>9</w:t>
      </w:r>
      <w:r w:rsidRPr="003A6BD3">
        <w:rPr>
          <w:bCs/>
          <w:spacing w:val="-2"/>
        </w:rPr>
        <w:t>5%.</w:t>
      </w:r>
    </w:p>
    <w:p w14:paraId="394DFEA4" w14:textId="77777777" w:rsidR="00162CC9" w:rsidRDefault="00162CC9" w:rsidP="00B76E61">
      <w:pPr>
        <w:spacing w:before="120" w:after="120"/>
        <w:ind w:firstLine="709"/>
        <w:jc w:val="both"/>
        <w:rPr>
          <w:iCs/>
        </w:rPr>
      </w:pPr>
      <w:r w:rsidRPr="003A6BD3">
        <w:t>(1</w:t>
      </w:r>
      <w:r>
        <w:t>3</w:t>
      </w:r>
      <w:r w:rsidRPr="003A6BD3">
        <w:t xml:space="preserve">) Tỷ lệ kết nạp đảng viên mới đạt </w:t>
      </w:r>
      <w:r w:rsidR="003B30D2">
        <w:t xml:space="preserve">từ </w:t>
      </w:r>
      <w:r w:rsidRPr="003A6BD3">
        <w:t>3%</w:t>
      </w:r>
      <w:r w:rsidR="00577ECD">
        <w:t xml:space="preserve"> trở lên</w:t>
      </w:r>
      <w:r w:rsidR="003B30D2">
        <w:t xml:space="preserve"> </w:t>
      </w:r>
      <w:r w:rsidR="003B30D2" w:rsidRPr="003A6BD3">
        <w:t>trong tổng số đảng viên</w:t>
      </w:r>
      <w:r w:rsidRPr="003A6BD3">
        <w:t>.</w:t>
      </w:r>
      <w:r w:rsidRPr="003A6BD3">
        <w:rPr>
          <w:iCs/>
        </w:rPr>
        <w:t xml:space="preserve"> </w:t>
      </w:r>
    </w:p>
    <w:p w14:paraId="002EBF2F" w14:textId="77777777" w:rsidR="00162CC9" w:rsidRDefault="00162CC9" w:rsidP="00B76E61">
      <w:pPr>
        <w:spacing w:before="120" w:after="120"/>
        <w:ind w:firstLine="709"/>
        <w:jc w:val="both"/>
        <w:rPr>
          <w:iCs/>
        </w:rPr>
      </w:pPr>
      <w:r>
        <w:rPr>
          <w:iCs/>
        </w:rPr>
        <w:t xml:space="preserve">(14) </w:t>
      </w:r>
      <w:r w:rsidRPr="003A6BD3">
        <w:rPr>
          <w:iCs/>
        </w:rPr>
        <w:t>Tỷ lệ tổ chức cơ sở đảng và đảng viên hằng năm được đánh giá, xếp loại hoàn thành tốt nhiệm vụ trở lên đạt trên 90%.</w:t>
      </w:r>
    </w:p>
    <w:p w14:paraId="1C692D3E" w14:textId="77777777" w:rsidR="00162CC9" w:rsidRPr="003749D0" w:rsidRDefault="00162CC9" w:rsidP="00B76E61">
      <w:pPr>
        <w:spacing w:before="120" w:after="120"/>
        <w:ind w:firstLine="709"/>
        <w:jc w:val="both"/>
        <w:rPr>
          <w:iCs/>
        </w:rPr>
      </w:pPr>
      <w:r w:rsidRPr="003749D0">
        <w:rPr>
          <w:iCs/>
        </w:rPr>
        <w:t>(15) Thực hiện công tác tuyển quân</w:t>
      </w:r>
      <w:r w:rsidR="00A6374A">
        <w:rPr>
          <w:iCs/>
        </w:rPr>
        <w:t xml:space="preserve"> đạt 100%</w:t>
      </w:r>
      <w:r w:rsidRPr="003749D0">
        <w:rPr>
          <w:iCs/>
        </w:rPr>
        <w:t xml:space="preserve">, </w:t>
      </w:r>
      <w:r w:rsidR="00A6374A" w:rsidRPr="000078C2">
        <w:rPr>
          <w:iCs/>
        </w:rPr>
        <w:t xml:space="preserve">tổ chức </w:t>
      </w:r>
      <w:r w:rsidRPr="000078C2">
        <w:rPr>
          <w:iCs/>
        </w:rPr>
        <w:t xml:space="preserve">diễn tập </w:t>
      </w:r>
      <w:r w:rsidR="00E24313" w:rsidRPr="000078C2">
        <w:rPr>
          <w:iCs/>
        </w:rPr>
        <w:t>tác chiến xã Tân Tiến trong khu vực phòng thủ</w:t>
      </w:r>
      <w:r w:rsidR="00657D97" w:rsidRPr="00657D97">
        <w:rPr>
          <w:iCs/>
          <w:color w:val="FF0000"/>
        </w:rPr>
        <w:t xml:space="preserve"> </w:t>
      </w:r>
      <w:r w:rsidRPr="003749D0">
        <w:rPr>
          <w:iCs/>
        </w:rPr>
        <w:t xml:space="preserve">đạt </w:t>
      </w:r>
      <w:r w:rsidR="00F44739">
        <w:rPr>
          <w:iCs/>
        </w:rPr>
        <w:t>theo</w:t>
      </w:r>
      <w:r w:rsidR="00CE7E65">
        <w:rPr>
          <w:iCs/>
        </w:rPr>
        <w:t xml:space="preserve"> kế hoạch</w:t>
      </w:r>
      <w:r w:rsidRPr="003749D0">
        <w:rPr>
          <w:iCs/>
        </w:rPr>
        <w:t>. Phấn đấu xã đạt tiêu chuẩn “An toàn về an ninh, trật tự”.</w:t>
      </w:r>
    </w:p>
    <w:p w14:paraId="09F95BBA" w14:textId="77777777" w:rsidR="007B091C" w:rsidRPr="007B091C" w:rsidRDefault="007B091C" w:rsidP="00B76E61">
      <w:pPr>
        <w:spacing w:before="120" w:after="120"/>
        <w:ind w:firstLine="709"/>
      </w:pPr>
      <w:r w:rsidRPr="007B091C">
        <w:rPr>
          <w:b/>
          <w:bCs/>
          <w:color w:val="000000"/>
        </w:rPr>
        <w:t>II</w:t>
      </w:r>
      <w:r w:rsidR="00983F74">
        <w:rPr>
          <w:b/>
          <w:bCs/>
          <w:color w:val="000000"/>
        </w:rPr>
        <w:t>.</w:t>
      </w:r>
      <w:r w:rsidRPr="007B091C">
        <w:rPr>
          <w:b/>
          <w:bCs/>
          <w:color w:val="000000"/>
        </w:rPr>
        <w:t xml:space="preserve"> NHIỆM VỤ, GIẢI PHÁP </w:t>
      </w:r>
    </w:p>
    <w:p w14:paraId="3E4092E9" w14:textId="77777777" w:rsidR="007B091C" w:rsidRPr="007B091C" w:rsidRDefault="007B091C" w:rsidP="00B76E61">
      <w:pPr>
        <w:spacing w:before="120" w:after="120"/>
        <w:ind w:left="771"/>
      </w:pPr>
      <w:r w:rsidRPr="007B091C">
        <w:rPr>
          <w:b/>
          <w:bCs/>
          <w:color w:val="000000"/>
        </w:rPr>
        <w:t>1. Nhiệm vụ trọng tâm </w:t>
      </w:r>
    </w:p>
    <w:p w14:paraId="4E50D228" w14:textId="77777777" w:rsidR="007B091C" w:rsidRPr="007B091C" w:rsidRDefault="007B091C" w:rsidP="00B76E61">
      <w:pPr>
        <w:spacing w:before="120" w:after="120"/>
        <w:ind w:left="31" w:right="-4" w:firstLine="729"/>
        <w:jc w:val="both"/>
      </w:pPr>
      <w:r w:rsidRPr="007B091C">
        <w:rPr>
          <w:b/>
          <w:bCs/>
          <w:i/>
          <w:iCs/>
          <w:color w:val="000000"/>
        </w:rPr>
        <w:t xml:space="preserve">(1) </w:t>
      </w:r>
      <w:r w:rsidRPr="007B091C">
        <w:rPr>
          <w:color w:val="000000"/>
        </w:rPr>
        <w:t>Lãnh đạo, chỉ đạo thực hiện Chỉ thị số 46-CT/TW, ngày 16/5/2025 của Bộ Chính trị về lãnh đạo cuộc bầu cử đại</w:t>
      </w:r>
      <w:r w:rsidR="006E0FDB">
        <w:rPr>
          <w:color w:val="000000"/>
        </w:rPr>
        <w:t xml:space="preserve"> biểu Quốc hội khóa XVI và bầu </w:t>
      </w:r>
      <w:r w:rsidRPr="007B091C">
        <w:rPr>
          <w:color w:val="000000"/>
        </w:rPr>
        <w:t>cử đại biểu Hội đồng nhân dân các cấp nhiệm k</w:t>
      </w:r>
      <w:r w:rsidR="006E0FDB">
        <w:rPr>
          <w:color w:val="000000"/>
        </w:rPr>
        <w:t>ỳ 2026 - 2031 để tổ chức thắng </w:t>
      </w:r>
      <w:r w:rsidRPr="007B091C">
        <w:rPr>
          <w:color w:val="000000"/>
        </w:rPr>
        <w:t>lợi cuộc bầu cử; bảo đảm cuộc bầu cử được tiến</w:t>
      </w:r>
      <w:r w:rsidR="006E0FDB">
        <w:rPr>
          <w:color w:val="000000"/>
        </w:rPr>
        <w:t xml:space="preserve"> hành dân chủ, bình đẳng, đúng </w:t>
      </w:r>
      <w:r w:rsidRPr="007B091C">
        <w:rPr>
          <w:color w:val="000000"/>
        </w:rPr>
        <w:t>pháp luật, an toàn, tiết kiệm và thực sự là ngày hội của toàn dân. </w:t>
      </w:r>
    </w:p>
    <w:p w14:paraId="0D9B1663" w14:textId="21D47F4F" w:rsidR="007B091C" w:rsidRPr="007B091C" w:rsidRDefault="007B091C" w:rsidP="00B76E61">
      <w:pPr>
        <w:spacing w:before="120" w:after="120"/>
        <w:ind w:left="33" w:right="-6" w:firstLine="726"/>
        <w:jc w:val="both"/>
      </w:pPr>
      <w:r w:rsidRPr="007B091C">
        <w:rPr>
          <w:b/>
          <w:bCs/>
          <w:i/>
          <w:iCs/>
          <w:color w:val="000000"/>
        </w:rPr>
        <w:t>(2)</w:t>
      </w:r>
      <w:r w:rsidR="007070C9">
        <w:rPr>
          <w:b/>
          <w:bCs/>
          <w:i/>
          <w:iCs/>
          <w:color w:val="000000"/>
        </w:rPr>
        <w:t xml:space="preserve"> </w:t>
      </w:r>
      <w:r w:rsidR="002576FC">
        <w:rPr>
          <w:color w:val="000000"/>
        </w:rPr>
        <w:t xml:space="preserve">Tiếp tục triển </w:t>
      </w:r>
      <w:r w:rsidRPr="007B091C">
        <w:rPr>
          <w:color w:val="000000"/>
        </w:rPr>
        <w:t>khai hiệu quả các nghị q</w:t>
      </w:r>
      <w:r w:rsidR="007F67E7">
        <w:rPr>
          <w:color w:val="000000"/>
        </w:rPr>
        <w:t>uyết, kết luận của Trung ương, </w:t>
      </w:r>
      <w:r w:rsidRPr="007B091C">
        <w:rPr>
          <w:color w:val="000000"/>
        </w:rPr>
        <w:t xml:space="preserve">nhất là việc sắp xếp tổ chức bộ máy theo mô hình chính quyền địa phương </w:t>
      </w:r>
      <w:r w:rsidR="00E03107">
        <w:rPr>
          <w:color w:val="000000"/>
        </w:rPr>
        <w:t>0</w:t>
      </w:r>
      <w:r w:rsidRPr="007B091C">
        <w:rPr>
          <w:color w:val="000000"/>
        </w:rPr>
        <w:t>2 </w:t>
      </w:r>
      <w:r w:rsidR="007F67E7">
        <w:rPr>
          <w:color w:val="000000"/>
        </w:rPr>
        <w:t>cấp. Kịp thời tháo gỡ khó khăn,</w:t>
      </w:r>
      <w:r w:rsidR="00DA585B">
        <w:rPr>
          <w:color w:val="000000"/>
        </w:rPr>
        <w:t xml:space="preserve"> </w:t>
      </w:r>
      <w:r w:rsidR="007F67E7">
        <w:rPr>
          <w:color w:val="000000"/>
        </w:rPr>
        <w:t>vướng mắc về nguồn lực, nhân lực, cơ sở vật </w:t>
      </w:r>
      <w:r w:rsidRPr="007B091C">
        <w:rPr>
          <w:color w:val="000000"/>
        </w:rPr>
        <w:t>chất...; chú trọng nâng cao chất lượng, hiệu quả ho</w:t>
      </w:r>
      <w:r w:rsidR="007F67E7">
        <w:rPr>
          <w:color w:val="000000"/>
        </w:rPr>
        <w:t>ạt động, năng lực thực thi của </w:t>
      </w:r>
      <w:r w:rsidRPr="007B091C">
        <w:rPr>
          <w:color w:val="000000"/>
        </w:rPr>
        <w:t xml:space="preserve">tổ chức chính quyền địa phương </w:t>
      </w:r>
      <w:r w:rsidR="00E03107">
        <w:rPr>
          <w:color w:val="000000"/>
        </w:rPr>
        <w:t>0</w:t>
      </w:r>
      <w:r w:rsidRPr="007B091C">
        <w:rPr>
          <w:color w:val="000000"/>
        </w:rPr>
        <w:t>2 cấp, tăng cườ</w:t>
      </w:r>
      <w:r w:rsidR="007F67E7">
        <w:rPr>
          <w:color w:val="000000"/>
        </w:rPr>
        <w:t>ng tính chủ động, tự chủ, kiến </w:t>
      </w:r>
      <w:r w:rsidRPr="007B091C">
        <w:rPr>
          <w:color w:val="000000"/>
        </w:rPr>
        <w:t>tạo phát triển của địa phương trong chỉ đạo, đ</w:t>
      </w:r>
      <w:r w:rsidR="007F67E7">
        <w:rPr>
          <w:color w:val="000000"/>
        </w:rPr>
        <w:t>iều hành theo thẩm quyền. Siết </w:t>
      </w:r>
      <w:r w:rsidRPr="007B091C">
        <w:rPr>
          <w:color w:val="000000"/>
        </w:rPr>
        <w:t>chặt kỷ luật, kỷ cương hành chính; kiên quyết kh</w:t>
      </w:r>
      <w:r w:rsidR="007F67E7">
        <w:rPr>
          <w:color w:val="000000"/>
        </w:rPr>
        <w:t xml:space="preserve">ắc phục hiệu quả tình trạng né tránh, đùn đẩy, sợ trách nhiệm </w:t>
      </w:r>
      <w:r w:rsidRPr="007B091C">
        <w:rPr>
          <w:color w:val="000000"/>
        </w:rPr>
        <w:t>trong bộ ph</w:t>
      </w:r>
      <w:r w:rsidR="007F67E7">
        <w:rPr>
          <w:color w:val="000000"/>
        </w:rPr>
        <w:t>ận</w:t>
      </w:r>
      <w:r w:rsidRPr="007B091C">
        <w:rPr>
          <w:color w:val="000000"/>
        </w:rPr>
        <w:t xml:space="preserve"> cán bộ, công chức</w:t>
      </w:r>
      <w:r w:rsidR="007F67E7">
        <w:rPr>
          <w:color w:val="000000"/>
        </w:rPr>
        <w:t>. </w:t>
      </w:r>
      <w:r w:rsidRPr="007B091C">
        <w:rPr>
          <w:color w:val="000000"/>
        </w:rPr>
        <w:t>Đẩy nhanh tiến độ sắp xếp lại, xử lý nhà, đất tại</w:t>
      </w:r>
      <w:r w:rsidR="007F67E7">
        <w:rPr>
          <w:color w:val="000000"/>
        </w:rPr>
        <w:t xml:space="preserve"> các cơ quan, tổ chức, đơn vị; </w:t>
      </w:r>
      <w:r w:rsidRPr="007B091C">
        <w:rPr>
          <w:color w:val="000000"/>
        </w:rPr>
        <w:t>khai thác hiệu quả, tránh lãng phí tài sản công sau sắp xếp, tinh gọn bộ máy.  </w:t>
      </w:r>
    </w:p>
    <w:p w14:paraId="11B67CE1" w14:textId="77777777" w:rsidR="007B091C" w:rsidRPr="007B091C" w:rsidRDefault="007B091C" w:rsidP="00B76E61">
      <w:pPr>
        <w:spacing w:before="120" w:after="120"/>
        <w:ind w:left="33" w:right="-5" w:firstLine="726"/>
        <w:jc w:val="both"/>
      </w:pPr>
      <w:r w:rsidRPr="007B091C">
        <w:rPr>
          <w:b/>
          <w:bCs/>
          <w:i/>
          <w:iCs/>
          <w:color w:val="000000"/>
        </w:rPr>
        <w:lastRenderedPageBreak/>
        <w:t xml:space="preserve">(3) </w:t>
      </w:r>
      <w:r w:rsidR="008B7B59">
        <w:rPr>
          <w:color w:val="000000"/>
        </w:rPr>
        <w:t>Xác định mô hình tăng trưởng mới,</w:t>
      </w:r>
      <w:r w:rsidR="00AE71EA">
        <w:rPr>
          <w:color w:val="000000"/>
        </w:rPr>
        <w:t xml:space="preserve"> </w:t>
      </w:r>
      <w:r w:rsidRPr="007B091C">
        <w:rPr>
          <w:color w:val="000000"/>
        </w:rPr>
        <w:t>cơ</w:t>
      </w:r>
      <w:r w:rsidR="00AE71EA">
        <w:rPr>
          <w:color w:val="000000"/>
        </w:rPr>
        <w:t xml:space="preserve"> </w:t>
      </w:r>
      <w:r w:rsidR="008B7B59">
        <w:rPr>
          <w:color w:val="000000"/>
        </w:rPr>
        <w:t>cấu lại nền kinh tế, đẩy mạnh </w:t>
      </w:r>
      <w:r w:rsidRPr="007B091C">
        <w:rPr>
          <w:color w:val="000000"/>
        </w:rPr>
        <w:t>công nghiệp hóa, hiện đại hóa, lấy khoa học, công nghệ, đổi mớ</w:t>
      </w:r>
      <w:r w:rsidR="00AE71EA">
        <w:rPr>
          <w:color w:val="000000"/>
        </w:rPr>
        <w:t>i sáng tạo và </w:t>
      </w:r>
      <w:r w:rsidRPr="007B091C">
        <w:rPr>
          <w:color w:val="000000"/>
        </w:rPr>
        <w:t>ch</w:t>
      </w:r>
      <w:r w:rsidR="00AE71EA">
        <w:rPr>
          <w:color w:val="000000"/>
        </w:rPr>
        <w:t xml:space="preserve">uyển đổi số làm động lực chính. </w:t>
      </w:r>
      <w:r w:rsidRPr="007B091C">
        <w:rPr>
          <w:color w:val="000000"/>
        </w:rPr>
        <w:t>Chủ động ngh</w:t>
      </w:r>
      <w:r w:rsidR="00AE71EA">
        <w:rPr>
          <w:color w:val="000000"/>
        </w:rPr>
        <w:t>iên cứu, đề xuất cơ chế, chính </w:t>
      </w:r>
      <w:r w:rsidRPr="007B091C">
        <w:rPr>
          <w:color w:val="000000"/>
        </w:rPr>
        <w:t>sách để huy động, sử dụng linh hoạt, hiệu qu</w:t>
      </w:r>
      <w:r w:rsidR="00AE71EA">
        <w:rPr>
          <w:color w:val="000000"/>
        </w:rPr>
        <w:t>ả các nguồn lực, thúc đẩy tăng </w:t>
      </w:r>
      <w:r w:rsidRPr="007B091C">
        <w:rPr>
          <w:color w:val="000000"/>
        </w:rPr>
        <w:t>trưởng; tháo gỡ các điểm nghẽn, tạo thuận lợi ch</w:t>
      </w:r>
      <w:r w:rsidR="00AE71EA">
        <w:rPr>
          <w:color w:val="000000"/>
        </w:rPr>
        <w:t>o người dân, doanh nghiệp. Tạo </w:t>
      </w:r>
      <w:r w:rsidRPr="007B091C">
        <w:rPr>
          <w:color w:val="000000"/>
        </w:rPr>
        <w:t xml:space="preserve">môi trường kinh doanh thông thoáng, minh bạch, ổn định, an toàn, bảo đảm </w:t>
      </w:r>
      <w:r w:rsidR="00AE71EA">
        <w:rPr>
          <w:color w:val="000000"/>
        </w:rPr>
        <w:t>khả </w:t>
      </w:r>
      <w:r w:rsidRPr="007B091C">
        <w:rPr>
          <w:color w:val="000000"/>
        </w:rPr>
        <w:t>năng cạnh tranh; thúc đẩy tinh thần khởi nghiệp, đổi mới sáng tạo, chuyển đổi  số và làm giàu hợp pháp, chính đáng. </w:t>
      </w:r>
    </w:p>
    <w:p w14:paraId="20E17DF6" w14:textId="77777777" w:rsidR="007B091C" w:rsidRPr="007B091C" w:rsidRDefault="007B091C" w:rsidP="00B76E61">
      <w:pPr>
        <w:spacing w:before="120" w:after="120"/>
        <w:ind w:left="33" w:right="-5" w:firstLine="726"/>
        <w:jc w:val="both"/>
      </w:pPr>
      <w:r w:rsidRPr="007B091C">
        <w:rPr>
          <w:b/>
          <w:bCs/>
          <w:i/>
          <w:iCs/>
          <w:color w:val="000000"/>
        </w:rPr>
        <w:t>(</w:t>
      </w:r>
      <w:r w:rsidR="00AE71EA">
        <w:rPr>
          <w:b/>
          <w:bCs/>
          <w:i/>
          <w:iCs/>
          <w:color w:val="000000"/>
        </w:rPr>
        <w:t>4</w:t>
      </w:r>
      <w:r w:rsidRPr="007B091C">
        <w:rPr>
          <w:b/>
          <w:bCs/>
          <w:i/>
          <w:iCs/>
          <w:color w:val="000000"/>
        </w:rPr>
        <w:t xml:space="preserve">) </w:t>
      </w:r>
      <w:r w:rsidRPr="007B091C">
        <w:rPr>
          <w:color w:val="000000"/>
        </w:rPr>
        <w:t>Tập trung triển khai thực hiện nghiêm</w:t>
      </w:r>
      <w:r w:rsidR="00AE71EA">
        <w:rPr>
          <w:color w:val="000000"/>
        </w:rPr>
        <w:t xml:space="preserve"> túc, hiệu quả Kế hoạch đầu tư </w:t>
      </w:r>
      <w:r w:rsidRPr="007B091C">
        <w:rPr>
          <w:color w:val="000000"/>
        </w:rPr>
        <w:t>công trung hạn giai đoạn 2026 - 2030 và năm 2</w:t>
      </w:r>
      <w:r w:rsidR="00AE71EA">
        <w:rPr>
          <w:color w:val="000000"/>
        </w:rPr>
        <w:t>026 bảo đảm chặt chẽ, đồng bộ, </w:t>
      </w:r>
      <w:r w:rsidRPr="007B091C">
        <w:rPr>
          <w:color w:val="000000"/>
        </w:rPr>
        <w:t>hiệu quả, đầu tư trọng tâm, trọng điểm, tạo lan tỏa cao, không dàn trải, manh mún. </w:t>
      </w:r>
    </w:p>
    <w:p w14:paraId="05A9FF04" w14:textId="77777777" w:rsidR="007B091C" w:rsidRPr="007B091C" w:rsidRDefault="00AE71EA" w:rsidP="00B76E61">
      <w:pPr>
        <w:spacing w:before="120" w:after="120"/>
        <w:ind w:left="33" w:right="-6" w:firstLine="726"/>
        <w:jc w:val="both"/>
      </w:pPr>
      <w:r>
        <w:rPr>
          <w:b/>
          <w:bCs/>
          <w:i/>
          <w:iCs/>
          <w:color w:val="000000"/>
        </w:rPr>
        <w:t>(5</w:t>
      </w:r>
      <w:r w:rsidR="007B091C" w:rsidRPr="007B091C">
        <w:rPr>
          <w:b/>
          <w:bCs/>
          <w:i/>
          <w:iCs/>
          <w:color w:val="000000"/>
        </w:rPr>
        <w:t xml:space="preserve">) </w:t>
      </w:r>
      <w:r w:rsidR="007B091C" w:rsidRPr="007B091C">
        <w:rPr>
          <w:color w:val="000000"/>
        </w:rPr>
        <w:t>Tổ chức triển khai thực hiện nghiêm túc, hiệu quả các chủ trương, nghị quyết của Đảng, nhất là Nghị quyết Đại hội đại b</w:t>
      </w:r>
      <w:r>
        <w:rPr>
          <w:color w:val="000000"/>
        </w:rPr>
        <w:t>iểu toàn quốc lần thứ XIV </w:t>
      </w:r>
      <w:r w:rsidR="007B091C" w:rsidRPr="007B091C">
        <w:rPr>
          <w:color w:val="000000"/>
        </w:rPr>
        <w:t>của Đảng, các nghị quyết trụ cột của Bộ Chính trị. </w:t>
      </w:r>
    </w:p>
    <w:p w14:paraId="65A8FC37" w14:textId="77777777" w:rsidR="007B091C" w:rsidRPr="007B091C" w:rsidRDefault="007B3C0F" w:rsidP="00B76E61">
      <w:pPr>
        <w:spacing w:before="120" w:after="120"/>
        <w:ind w:left="31" w:right="-5" w:firstLine="728"/>
        <w:jc w:val="both"/>
      </w:pPr>
      <w:r>
        <w:rPr>
          <w:b/>
          <w:bCs/>
          <w:i/>
          <w:iCs/>
          <w:color w:val="000000"/>
        </w:rPr>
        <w:t>(6</w:t>
      </w:r>
      <w:r w:rsidR="007B091C" w:rsidRPr="007B091C">
        <w:rPr>
          <w:b/>
          <w:bCs/>
          <w:i/>
          <w:iCs/>
          <w:color w:val="000000"/>
        </w:rPr>
        <w:t xml:space="preserve">) </w:t>
      </w:r>
      <w:r>
        <w:rPr>
          <w:color w:val="000000"/>
        </w:rPr>
        <w:t xml:space="preserve">Lãnh đạo, </w:t>
      </w:r>
      <w:r w:rsidR="007B091C" w:rsidRPr="007B091C">
        <w:rPr>
          <w:color w:val="000000"/>
        </w:rPr>
        <w:t>chỉ đạo thực hiện nghiêm túc</w:t>
      </w:r>
      <w:r>
        <w:rPr>
          <w:color w:val="000000"/>
        </w:rPr>
        <w:t xml:space="preserve"> Chương trình làm việc toàn </w:t>
      </w:r>
      <w:r w:rsidR="007B091C" w:rsidRPr="007B091C">
        <w:rPr>
          <w:color w:val="000000"/>
        </w:rPr>
        <w:t xml:space="preserve">khóa của Ban Chấp hành Đảng bộ </w:t>
      </w:r>
      <w:r>
        <w:rPr>
          <w:color w:val="000000"/>
        </w:rPr>
        <w:t>xã</w:t>
      </w:r>
      <w:r w:rsidR="007B091C" w:rsidRPr="007B091C">
        <w:rPr>
          <w:color w:val="000000"/>
        </w:rPr>
        <w:t xml:space="preserve">, Ủy ban Kiểm tra </w:t>
      </w:r>
      <w:r>
        <w:rPr>
          <w:color w:val="000000"/>
        </w:rPr>
        <w:t>Đảng ủy khóa I, nhiệm </w:t>
      </w:r>
      <w:r w:rsidR="007B091C" w:rsidRPr="007B091C">
        <w:rPr>
          <w:color w:val="000000"/>
        </w:rPr>
        <w:t xml:space="preserve">kỳ 2025 - 2030, Chương trình hành động </w:t>
      </w:r>
      <w:r>
        <w:rPr>
          <w:color w:val="000000"/>
        </w:rPr>
        <w:t>số 01-CTr/TU của Ban Chấp hành </w:t>
      </w:r>
      <w:r w:rsidR="007B091C" w:rsidRPr="007B091C">
        <w:rPr>
          <w:color w:val="000000"/>
        </w:rPr>
        <w:t xml:space="preserve">Đảng bộ </w:t>
      </w:r>
      <w:r w:rsidR="00803DDA">
        <w:rPr>
          <w:color w:val="000000"/>
        </w:rPr>
        <w:t>xã</w:t>
      </w:r>
      <w:r w:rsidR="007B091C" w:rsidRPr="007B091C">
        <w:rPr>
          <w:color w:val="000000"/>
        </w:rPr>
        <w:t xml:space="preserve"> và Kế hoạch số </w:t>
      </w:r>
      <w:r w:rsidR="00DA0C67">
        <w:rPr>
          <w:color w:val="000000"/>
        </w:rPr>
        <w:t>08-KH/Đ</w:t>
      </w:r>
      <w:r w:rsidR="007B091C" w:rsidRPr="007B091C">
        <w:rPr>
          <w:color w:val="000000"/>
        </w:rPr>
        <w:t xml:space="preserve">U của Ban Thường vụ </w:t>
      </w:r>
      <w:r w:rsidR="00DA0C67">
        <w:rPr>
          <w:color w:val="000000"/>
        </w:rPr>
        <w:t>Đảng ủy thực hiện </w:t>
      </w:r>
      <w:r w:rsidR="007B091C" w:rsidRPr="007B091C">
        <w:rPr>
          <w:color w:val="000000"/>
        </w:rPr>
        <w:t xml:space="preserve">Chương trình hành động của </w:t>
      </w:r>
      <w:r w:rsidR="00DA0C67">
        <w:rPr>
          <w:color w:val="000000"/>
        </w:rPr>
        <w:t>Đảng</w:t>
      </w:r>
      <w:r w:rsidR="007B091C" w:rsidRPr="007B091C">
        <w:rPr>
          <w:color w:val="000000"/>
        </w:rPr>
        <w:t xml:space="preserve"> ủy thực hiện Ng</w:t>
      </w:r>
      <w:r w:rsidR="00DA0C67">
        <w:rPr>
          <w:color w:val="000000"/>
        </w:rPr>
        <w:t>hị quyết Đại hội đại biểu Đảng </w:t>
      </w:r>
      <w:r w:rsidR="007B091C" w:rsidRPr="007B091C">
        <w:rPr>
          <w:color w:val="000000"/>
        </w:rPr>
        <w:t xml:space="preserve">bộ </w:t>
      </w:r>
      <w:r w:rsidR="00DA0C67">
        <w:rPr>
          <w:color w:val="000000"/>
        </w:rPr>
        <w:t>xã</w:t>
      </w:r>
      <w:r w:rsidR="007B091C" w:rsidRPr="007B091C">
        <w:rPr>
          <w:color w:val="000000"/>
        </w:rPr>
        <w:t xml:space="preserve"> lần thứ I, nhiệm kỳ 2025 - 2030, tập trung</w:t>
      </w:r>
      <w:r w:rsidR="00DA0C67">
        <w:rPr>
          <w:color w:val="000000"/>
        </w:rPr>
        <w:t xml:space="preserve"> hoàn thành các nội dung (như: </w:t>
      </w:r>
      <w:r w:rsidR="007B091C" w:rsidRPr="007B091C">
        <w:rPr>
          <w:color w:val="000000"/>
        </w:rPr>
        <w:t>xây dựng, ban hành, triển khai, tổng kết nghị quy</w:t>
      </w:r>
      <w:r w:rsidR="00DA0C67">
        <w:rPr>
          <w:color w:val="000000"/>
        </w:rPr>
        <w:t>ết, chương trình...) trong năm </w:t>
      </w:r>
      <w:r w:rsidR="007B091C" w:rsidRPr="007B091C">
        <w:rPr>
          <w:color w:val="000000"/>
        </w:rPr>
        <w:t>2026 theo đúng tiến độ. </w:t>
      </w:r>
    </w:p>
    <w:p w14:paraId="1EE0B9ED" w14:textId="77777777" w:rsidR="007B091C" w:rsidRPr="007B091C" w:rsidRDefault="000971B2" w:rsidP="00B76E61">
      <w:pPr>
        <w:spacing w:before="120" w:after="120"/>
        <w:ind w:left="31" w:right="4" w:firstLine="729"/>
        <w:jc w:val="both"/>
      </w:pPr>
      <w:r>
        <w:rPr>
          <w:b/>
          <w:bCs/>
          <w:i/>
          <w:iCs/>
          <w:color w:val="000000"/>
        </w:rPr>
        <w:t>(7</w:t>
      </w:r>
      <w:r w:rsidR="007B091C" w:rsidRPr="007B091C">
        <w:rPr>
          <w:b/>
          <w:bCs/>
          <w:i/>
          <w:iCs/>
          <w:color w:val="000000"/>
        </w:rPr>
        <w:t xml:space="preserve">) </w:t>
      </w:r>
      <w:r w:rsidR="007B091C" w:rsidRPr="007B091C">
        <w:rPr>
          <w:color w:val="000000"/>
        </w:rPr>
        <w:t xml:space="preserve">Có cơ chế, chính sách đột phá để thu </w:t>
      </w:r>
      <w:r w:rsidR="0053314B">
        <w:rPr>
          <w:color w:val="000000"/>
        </w:rPr>
        <w:t>hút nhân tài, xây dựng đội ngũ </w:t>
      </w:r>
      <w:r w:rsidR="007B091C" w:rsidRPr="007B091C">
        <w:rPr>
          <w:color w:val="000000"/>
        </w:rPr>
        <w:t>cán bộ, công chức có nền tảng vững chắc về tư t</w:t>
      </w:r>
      <w:r w:rsidR="0053314B">
        <w:rPr>
          <w:color w:val="000000"/>
        </w:rPr>
        <w:t>ưởng chính trị, chuyên môn, có </w:t>
      </w:r>
      <w:r w:rsidR="007B091C" w:rsidRPr="007B091C">
        <w:rPr>
          <w:color w:val="000000"/>
        </w:rPr>
        <w:t>phẩm chất đạo đức tốt, tinh thần trách nhiệm cao</w:t>
      </w:r>
      <w:r w:rsidR="0053314B">
        <w:rPr>
          <w:color w:val="000000"/>
        </w:rPr>
        <w:t>, dám nghĩ, dám làm. Tập trung </w:t>
      </w:r>
      <w:r w:rsidR="007B091C" w:rsidRPr="007B091C">
        <w:rPr>
          <w:color w:val="000000"/>
        </w:rPr>
        <w:t>phòng, chống lãng phí trong toàn xã hội; có các cơ</w:t>
      </w:r>
      <w:r w:rsidR="0053314B">
        <w:rPr>
          <w:color w:val="000000"/>
        </w:rPr>
        <w:t xml:space="preserve"> chế, chính sách, giải pháp cụ </w:t>
      </w:r>
      <w:r w:rsidR="007B091C" w:rsidRPr="007B091C">
        <w:rPr>
          <w:color w:val="000000"/>
        </w:rPr>
        <w:t>thể để khai thác hiệu quả nguồn lực từ đất đai, từ s</w:t>
      </w:r>
      <w:r w:rsidR="0053314B">
        <w:rPr>
          <w:color w:val="000000"/>
        </w:rPr>
        <w:t>ắp xếp, xử lý trụ sở làm việc, </w:t>
      </w:r>
      <w:r w:rsidR="007B091C" w:rsidRPr="007B091C">
        <w:rPr>
          <w:color w:val="000000"/>
        </w:rPr>
        <w:t>tài sản công của cơ quan, tổ chức thực hiện sắp xếp... </w:t>
      </w:r>
    </w:p>
    <w:p w14:paraId="2E497AD0" w14:textId="77777777" w:rsidR="007B091C" w:rsidRPr="007B091C" w:rsidRDefault="007B091C" w:rsidP="00B76E61">
      <w:pPr>
        <w:spacing w:before="120" w:after="120"/>
        <w:ind w:left="759"/>
      </w:pPr>
      <w:r w:rsidRPr="007B091C">
        <w:rPr>
          <w:b/>
          <w:bCs/>
          <w:color w:val="000000"/>
        </w:rPr>
        <w:t>2. Nhiệm vụ, giải pháp thường xuyên </w:t>
      </w:r>
    </w:p>
    <w:p w14:paraId="53F93C80" w14:textId="77777777" w:rsidR="007B091C" w:rsidRPr="007B091C" w:rsidRDefault="007B091C" w:rsidP="00B76E61">
      <w:pPr>
        <w:spacing w:before="120" w:after="120"/>
        <w:ind w:left="744"/>
      </w:pPr>
      <w:r w:rsidRPr="007B091C">
        <w:rPr>
          <w:b/>
          <w:bCs/>
          <w:i/>
          <w:iCs/>
          <w:color w:val="000000"/>
        </w:rPr>
        <w:t>2.1. Kinh tế </w:t>
      </w:r>
    </w:p>
    <w:p w14:paraId="1B92EA85" w14:textId="77777777" w:rsidR="00323FCF" w:rsidRDefault="007B091C" w:rsidP="00B76E61">
      <w:pPr>
        <w:spacing w:before="120" w:after="120"/>
        <w:ind w:firstLine="709"/>
        <w:jc w:val="both"/>
        <w:rPr>
          <w:color w:val="000000"/>
        </w:rPr>
      </w:pPr>
      <w:r w:rsidRPr="00F76F3E">
        <w:t xml:space="preserve">Tập trung thực hiện hiệu quả, thực chất các </w:t>
      </w:r>
      <w:r w:rsidR="0092782B" w:rsidRPr="00F76F3E">
        <w:t>nhiệm vụ, giải pháp cơ cấu lại các ngành,</w:t>
      </w:r>
      <w:r w:rsidR="005D2C2A" w:rsidRPr="00F76F3E">
        <w:t xml:space="preserve"> </w:t>
      </w:r>
      <w:r w:rsidR="0092782B" w:rsidRPr="00F76F3E">
        <w:t>lĩnh vực và trong nội ngành gắn</w:t>
      </w:r>
      <w:r w:rsidR="005D2C2A" w:rsidRPr="00F76F3E">
        <w:t xml:space="preserve"> </w:t>
      </w:r>
      <w:r w:rsidR="0092782B" w:rsidRPr="00F76F3E">
        <w:t>với đổi mới mô hình tăng trưởng </w:t>
      </w:r>
      <w:r w:rsidRPr="00F76F3E">
        <w:t>theo hướng tăng cường ứng dụng khoa học công nghệ, đẩy mạnh đổi mới sáng tạo, nâng cao năng suất, chất lượng, hiệu quả, sứ</w:t>
      </w:r>
      <w:r w:rsidR="005D2C2A" w:rsidRPr="00F76F3E">
        <w:t>c cạnh tranh, năng lực tự chủ, </w:t>
      </w:r>
      <w:r w:rsidRPr="00F76F3E">
        <w:t>khả năng thích ứng và sức chống chịu của nền kinh tế. Tổ chức thực hiện hiệu quả các nghị quyết, kết luận của trung ương, của tỉnh về phát triển kinh tế, tổ chức sắp xếp không gian các hoạt động kinh tế - xã hội phù hợp nhằm phát huy nguồn lực</w:t>
      </w:r>
      <w:r w:rsidR="00105D35" w:rsidRPr="00F76F3E">
        <w:t>,</w:t>
      </w:r>
      <w:r w:rsidR="00E223AB" w:rsidRPr="00F76F3E">
        <w:t xml:space="preserve"> </w:t>
      </w:r>
      <w:r w:rsidR="00105D35" w:rsidRPr="00F76F3E">
        <w:t>bảo đảm phát tr</w:t>
      </w:r>
      <w:r w:rsidR="00105D35">
        <w:rPr>
          <w:color w:val="000000"/>
        </w:rPr>
        <w:t xml:space="preserve">iển nhanh, bền </w:t>
      </w:r>
      <w:r w:rsidRPr="007B091C">
        <w:rPr>
          <w:color w:val="000000"/>
        </w:rPr>
        <w:t>vữ</w:t>
      </w:r>
      <w:r w:rsidR="00105D35">
        <w:rPr>
          <w:color w:val="000000"/>
        </w:rPr>
        <w:t>ng các ngành, lĩnh vực có tiềm </w:t>
      </w:r>
      <w:r w:rsidR="00323FCF">
        <w:rPr>
          <w:color w:val="000000"/>
        </w:rPr>
        <w:t>năng, lợi thế.</w:t>
      </w:r>
    </w:p>
    <w:p w14:paraId="6E3BB8FF" w14:textId="77777777" w:rsidR="00323FCF" w:rsidRPr="006078D3" w:rsidRDefault="00323FCF" w:rsidP="00B76E61">
      <w:pPr>
        <w:spacing w:before="120" w:after="120"/>
        <w:ind w:firstLine="709"/>
        <w:jc w:val="both"/>
      </w:pPr>
      <w:r>
        <w:t xml:space="preserve">Đẩy mạnh </w:t>
      </w:r>
      <w:r w:rsidRPr="006078D3">
        <w:rPr>
          <w:lang w:val="vi-VN"/>
        </w:rPr>
        <w:t xml:space="preserve">phát triển mô hình nuôi tôm siêu thâm canh, kết hợp tôm </w:t>
      </w:r>
      <w:r w:rsidRPr="006078D3">
        <w:t>-</w:t>
      </w:r>
      <w:r w:rsidRPr="006078D3">
        <w:rPr>
          <w:lang w:val="vi-VN"/>
        </w:rPr>
        <w:t xml:space="preserve"> cua </w:t>
      </w:r>
      <w:r w:rsidRPr="006078D3">
        <w:t>-</w:t>
      </w:r>
      <w:r w:rsidRPr="006078D3">
        <w:rPr>
          <w:lang w:val="vi-VN"/>
        </w:rPr>
        <w:t xml:space="preserve"> thủy sản khác để tạo sản phẩm hàng hóa giá trị cao.</w:t>
      </w:r>
      <w:r w:rsidRPr="006078D3">
        <w:t xml:space="preserve"> Tập trung phát triển mô hình </w:t>
      </w:r>
      <w:r w:rsidRPr="006078D3">
        <w:lastRenderedPageBreak/>
        <w:t>tôm - rừng kết hợp.</w:t>
      </w:r>
      <w:r w:rsidRPr="006078D3">
        <w:rPr>
          <w:lang w:val="vi-VN"/>
        </w:rPr>
        <w:t xml:space="preserve"> Tăng cường bảo vệ rừng, trồng cây xanh, bảo vệ môi trường</w:t>
      </w:r>
      <w:r w:rsidRPr="006078D3">
        <w:t>, ứng phó với biến đổi khí hậu</w:t>
      </w:r>
      <w:r w:rsidRPr="006078D3">
        <w:rPr>
          <w:lang w:val="vi-VN"/>
        </w:rPr>
        <w:t>; nhân rộng mô hình sản xuất hiệu quả, gắn kết sản xuất với thị trường</w:t>
      </w:r>
      <w:r>
        <w:t xml:space="preserve">. </w:t>
      </w:r>
      <w:r w:rsidRPr="006078D3">
        <w:rPr>
          <w:lang w:val="vi-VN"/>
        </w:rPr>
        <w:t xml:space="preserve">Tranh thủ nguồn lực, đầu tư hạ tầng kinh tế </w:t>
      </w:r>
      <w:r w:rsidRPr="006078D3">
        <w:t>-</w:t>
      </w:r>
      <w:r w:rsidRPr="006078D3">
        <w:rPr>
          <w:lang w:val="vi-VN"/>
        </w:rPr>
        <w:t xml:space="preserve"> xã hội</w:t>
      </w:r>
      <w:r w:rsidRPr="006078D3">
        <w:t xml:space="preserve">; </w:t>
      </w:r>
      <w:r w:rsidRPr="006078D3">
        <w:rPr>
          <w:lang w:val="vi-VN"/>
        </w:rPr>
        <w:t xml:space="preserve">mở rộng chợ Tân Tiến, </w:t>
      </w:r>
      <w:r>
        <w:t xml:space="preserve">chợ </w:t>
      </w:r>
      <w:r w:rsidRPr="006078D3">
        <w:rPr>
          <w:lang w:val="vi-VN"/>
        </w:rPr>
        <w:t xml:space="preserve">Vàm Đầm; phát triển giao thông nông thôn, công nghiệp, tiểu thủ công nghiệp, thương mại </w:t>
      </w:r>
      <w:r w:rsidRPr="006078D3">
        <w:t>-</w:t>
      </w:r>
      <w:r w:rsidRPr="006078D3">
        <w:rPr>
          <w:lang w:val="vi-VN"/>
        </w:rPr>
        <w:t xml:space="preserve"> dịch vụ</w:t>
      </w:r>
      <w:r>
        <w:t xml:space="preserve">, du lịch </w:t>
      </w:r>
      <w:r w:rsidRPr="006078D3">
        <w:t>phù hợp với</w:t>
      </w:r>
      <w:r w:rsidRPr="006078D3">
        <w:rPr>
          <w:lang w:val="vi-VN"/>
        </w:rPr>
        <w:t xml:space="preserve"> tiềm năng </w:t>
      </w:r>
      <w:r w:rsidRPr="006078D3">
        <w:t>và lợi thế của xã</w:t>
      </w:r>
      <w:r w:rsidRPr="006078D3">
        <w:rPr>
          <w:lang w:val="vi-VN"/>
        </w:rPr>
        <w:t>.</w:t>
      </w:r>
      <w:r w:rsidRPr="006078D3">
        <w:t xml:space="preserve"> </w:t>
      </w:r>
    </w:p>
    <w:p w14:paraId="0434EFD3" w14:textId="77777777" w:rsidR="007B091C" w:rsidRPr="007B091C" w:rsidRDefault="007B091C" w:rsidP="00B76E61">
      <w:pPr>
        <w:spacing w:before="120" w:after="120"/>
        <w:ind w:left="31" w:right="-4" w:firstLine="731"/>
        <w:jc w:val="both"/>
      </w:pPr>
      <w:r w:rsidRPr="007B091C">
        <w:rPr>
          <w:color w:val="000000"/>
        </w:rPr>
        <w:t>Chỉ đạo quyết liệt công tác quản lý, b</w:t>
      </w:r>
      <w:r w:rsidR="00323FCF">
        <w:rPr>
          <w:color w:val="000000"/>
        </w:rPr>
        <w:t>ảo vệ nguồn lợi thủy sản và môi</w:t>
      </w:r>
      <w:r w:rsidRPr="007B091C">
        <w:rPr>
          <w:color w:val="000000"/>
        </w:rPr>
        <w:t xml:space="preserve"> trường sinh thái biển theo quy định; đẩy mạnh côn</w:t>
      </w:r>
      <w:r w:rsidR="00323FCF">
        <w:rPr>
          <w:color w:val="000000"/>
        </w:rPr>
        <w:t>g tác kiểm tra, kiên</w:t>
      </w:r>
      <w:r w:rsidRPr="007B091C">
        <w:rPr>
          <w:color w:val="000000"/>
        </w:rPr>
        <w:t xml:space="preserve"> quyết xử lý nghiêm các tổ chức, cá nhân vi phạm khai thác thủy sản bất hợp  pháp, không báo cáo, không theo quy định (IUU) và chống đánh bắt nguồn lợi thủy sản mang tính hủy diệt. Thực hiện đồng b</w:t>
      </w:r>
      <w:r w:rsidR="00723629">
        <w:rPr>
          <w:color w:val="000000"/>
        </w:rPr>
        <w:t>ộ các giải pháp bảo vệ và phát </w:t>
      </w:r>
      <w:r w:rsidRPr="007B091C">
        <w:rPr>
          <w:color w:val="000000"/>
        </w:rPr>
        <w:t>triển bền vững tài nguyên rừng; thực hiện tốt phòng, chống cháy rừng; có giải  pháp tích cực để nâng cao hơn nữa giá trị kinh tế lâm nghiệp.  </w:t>
      </w:r>
    </w:p>
    <w:p w14:paraId="3EFE8FD2" w14:textId="77777777" w:rsidR="007B091C" w:rsidRPr="007B091C" w:rsidRDefault="007B091C" w:rsidP="00B76E61">
      <w:pPr>
        <w:spacing w:before="120" w:after="120"/>
        <w:ind w:left="28" w:right="-6" w:firstLine="728"/>
        <w:jc w:val="both"/>
      </w:pPr>
      <w:r w:rsidRPr="007B091C">
        <w:rPr>
          <w:color w:val="000000"/>
        </w:rPr>
        <w:t>Đẩy nhanh tiến độ giải ngân vốn đầu tư công ngay từ đầu năm, nâng cao trách nhiệm người đứng đầu trong việc quyết định chủ trương đầu tư và tiến độ triển khai, thực hiện, giải ngân vốn đầu tư công. Đẩy mạnh cơ cấu lại thu chi ngân sách nhà nước, nâng cao hiệu quả quản lý, phân bổ, sử dụng ngân sách nhà nước; đổi mới cơ chế phân cấp ngân sách nhà nước theo hướng nâng cao tính chủ động, tích cực, linh</w:t>
      </w:r>
      <w:r w:rsidR="00AE51B8">
        <w:rPr>
          <w:color w:val="000000"/>
        </w:rPr>
        <w:t xml:space="preserve"> hoạt của ngân sách địa phương, cơ quan, đơn vị liên quan. </w:t>
      </w:r>
      <w:r w:rsidRPr="007B091C">
        <w:rPr>
          <w:color w:val="000000"/>
        </w:rPr>
        <w:t xml:space="preserve">Triệt để tiết kiệm chi, nhất là chi thường xuyên để tăng </w:t>
      </w:r>
      <w:r w:rsidR="00AE51B8">
        <w:rPr>
          <w:color w:val="000000"/>
        </w:rPr>
        <w:t>chi đầu tư phát triển. </w:t>
      </w:r>
      <w:r w:rsidRPr="007B091C">
        <w:rPr>
          <w:color w:val="000000"/>
        </w:rPr>
        <w:t>Nâng cao chất lượng tín dụng, bảo đảm cung c</w:t>
      </w:r>
      <w:r w:rsidR="00AE51B8">
        <w:rPr>
          <w:color w:val="000000"/>
        </w:rPr>
        <w:t>ấp đủ vốn tín dụng cho nền kinh</w:t>
      </w:r>
      <w:r w:rsidRPr="007B091C">
        <w:rPr>
          <w:color w:val="000000"/>
        </w:rPr>
        <w:t xml:space="preserve"> tế, tập trung vào hoạt động sản xuất, kinh doanh, c</w:t>
      </w:r>
      <w:r w:rsidR="00AE51B8">
        <w:rPr>
          <w:color w:val="000000"/>
        </w:rPr>
        <w:t>ác lĩnh vực ưu tiên và các động</w:t>
      </w:r>
      <w:r w:rsidRPr="007B091C">
        <w:rPr>
          <w:color w:val="000000"/>
        </w:rPr>
        <w:t xml:space="preserve"> lực tăng trưởng. </w:t>
      </w:r>
    </w:p>
    <w:p w14:paraId="46E033BF" w14:textId="77777777" w:rsidR="007B091C" w:rsidRPr="007B091C" w:rsidRDefault="007B091C" w:rsidP="00B76E61">
      <w:pPr>
        <w:spacing w:before="120" w:after="120"/>
        <w:ind w:left="35" w:right="-5" w:firstLine="722"/>
        <w:jc w:val="both"/>
      </w:pPr>
      <w:r w:rsidRPr="007B091C">
        <w:rPr>
          <w:color w:val="000000"/>
        </w:rPr>
        <w:t>Huy</w:t>
      </w:r>
      <w:r w:rsidR="00EC3095">
        <w:rPr>
          <w:color w:val="000000"/>
        </w:rPr>
        <w:t xml:space="preserve"> </w:t>
      </w:r>
      <w:r w:rsidRPr="007B091C">
        <w:rPr>
          <w:color w:val="000000"/>
        </w:rPr>
        <w:t>động hệ thống chính trị và nhân dân thực hiện các chương trình mục tiêu quốc gia đảm bảo thực chất, hiệu quả, bền vững</w:t>
      </w:r>
      <w:r w:rsidRPr="007B091C">
        <w:rPr>
          <w:color w:val="000000"/>
          <w:shd w:val="clear" w:color="auto" w:fill="FFFFFF"/>
        </w:rPr>
        <w:t xml:space="preserve">. </w:t>
      </w:r>
      <w:r w:rsidRPr="007B091C">
        <w:rPr>
          <w:color w:val="000000"/>
        </w:rPr>
        <w:t>Rà soát, hoàn thiện, triển khai thực hiện Đề án phát triển ki</w:t>
      </w:r>
      <w:r w:rsidR="00EC3095">
        <w:rPr>
          <w:color w:val="000000"/>
        </w:rPr>
        <w:t>nh tế tập thể trên địa bàn xã Tân Tiến</w:t>
      </w:r>
      <w:r w:rsidRPr="007B091C">
        <w:rPr>
          <w:color w:val="000000"/>
        </w:rPr>
        <w:t xml:space="preserve"> giai đoạn 2025 - 2030; đẩy mạnh Chương trình mỗi xã một sản phẩm (OCOP), chú trọng chất  lượng, hiệu quả, ổn định sản lượng, đáp ứng nhu cầu thị trường. </w:t>
      </w:r>
    </w:p>
    <w:p w14:paraId="222DF2AA" w14:textId="77777777" w:rsidR="007B091C" w:rsidRPr="007B091C" w:rsidRDefault="007B091C" w:rsidP="00B76E61">
      <w:pPr>
        <w:spacing w:before="120" w:after="120"/>
        <w:ind w:left="34" w:right="-5" w:firstLine="728"/>
        <w:jc w:val="both"/>
      </w:pPr>
      <w:r w:rsidRPr="007B091C">
        <w:rPr>
          <w:color w:val="000000"/>
        </w:rPr>
        <w:t xml:space="preserve">Chỉ đạo tạo chuyển biến rõ nét trong cải cách hành chính, cải thiện môi trường đầu tư, sản xuất, kinh doanh, nâng cao năng lực cạnh tranh, tạo mọi điều kiện thuận lợi và hỗ trợ phát triển doanh nghiệp, hợp tác xã, thúc đẩy khởi nghiệp, đổi mới sáng tạo và thu hút, mời gọi đầu tư trong và ngoài </w:t>
      </w:r>
      <w:r w:rsidR="005F1E33">
        <w:rPr>
          <w:color w:val="000000"/>
        </w:rPr>
        <w:t>xã</w:t>
      </w:r>
      <w:r w:rsidRPr="007B091C">
        <w:rPr>
          <w:color w:val="000000"/>
        </w:rPr>
        <w:t>. Khuyến khích phát triển mạnh mẽ kinh tế tư nhân thực sự trở thành động lực quan trọng của nền kinh tế.  </w:t>
      </w:r>
    </w:p>
    <w:p w14:paraId="57C33A26" w14:textId="77777777" w:rsidR="007B091C" w:rsidRPr="007B091C" w:rsidRDefault="007B091C" w:rsidP="00B76E61">
      <w:pPr>
        <w:spacing w:before="120" w:after="120"/>
        <w:ind w:left="744"/>
      </w:pPr>
      <w:r w:rsidRPr="007B091C">
        <w:rPr>
          <w:b/>
          <w:bCs/>
          <w:i/>
          <w:iCs/>
          <w:color w:val="000000"/>
        </w:rPr>
        <w:t>2.2. Văn hoá - xã hội </w:t>
      </w:r>
    </w:p>
    <w:p w14:paraId="779AAE33" w14:textId="77777777" w:rsidR="007B091C" w:rsidRPr="007B091C" w:rsidRDefault="007B091C" w:rsidP="00B76E61">
      <w:pPr>
        <w:spacing w:before="120" w:after="120"/>
        <w:ind w:left="31" w:right="-5" w:firstLine="725"/>
        <w:jc w:val="both"/>
      </w:pPr>
      <w:r w:rsidRPr="007B091C">
        <w:rPr>
          <w:color w:val="000000"/>
        </w:rPr>
        <w:t xml:space="preserve">Phát triển văn hóa, xã hội gắn kết chặt chẽ, hài hòa với phát triển kinh tế;  bảo đảm an sinh xã hội, cải thiện đời sống nhân </w:t>
      </w:r>
      <w:r w:rsidR="006C117E">
        <w:rPr>
          <w:color w:val="000000"/>
        </w:rPr>
        <w:t>dân. Thúc đẩy mạnh mẽ khoa học </w:t>
      </w:r>
      <w:r w:rsidRPr="007B091C">
        <w:rPr>
          <w:color w:val="000000"/>
        </w:rPr>
        <w:t>công nghệ, đổi mới sáng tạo, chuyển đổi số, kinh tế</w:t>
      </w:r>
      <w:r w:rsidR="006C117E">
        <w:rPr>
          <w:color w:val="000000"/>
        </w:rPr>
        <w:t xml:space="preserve"> xanh, kinh tế số, kinh tế tuần</w:t>
      </w:r>
      <w:r w:rsidRPr="007B091C">
        <w:rPr>
          <w:color w:val="000000"/>
        </w:rPr>
        <w:t xml:space="preserve"> hoàn gắn với bảo đảm an ninh, an toàn để thúc đẩy phát triển. Nâng cao hiệu quả ứng dụng khoa học và công nghệ vào sản xuất, kinh doanh và đời sống nhân dân.  </w:t>
      </w:r>
    </w:p>
    <w:p w14:paraId="0419D809" w14:textId="77777777" w:rsidR="007B091C" w:rsidRPr="0092662A" w:rsidRDefault="007B091C" w:rsidP="00B76E61">
      <w:pPr>
        <w:spacing w:before="120" w:after="120"/>
        <w:ind w:left="31" w:right="-2" w:firstLine="729"/>
        <w:jc w:val="both"/>
        <w:rPr>
          <w:color w:val="000000" w:themeColor="text1"/>
        </w:rPr>
      </w:pPr>
      <w:r w:rsidRPr="0092662A">
        <w:rPr>
          <w:color w:val="000000" w:themeColor="text1"/>
        </w:rPr>
        <w:lastRenderedPageBreak/>
        <w:t>Triển khai thực hiện Nghị quyết số 71-NQ/TW của Bộ Chính trị về đột phá phát triển giáo dục và đào tạo, đảm bảo nghiêm túc, thiết thực, hiệu quả, </w:t>
      </w:r>
      <w:r w:rsidR="00B21C38" w:rsidRPr="0092662A">
        <w:rPr>
          <w:color w:val="000000" w:themeColor="text1"/>
        </w:rPr>
        <w:t>đồng bộ</w:t>
      </w:r>
      <w:r w:rsidRPr="0092662A">
        <w:rPr>
          <w:color w:val="000000" w:themeColor="text1"/>
        </w:rPr>
        <w:t>; đầu tư mới, sửa chữa để d</w:t>
      </w:r>
      <w:r w:rsidRPr="0092662A">
        <w:rPr>
          <w:color w:val="000000" w:themeColor="text1"/>
          <w:shd w:val="clear" w:color="auto" w:fill="FFFFFF"/>
        </w:rPr>
        <w:t xml:space="preserve">uy trì và nâng cao chất lượng trường học đạt chuẩn quốc gia. </w:t>
      </w:r>
      <w:r w:rsidRPr="0092662A">
        <w:rPr>
          <w:color w:val="000000" w:themeColor="text1"/>
        </w:rPr>
        <w:t>Đẩy mạn</w:t>
      </w:r>
      <w:r w:rsidR="00B21C38" w:rsidRPr="0092662A">
        <w:rPr>
          <w:color w:val="000000" w:themeColor="text1"/>
        </w:rPr>
        <w:t>h ứng dụng công nghệ thông tin </w:t>
      </w:r>
      <w:r w:rsidRPr="0092662A">
        <w:rPr>
          <w:color w:val="000000" w:themeColor="text1"/>
        </w:rPr>
        <w:t>và chuyển đổi số trong giáo dục.  </w:t>
      </w:r>
    </w:p>
    <w:p w14:paraId="6E818E55" w14:textId="77777777" w:rsidR="007B091C" w:rsidRPr="0092662A" w:rsidRDefault="007B091C" w:rsidP="00B76E61">
      <w:pPr>
        <w:spacing w:before="120" w:after="120"/>
        <w:ind w:left="31" w:right="-4" w:firstLine="725"/>
        <w:jc w:val="both"/>
        <w:rPr>
          <w:color w:val="000000" w:themeColor="text1"/>
        </w:rPr>
      </w:pPr>
      <w:r w:rsidRPr="0092662A">
        <w:rPr>
          <w:color w:val="000000" w:themeColor="text1"/>
        </w:rPr>
        <w:t>Tập trung thực hiện hiệu quả các nhiệm vụ, giải pháp để hoàn thành mục tiêu năm 2026 và các năm tiếp theo của</w:t>
      </w:r>
      <w:r w:rsidR="00861A8D" w:rsidRPr="0092662A">
        <w:rPr>
          <w:color w:val="000000" w:themeColor="text1"/>
        </w:rPr>
        <w:t xml:space="preserve"> Kế hoạch của Đảng ủy thực hiện</w:t>
      </w:r>
      <w:r w:rsidRPr="0092662A">
        <w:rPr>
          <w:color w:val="000000" w:themeColor="text1"/>
        </w:rPr>
        <w:t xml:space="preserve"> Chương trình hành động của Tỉnh ủy thực hiện Nghị quyết số 72-NQ/TW của Bộ Chính trị về một số giải pháp đột  phá, tăng cường bảo vệ, chăm sóc, nâng cao sức khỏe Nhân dân. </w:t>
      </w:r>
    </w:p>
    <w:p w14:paraId="7B3E5480" w14:textId="77777777" w:rsidR="007B091C" w:rsidRPr="007B091C" w:rsidRDefault="007B091C" w:rsidP="00B76E61">
      <w:pPr>
        <w:spacing w:before="120" w:after="120"/>
        <w:ind w:left="34" w:right="-1" w:firstLine="798"/>
        <w:jc w:val="both"/>
      </w:pPr>
      <w:r w:rsidRPr="007B091C">
        <w:rPr>
          <w:color w:val="000000"/>
        </w:rPr>
        <w:t>Tập trung xây dựng môi trường văn hóa lành mạnh, đời sống văn hóa cơ sở; thực hiện tiến bộ, công bằng xã hội, nâng cao đời sống vật chất, tinh thần và sức khỏe nhân dân; thu hẹp khoảng cách hưởng thụ văn hóa giữa các vùng, tầng lớp nhân dân. Quan tâm hơn nữa việc bảo tồn, tôn tạo và phát huy các</w:t>
      </w:r>
      <w:r w:rsidR="00D4192B">
        <w:rPr>
          <w:color w:val="000000"/>
        </w:rPr>
        <w:t xml:space="preserve"> giá trị </w:t>
      </w:r>
      <w:r w:rsidRPr="007B091C">
        <w:rPr>
          <w:color w:val="000000"/>
        </w:rPr>
        <w:t>văn hóa dân tộc, các giá trị văn hóa vật thể và phi vật thể; khai thác hiệu quả hệ thống thiết chế văn hóa đã đầu tư. </w:t>
      </w:r>
    </w:p>
    <w:p w14:paraId="213CBBFF" w14:textId="77777777" w:rsidR="007B091C" w:rsidRPr="007B091C" w:rsidRDefault="007B091C" w:rsidP="00B76E61">
      <w:pPr>
        <w:spacing w:before="120" w:after="120"/>
        <w:ind w:left="35" w:right="-6" w:firstLine="726"/>
        <w:jc w:val="both"/>
      </w:pPr>
      <w:r w:rsidRPr="007B091C">
        <w:rPr>
          <w:color w:val="000000"/>
        </w:rPr>
        <w:t>Thực hiện tốt,</w:t>
      </w:r>
      <w:r w:rsidR="00D4192B">
        <w:rPr>
          <w:color w:val="000000"/>
        </w:rPr>
        <w:t xml:space="preserve"> </w:t>
      </w:r>
      <w:r w:rsidRPr="007B091C">
        <w:rPr>
          <w:color w:val="000000"/>
        </w:rPr>
        <w:t>kịp thời các chính sách người có công với cách mạng, các chính sách giảm nghèo, các đối tượng yếu thế; Chương trình mục tiêu quốc gia giảm nghèo bền vững, bảo đảm tăng dần mức sống tối thiểu và khả năng tiếp cận các dịch vụ xã hội cơ bản của người dân. Tăng cường kết nối cung - cầu, phát triển mạnh thị trường lao động; quan tâm công tác đào tạo nghề, thúc đẩy tạo việc làm bền vững. </w:t>
      </w:r>
    </w:p>
    <w:p w14:paraId="3204E51A" w14:textId="77777777" w:rsidR="007B091C" w:rsidRPr="007B091C" w:rsidRDefault="007B091C" w:rsidP="00B76E61">
      <w:pPr>
        <w:spacing w:before="120" w:after="120"/>
        <w:ind w:left="37" w:right="-3" w:firstLine="716"/>
      </w:pPr>
      <w:r w:rsidRPr="007B091C">
        <w:rPr>
          <w:b/>
          <w:bCs/>
          <w:i/>
          <w:iCs/>
          <w:color w:val="000000"/>
        </w:rPr>
        <w:t>2.3. Quản lý tài nguyên, bảo vệ môi trường, phòng, chống thiên tai,  thích ứng với biến đổi khí hậu </w:t>
      </w:r>
    </w:p>
    <w:p w14:paraId="00D5EA85" w14:textId="357B776A" w:rsidR="007B091C" w:rsidRPr="007B091C" w:rsidRDefault="007B091C" w:rsidP="00B76E61">
      <w:pPr>
        <w:spacing w:before="120" w:after="120"/>
        <w:ind w:left="35" w:right="-2" w:firstLine="727"/>
        <w:jc w:val="both"/>
      </w:pPr>
      <w:r w:rsidRPr="007B091C">
        <w:rPr>
          <w:color w:val="000000"/>
        </w:rPr>
        <w:t>Chủ động ứng phó với biến đổi khí hậu, phòng, chống thiên tai, tăng  cường quản lý tài nguyên và bảo vệ môi trường. Nâng cao hiệu quả sử dụng và có giải pháp huy động nguồn lực tài chính từ đất đai, tài nguyên, khoáng sản. Tăng cường chỉ đạo thực hiện công tác thu gom, phân loại rác thải sinh hoạt theo quy định. </w:t>
      </w:r>
    </w:p>
    <w:p w14:paraId="29929C27" w14:textId="77777777" w:rsidR="007B091C" w:rsidRPr="007B091C" w:rsidRDefault="007B091C" w:rsidP="00B76E61">
      <w:pPr>
        <w:spacing w:before="120" w:after="120"/>
        <w:ind w:left="33" w:right="-4" w:firstLine="731"/>
        <w:jc w:val="both"/>
      </w:pPr>
      <w:r w:rsidRPr="007B091C">
        <w:rPr>
          <w:color w:val="000000"/>
        </w:rPr>
        <w:t xml:space="preserve">Quản lý, sử dụng, khai thác tài nguyên đất đai có hiệu quả, phục vụ tốt yêu cầu phát triển kinh tế - xã hội, đảm bảo quốc phòng, an ninh; quản lý chặt chẽ đất công, xử lý dứt điểm những dự án sử dụng đất không đúng quy định, chậm tiến độ theo đúng trình tự, thủ tục quy định. Nâng cao năng lực dự báo, cảnh báo, </w:t>
      </w:r>
      <w:r w:rsidRPr="007B091C">
        <w:rPr>
          <w:color w:val="000000"/>
          <w:shd w:val="clear" w:color="auto" w:fill="FFFFFF"/>
        </w:rPr>
        <w:t>chủ động các phương án ứng phó với biến đổi khí hậu, p</w:t>
      </w:r>
      <w:r w:rsidRPr="007B091C">
        <w:rPr>
          <w:color w:val="000000"/>
        </w:rPr>
        <w:t>hòng, chống </w:t>
      </w:r>
      <w:r w:rsidR="00387D25">
        <w:rPr>
          <w:color w:val="000000"/>
        </w:rPr>
        <w:t>và khắc phục hậu quả thiên tai</w:t>
      </w:r>
      <w:r w:rsidRPr="007B091C">
        <w:rPr>
          <w:color w:val="000000"/>
        </w:rPr>
        <w:t>. Thực hiện quy hoạch, bố trí dân cư phòng, chống thiên tai, nhất là vùng có  nguy cơ sụt lún, sạt lở, nước dâng cao. </w:t>
      </w:r>
    </w:p>
    <w:p w14:paraId="787D419B" w14:textId="77777777" w:rsidR="007B091C" w:rsidRPr="007B091C" w:rsidRDefault="007B091C" w:rsidP="00B76E61">
      <w:pPr>
        <w:spacing w:before="120" w:after="120"/>
        <w:ind w:left="753"/>
      </w:pPr>
      <w:r w:rsidRPr="007B091C">
        <w:rPr>
          <w:b/>
          <w:bCs/>
          <w:i/>
          <w:iCs/>
          <w:color w:val="000000"/>
        </w:rPr>
        <w:t>2.4. Quốc phòng, an ninh, đối ngoại </w:t>
      </w:r>
    </w:p>
    <w:p w14:paraId="784AE0E9" w14:textId="6CD90B91" w:rsidR="007B091C" w:rsidRPr="007B091C" w:rsidRDefault="0092662A" w:rsidP="00B76E61">
      <w:pPr>
        <w:spacing w:before="120" w:after="120"/>
        <w:ind w:left="31" w:right="-5" w:firstLine="729"/>
        <w:jc w:val="both"/>
      </w:pPr>
      <w:r w:rsidRPr="007718F1">
        <w:rPr>
          <w:color w:val="FF0000"/>
        </w:rPr>
        <w:t xml:space="preserve">Triển khai thực hiện có hiệu quả </w:t>
      </w:r>
      <w:r w:rsidRPr="007E4BF5">
        <w:rPr>
          <w:color w:val="FF0000"/>
        </w:rPr>
        <w:t>Nghị quyết số 59-NQ/TW, ngày 24/01/2025 của Bộ Chính trị về hội nhập quốc tế trong tình hình mới</w:t>
      </w:r>
      <w:r>
        <w:rPr>
          <w:color w:val="000000"/>
        </w:rPr>
        <w:t>; t</w:t>
      </w:r>
      <w:r w:rsidR="007B091C" w:rsidRPr="007B091C">
        <w:rPr>
          <w:color w:val="000000"/>
        </w:rPr>
        <w:t>ăng cường quốc phòng, an ninh, bảo vệ vững chắc độc lập, chủ quyền; giữ vững an ninh chính trị, trật tự an toàn xã</w:t>
      </w:r>
      <w:r w:rsidR="00C054FB">
        <w:rPr>
          <w:color w:val="000000"/>
        </w:rPr>
        <w:t xml:space="preserve"> hội. Chỉ đạo diễn tập khu vực </w:t>
      </w:r>
      <w:r w:rsidR="007B091C" w:rsidRPr="007B091C">
        <w:rPr>
          <w:color w:val="000000"/>
        </w:rPr>
        <w:t>phòng thủ và công tác huấn luyện theo chỉ đạo; thực hiện đạt yêu cầu công tác tuyển chọn, gọi công dân nhập ngũ năm 2026; phát động mạnh mẽ hiệu quả phong trào toàn dân bảo vệ an ninh Tổ quốc. Chủ động quản lý</w:t>
      </w:r>
      <w:r w:rsidR="00C054FB">
        <w:rPr>
          <w:color w:val="000000"/>
        </w:rPr>
        <w:t xml:space="preserve"> </w:t>
      </w:r>
      <w:r w:rsidR="007B091C" w:rsidRPr="007B091C">
        <w:rPr>
          <w:color w:val="000000"/>
        </w:rPr>
        <w:t xml:space="preserve">chặt địa bàn, nắm chắc tình hình, không để bị động, </w:t>
      </w:r>
      <w:r w:rsidR="007B091C" w:rsidRPr="007B091C">
        <w:rPr>
          <w:color w:val="000000"/>
        </w:rPr>
        <w:lastRenderedPageBreak/>
        <w:t>bất ngờ trong mọi tình huống. Tăng cường quản lý, kiểm soát người, phương tiện ra vào khu vực biên giới biển, ngăn chặn tình trạng tàu cá vi phạm vùng biển n</w:t>
      </w:r>
      <w:r w:rsidR="00C054FB">
        <w:rPr>
          <w:color w:val="000000"/>
        </w:rPr>
        <w:t xml:space="preserve">ước ngoài; kịp thời phát hiện, xử lý </w:t>
      </w:r>
      <w:r w:rsidR="007B091C" w:rsidRPr="007B091C">
        <w:rPr>
          <w:color w:val="000000"/>
        </w:rPr>
        <w:t>nghiêm các trường hợp vi phạm. </w:t>
      </w:r>
    </w:p>
    <w:p w14:paraId="6BA34E24" w14:textId="77777777" w:rsidR="007B091C" w:rsidRPr="007B091C" w:rsidRDefault="007B091C" w:rsidP="00B76E61">
      <w:pPr>
        <w:spacing w:before="120" w:after="120"/>
        <w:ind w:left="34" w:right="-3" w:firstLine="726"/>
        <w:jc w:val="both"/>
      </w:pPr>
      <w:r w:rsidRPr="007B091C">
        <w:rPr>
          <w:color w:val="000000"/>
        </w:rPr>
        <w:t>Tăng cường sự lãnh đạo của cấp ủy đối với công tác bảo đảm an ninh trật tự, phòng chống tội phạm. Tập trung trấn áp và ngăn ngừa các loại tội phạm và vi phạ</w:t>
      </w:r>
      <w:r w:rsidR="007377C1">
        <w:rPr>
          <w:color w:val="000000"/>
        </w:rPr>
        <w:t xml:space="preserve">m pháp luật, triển khai đồng bộ </w:t>
      </w:r>
      <w:r w:rsidRPr="007B091C">
        <w:rPr>
          <w:color w:val="000000"/>
        </w:rPr>
        <w:t>các giải pháp bảo đảm trật tự, an toàn giao thông, phòng, chống cháy, nổ, khắc phục hậu quả thiên tai, tìm kiếm cứu nạn, cứu hộ. Triển khai hiệu quả đường lối, chính sách</w:t>
      </w:r>
      <w:r w:rsidR="007F231A">
        <w:rPr>
          <w:color w:val="000000"/>
        </w:rPr>
        <w:t xml:space="preserve"> đối ngoại và hội nhập quốc tế </w:t>
      </w:r>
      <w:r w:rsidRPr="007B091C">
        <w:rPr>
          <w:color w:val="000000"/>
        </w:rPr>
        <w:t>của Đảng và Nhà nước; tăng cường đối ngoại nhân dân. </w:t>
      </w:r>
    </w:p>
    <w:p w14:paraId="72F9B2E3" w14:textId="77777777" w:rsidR="007B091C" w:rsidRPr="007B091C" w:rsidRDefault="007B091C" w:rsidP="00B76E61">
      <w:pPr>
        <w:spacing w:before="120" w:after="120"/>
        <w:ind w:left="753"/>
      </w:pPr>
      <w:r w:rsidRPr="007B091C">
        <w:rPr>
          <w:b/>
          <w:bCs/>
          <w:i/>
          <w:iCs/>
          <w:color w:val="000000"/>
        </w:rPr>
        <w:t>2.5. Xây dựng Đảng và hệ thống chính trị </w:t>
      </w:r>
    </w:p>
    <w:p w14:paraId="5CCF7D9F" w14:textId="645B96F3" w:rsidR="007E4BF5" w:rsidRPr="007E4BF5" w:rsidRDefault="007E4BF5" w:rsidP="007E4BF5">
      <w:pPr>
        <w:spacing w:before="120" w:after="120"/>
        <w:ind w:left="33" w:right="-4" w:firstLine="723"/>
        <w:jc w:val="both"/>
        <w:rPr>
          <w:color w:val="FF0000"/>
        </w:rPr>
      </w:pPr>
      <w:r w:rsidRPr="007E4BF5">
        <w:rPr>
          <w:rStyle w:val="Strong"/>
          <w:b w:val="0"/>
          <w:color w:val="FF0000"/>
        </w:rPr>
        <w:t>Tổ chức thực hiện nghiêm túc, đồng bộ, hiệu quả các nghị quyết, kết luận của Trung ương, của Tỉnh ủy</w:t>
      </w:r>
      <w:r w:rsidRPr="007E4BF5">
        <w:rPr>
          <w:color w:val="FF0000"/>
        </w:rPr>
        <w:t xml:space="preserve"> và của Đảng bộ xã nhất là Nghị quyết số 57-NQ/TW, ngày 22/12/2024 của Bộ Chính trị về đột phá phát triển khoa học, công nghệ, đổi mới sáng tạo và chuyển đổi số quốc gia; Nghị quyết số 59-NQ/TW, ngày 24/01/2025 của Bộ Chính trị về hội nhập quốc tế trong tình hình mới; Nghị quyết số 66-NQ/TW, ngày 30/4/2025 của Bộ Chính trị về đổi mới công tác xây dựng và thi hành pháp luật đáp ứng yêu cầu phát triển đất nước trong kỷ nguyên mới; Nghị quyết số 68-NQ/TW, ngày 04/5/2025 của Bộ Chính trị về phát triển kinh tế tư nhân; </w:t>
      </w:r>
      <w:r w:rsidRPr="007E4BF5">
        <w:rPr>
          <w:rFonts w:eastAsia="Arial Unicode MS"/>
          <w:color w:val="FF0000"/>
          <w:lang w:eastAsia="vi-VN" w:bidi="vi-VN"/>
        </w:rPr>
        <w:t xml:space="preserve">Nghị quyết số 70-NQ/TW, ngày 20/8/2025 của Bộ Chính trị về bảo đảm an ninh năng lượng quốc gia đến năm 2030, tầm nhìn đến năm 2045; </w:t>
      </w:r>
      <w:r w:rsidRPr="007E4BF5">
        <w:rPr>
          <w:bCs/>
          <w:color w:val="FF0000"/>
        </w:rPr>
        <w:t xml:space="preserve">Nghị quyết số 71-NQ/TW ngày 22/8/2025 của Bộ Chính trị về đột phá phát triển giáo dục và đào tạo; </w:t>
      </w:r>
      <w:r w:rsidRPr="007E4BF5">
        <w:rPr>
          <w:color w:val="FF0000"/>
          <w:spacing w:val="-2"/>
        </w:rPr>
        <w:t xml:space="preserve">Nghị quyết số 72-NQ/TW, ngày 09/9/2025 của Bộ Chính trị về một số giải pháp đột phá, tăng cường bảo vệ, chăm sóc và nâng cao sức khỏe Nhân dân, </w:t>
      </w:r>
      <w:r w:rsidRPr="007E4BF5">
        <w:rPr>
          <w:color w:val="FF0000"/>
        </w:rPr>
        <w:t>bảo đảm thống nhất từ nhận thức đến hành động trong toàn Đảng bộ.</w:t>
      </w:r>
    </w:p>
    <w:p w14:paraId="70509963" w14:textId="77777777" w:rsidR="007B091C" w:rsidRPr="007B091C" w:rsidRDefault="007B091C" w:rsidP="00B76E61">
      <w:pPr>
        <w:spacing w:before="120" w:after="120"/>
        <w:ind w:left="33" w:right="-4" w:firstLine="723"/>
        <w:jc w:val="both"/>
      </w:pPr>
      <w:r w:rsidRPr="007B091C">
        <w:rPr>
          <w:color w:val="000000"/>
        </w:rPr>
        <w:t>Đổi mới nội dung, phương pháp,</w:t>
      </w:r>
      <w:r w:rsidR="00D02490">
        <w:rPr>
          <w:color w:val="000000"/>
        </w:rPr>
        <w:t xml:space="preserve"> </w:t>
      </w:r>
      <w:r w:rsidRPr="007B091C">
        <w:rPr>
          <w:color w:val="000000"/>
        </w:rPr>
        <w:t>nâng cao hiệu quả, chất lượng công tác </w:t>
      </w:r>
      <w:r w:rsidR="00D318E7">
        <w:rPr>
          <w:color w:val="000000"/>
        </w:rPr>
        <w:t xml:space="preserve">tuyên </w:t>
      </w:r>
      <w:r w:rsidRPr="007B091C">
        <w:rPr>
          <w:color w:val="000000"/>
        </w:rPr>
        <w:t>truy</w:t>
      </w:r>
      <w:r w:rsidR="00D02490">
        <w:rPr>
          <w:color w:val="000000"/>
        </w:rPr>
        <w:t xml:space="preserve">ền, vận động cán bộ, đảng viên, </w:t>
      </w:r>
      <w:r w:rsidRPr="007B091C">
        <w:rPr>
          <w:color w:val="000000"/>
        </w:rPr>
        <w:t>nhân</w:t>
      </w:r>
      <w:r w:rsidR="00D02490">
        <w:rPr>
          <w:color w:val="000000"/>
        </w:rPr>
        <w:t xml:space="preserve"> dân học tập, quán triệt, thực </w:t>
      </w:r>
      <w:r w:rsidRPr="007B091C">
        <w:rPr>
          <w:color w:val="000000"/>
        </w:rPr>
        <w:t>hiện</w:t>
      </w:r>
      <w:r w:rsidR="00D02490">
        <w:rPr>
          <w:color w:val="000000"/>
        </w:rPr>
        <w:t xml:space="preserve"> tốt chủ trương, nghị quyết của </w:t>
      </w:r>
      <w:r w:rsidRPr="007B091C">
        <w:rPr>
          <w:color w:val="000000"/>
        </w:rPr>
        <w:t>Đảng, chính sách, pháp luật của Nhà nước theo hướng thiết thực, phù hợp với các tầng lớp nhân dân. Chủ động nắm bắt, xử lý thông tin, định hướng dư luận xã hội, kiên quyết đấu tranh phản bác những thông tin, quan điểm sai trái, thù địch. Chỉ đạo thực hiện sơ kết, tổng kết các chủ trương, nghị quyết của Đảng theo chỉ đạo của Trung ương và của tỉnh. </w:t>
      </w:r>
    </w:p>
    <w:p w14:paraId="5F194C98" w14:textId="77777777" w:rsidR="007B091C" w:rsidRPr="007B091C" w:rsidRDefault="007B091C" w:rsidP="00B76E61">
      <w:pPr>
        <w:spacing w:before="120" w:after="120"/>
        <w:ind w:left="35" w:firstLine="722"/>
        <w:jc w:val="both"/>
      </w:pPr>
      <w:r w:rsidRPr="007B091C">
        <w:rPr>
          <w:color w:val="000000"/>
        </w:rPr>
        <w:t>Thực hiện có hiệu quả các nghị quyết, kết luận của trung ương</w:t>
      </w:r>
      <w:r w:rsidR="00591822">
        <w:rPr>
          <w:color w:val="000000"/>
        </w:rPr>
        <w:t xml:space="preserve"> và tỉnh</w:t>
      </w:r>
      <w:r w:rsidRPr="007B091C">
        <w:rPr>
          <w:color w:val="000000"/>
        </w:rPr>
        <w:t xml:space="preserve"> về đẩy mạnh xây dựng, chỉnh đốn Đảng gắn với đẩy mạnh học tập và làm theo tư tưởng, đạo đức, phong cách Hồ Chí Minh; đấu tranh phòng, chống suy thoái về tư tưởng chính trị, đạo đức, lối sống. Phát huy vai trò nêu gương của cán bộ, đảng viên, nhất là người đứng đầu cấp ủy, cơ quan, đơn vị và cán bộ chủ chốt các cấp. </w:t>
      </w:r>
    </w:p>
    <w:p w14:paraId="689C5721" w14:textId="77777777" w:rsidR="007B091C" w:rsidRPr="007B091C" w:rsidRDefault="007B091C" w:rsidP="00B76E61">
      <w:pPr>
        <w:spacing w:before="120" w:after="120"/>
        <w:ind w:left="33" w:right="-5" w:firstLine="721"/>
        <w:jc w:val="both"/>
      </w:pPr>
      <w:r w:rsidRPr="007B091C">
        <w:rPr>
          <w:color w:val="000000"/>
        </w:rPr>
        <w:t>Xây dựng đội ngũ cán bộ các cấp, nhất</w:t>
      </w:r>
      <w:r w:rsidR="00591822">
        <w:rPr>
          <w:color w:val="000000"/>
        </w:rPr>
        <w:t xml:space="preserve"> là diện Ban Thường vụ Đảng ủy </w:t>
      </w:r>
      <w:r w:rsidRPr="007B091C">
        <w:rPr>
          <w:color w:val="000000"/>
        </w:rPr>
        <w:t>quản lý đủ phẩm chất, năng lực và uy tín, ngang tầm nhiệm vụ; xác định</w:t>
      </w:r>
      <w:r w:rsidR="00DD13FB">
        <w:rPr>
          <w:color w:val="000000"/>
        </w:rPr>
        <w:t xml:space="preserve"> đánh </w:t>
      </w:r>
      <w:r w:rsidRPr="007B091C">
        <w:rPr>
          <w:color w:val="000000"/>
        </w:rPr>
        <w:t>giá cán bộ là khâu “then chốt”, gắn với bố trí cán</w:t>
      </w:r>
      <w:r w:rsidR="00DD13FB">
        <w:rPr>
          <w:color w:val="000000"/>
        </w:rPr>
        <w:t xml:space="preserve"> bộ, kiên quyết đưa cán bộ yếu kém, không </w:t>
      </w:r>
      <w:r w:rsidRPr="007B091C">
        <w:rPr>
          <w:color w:val="000000"/>
        </w:rPr>
        <w:t>đủ uy tín ra khỏ</w:t>
      </w:r>
      <w:r w:rsidR="00DD13FB">
        <w:rPr>
          <w:color w:val="000000"/>
        </w:rPr>
        <w:t>i bộ máy. Siết chặt kỷ luật, kỷ cương hành chính; </w:t>
      </w:r>
      <w:r w:rsidRPr="007B091C">
        <w:rPr>
          <w:color w:val="000000"/>
        </w:rPr>
        <w:t>phát huy tinh thần sáng tạo và bảo vệ cán bộ dá</w:t>
      </w:r>
      <w:r w:rsidR="00DD13FB">
        <w:rPr>
          <w:color w:val="000000"/>
        </w:rPr>
        <w:t>m nghĩ, dám làm, dám đột phá vì</w:t>
      </w:r>
      <w:r w:rsidRPr="007B091C">
        <w:rPr>
          <w:color w:val="000000"/>
        </w:rPr>
        <w:t xml:space="preserve"> lợi ích chung. Thực hiện nghiêm chủ trương miễ</w:t>
      </w:r>
      <w:r w:rsidR="00DD13FB">
        <w:rPr>
          <w:color w:val="000000"/>
        </w:rPr>
        <w:t>n nhiệm, từ chức đối với cán bộ</w:t>
      </w:r>
      <w:r w:rsidRPr="007B091C">
        <w:rPr>
          <w:color w:val="000000"/>
        </w:rPr>
        <w:t xml:space="preserve"> lãnh đạo, quản lý trong hệ thống chính trị. Nâng ca</w:t>
      </w:r>
      <w:r w:rsidR="00DD13FB">
        <w:rPr>
          <w:color w:val="000000"/>
        </w:rPr>
        <w:t xml:space="preserve">o chất lượng sinh hoạt </w:t>
      </w:r>
      <w:r w:rsidR="00DD13FB">
        <w:rPr>
          <w:color w:val="000000"/>
        </w:rPr>
        <w:lastRenderedPageBreak/>
        <w:t>chi bộ, </w:t>
      </w:r>
      <w:r w:rsidRPr="007B091C">
        <w:rPr>
          <w:color w:val="000000"/>
        </w:rPr>
        <w:t>sinh hoạt cấp ủy theo hướng thiết thực, trọng t</w:t>
      </w:r>
      <w:r w:rsidR="00DD13FB">
        <w:rPr>
          <w:color w:val="000000"/>
        </w:rPr>
        <w:t>âm, trọng điểm. Chú trọng công </w:t>
      </w:r>
      <w:r w:rsidRPr="007B091C">
        <w:rPr>
          <w:color w:val="000000"/>
        </w:rPr>
        <w:t>tác phát triển đảng viên, đảm bảo chất lượng. </w:t>
      </w:r>
    </w:p>
    <w:p w14:paraId="50C78D1D" w14:textId="77777777" w:rsidR="007B091C" w:rsidRPr="007B091C" w:rsidRDefault="00DD13FB" w:rsidP="00B76E61">
      <w:pPr>
        <w:spacing w:before="120" w:after="120"/>
        <w:ind w:left="34" w:right="-5" w:firstLine="726"/>
        <w:jc w:val="both"/>
      </w:pPr>
      <w:r>
        <w:rPr>
          <w:color w:val="000000"/>
        </w:rPr>
        <w:t xml:space="preserve">Triển khai thực hiện nghiêm túc </w:t>
      </w:r>
      <w:r w:rsidR="007B091C" w:rsidRPr="007B091C">
        <w:rPr>
          <w:color w:val="000000"/>
        </w:rPr>
        <w:t>Chương trìn</w:t>
      </w:r>
      <w:r>
        <w:rPr>
          <w:color w:val="000000"/>
        </w:rPr>
        <w:t xml:space="preserve">h kiểm tra, giám sát toàn khóa và năm </w:t>
      </w:r>
      <w:r w:rsidR="007B091C" w:rsidRPr="007B091C">
        <w:rPr>
          <w:color w:val="000000"/>
        </w:rPr>
        <w:t>2026. Tạo chuyển biến mạnh mẽ hơn</w:t>
      </w:r>
      <w:r>
        <w:rPr>
          <w:color w:val="000000"/>
        </w:rPr>
        <w:t xml:space="preserve"> nữa trong đổi mới phương thức </w:t>
      </w:r>
      <w:r w:rsidR="007B091C" w:rsidRPr="007B091C">
        <w:rPr>
          <w:color w:val="000000"/>
        </w:rPr>
        <w:t xml:space="preserve">lãnh đạo của Đảng đối với hệ thống chính trị; </w:t>
      </w:r>
      <w:r>
        <w:rPr>
          <w:color w:val="000000"/>
        </w:rPr>
        <w:t>phát huy và giữ vững đoàn kết, </w:t>
      </w:r>
      <w:r w:rsidR="007B091C" w:rsidRPr="007B091C">
        <w:rPr>
          <w:color w:val="000000"/>
        </w:rPr>
        <w:t>thống nhất, tạo sức mạnh tổng hợp để lãnh đạo v</w:t>
      </w:r>
      <w:r>
        <w:rPr>
          <w:color w:val="000000"/>
        </w:rPr>
        <w:t>à tổ chức thực hiện thành công </w:t>
      </w:r>
      <w:r w:rsidR="007B091C" w:rsidRPr="007B091C">
        <w:rPr>
          <w:color w:val="000000"/>
        </w:rPr>
        <w:t>các mục tiêu phát triển địa phương. </w:t>
      </w:r>
    </w:p>
    <w:p w14:paraId="127D829B" w14:textId="77777777" w:rsidR="007B091C" w:rsidRPr="007B091C" w:rsidRDefault="007B091C" w:rsidP="00B76E61">
      <w:pPr>
        <w:spacing w:before="120" w:after="120"/>
        <w:ind w:left="34" w:right="-4" w:firstLine="726"/>
        <w:jc w:val="both"/>
      </w:pPr>
      <w:r w:rsidRPr="007B091C">
        <w:rPr>
          <w:color w:val="000000"/>
        </w:rPr>
        <w:t>Tiếp tục nâng cao hiệu lực, hiệu quả tổ</w:t>
      </w:r>
      <w:r w:rsidR="00DD13FB">
        <w:rPr>
          <w:color w:val="000000"/>
        </w:rPr>
        <w:t xml:space="preserve"> chức bộ máy của hệ thống chính</w:t>
      </w:r>
      <w:r w:rsidRPr="007B091C">
        <w:rPr>
          <w:color w:val="000000"/>
        </w:rPr>
        <w:t xml:space="preserve"> trị. Tập trung sắp xếp, tinh gọn</w:t>
      </w:r>
      <w:r w:rsidR="00DD13FB">
        <w:rPr>
          <w:color w:val="000000"/>
        </w:rPr>
        <w:t xml:space="preserve"> tổ chức bộ máy của hệ thống chí</w:t>
      </w:r>
      <w:r w:rsidRPr="007B091C">
        <w:rPr>
          <w:color w:val="000000"/>
        </w:rPr>
        <w:t>n</w:t>
      </w:r>
      <w:r w:rsidR="00DD13FB">
        <w:rPr>
          <w:color w:val="000000"/>
        </w:rPr>
        <w:t>h trị</w:t>
      </w:r>
      <w:r w:rsidR="00106586">
        <w:rPr>
          <w:color w:val="000000"/>
        </w:rPr>
        <w:t xml:space="preserve"> </w:t>
      </w:r>
      <w:r w:rsidRPr="007B091C">
        <w:rPr>
          <w:color w:val="000000"/>
        </w:rPr>
        <w:t xml:space="preserve">trong </w:t>
      </w:r>
      <w:r w:rsidR="00DD13FB">
        <w:rPr>
          <w:color w:val="000000"/>
        </w:rPr>
        <w:t>xã</w:t>
      </w:r>
      <w:r w:rsidRPr="007B091C">
        <w:rPr>
          <w:color w:val="000000"/>
        </w:rPr>
        <w:t xml:space="preserve"> hoạt động hiệu năng, hiệu lực, hiệu quả. </w:t>
      </w:r>
    </w:p>
    <w:p w14:paraId="74082B74" w14:textId="77777777" w:rsidR="007B091C" w:rsidRPr="007B091C" w:rsidRDefault="007B091C" w:rsidP="00B76E61">
      <w:pPr>
        <w:spacing w:before="120" w:after="120"/>
        <w:ind w:left="32" w:right="-2" w:firstLine="712"/>
        <w:jc w:val="both"/>
      </w:pPr>
      <w:r w:rsidRPr="007B091C">
        <w:rPr>
          <w:b/>
          <w:bCs/>
          <w:i/>
          <w:iCs/>
          <w:color w:val="000000"/>
        </w:rPr>
        <w:t>2.6. Cải cách tư pháp, công tác nội chính và phòng, chống tham nhũng,  lãng phí, tiêu cực </w:t>
      </w:r>
    </w:p>
    <w:p w14:paraId="7877F55A" w14:textId="42DF446E" w:rsidR="007B091C" w:rsidRPr="007B091C" w:rsidRDefault="007718F1" w:rsidP="00B76E61">
      <w:pPr>
        <w:spacing w:before="120" w:after="120"/>
        <w:ind w:left="33" w:right="-3" w:firstLine="723"/>
        <w:jc w:val="both"/>
      </w:pPr>
      <w:r>
        <w:rPr>
          <w:color w:val="000000"/>
        </w:rPr>
        <w:t>K</w:t>
      </w:r>
      <w:r w:rsidR="007B091C" w:rsidRPr="007B091C">
        <w:rPr>
          <w:color w:val="000000"/>
        </w:rPr>
        <w:t>iên quyết, kiên trì đấu tranh phòng, chống tham nhũng, lãng phí, tiêu cực gắn với thúc đẩy sự phát triển kinh tế - xã hội. Tăng cường vai trò, trách </w:t>
      </w:r>
      <w:r w:rsidR="009627F3">
        <w:rPr>
          <w:color w:val="000000"/>
        </w:rPr>
        <w:t>nhiệm lãnh đạo, chỉ đạo</w:t>
      </w:r>
      <w:r w:rsidR="007B091C" w:rsidRPr="007B091C">
        <w:rPr>
          <w:color w:val="000000"/>
        </w:rPr>
        <w:t>, phối hợp, đôn đốc, kiểm</w:t>
      </w:r>
      <w:r w:rsidR="009627F3">
        <w:rPr>
          <w:color w:val="000000"/>
        </w:rPr>
        <w:t xml:space="preserve"> tra, giám sát công tác phòng, </w:t>
      </w:r>
      <w:r w:rsidR="007B091C" w:rsidRPr="007B091C">
        <w:rPr>
          <w:color w:val="000000"/>
        </w:rPr>
        <w:t xml:space="preserve">chống tham nhũng, lãng phí, tiêu cực trên địa bàn </w:t>
      </w:r>
      <w:r w:rsidR="009627F3">
        <w:rPr>
          <w:color w:val="000000"/>
        </w:rPr>
        <w:t>xã</w:t>
      </w:r>
      <w:r w:rsidR="007B091C" w:rsidRPr="007B091C">
        <w:rPr>
          <w:color w:val="000000"/>
        </w:rPr>
        <w:t>.  </w:t>
      </w:r>
    </w:p>
    <w:p w14:paraId="2D0C7369" w14:textId="77777777" w:rsidR="00897191" w:rsidRDefault="007B091C" w:rsidP="00B76E61">
      <w:pPr>
        <w:spacing w:before="120" w:after="120"/>
        <w:ind w:left="35" w:right="-4" w:firstLine="726"/>
        <w:jc w:val="both"/>
        <w:rPr>
          <w:color w:val="000000"/>
        </w:rPr>
      </w:pPr>
      <w:r w:rsidRPr="007B091C">
        <w:rPr>
          <w:color w:val="000000"/>
        </w:rPr>
        <w:t xml:space="preserve">Thực hiện tốt công tác xây dựng thể chế, </w:t>
      </w:r>
      <w:r w:rsidR="00E94211">
        <w:rPr>
          <w:color w:val="000000"/>
        </w:rPr>
        <w:t>cụ thể hóa các văn bản các cấp </w:t>
      </w:r>
      <w:r w:rsidRPr="007B091C">
        <w:rPr>
          <w:color w:val="000000"/>
        </w:rPr>
        <w:t xml:space="preserve">trên phù hợp với tình hình, điều kiện của </w:t>
      </w:r>
      <w:r w:rsidR="00897191">
        <w:rPr>
          <w:color w:val="000000"/>
        </w:rPr>
        <w:t>xã</w:t>
      </w:r>
      <w:r w:rsidRPr="007B091C">
        <w:rPr>
          <w:color w:val="000000"/>
        </w:rPr>
        <w:t>; đẩy mạnh tuyên truyền, phổ biến, giáo dục pháp luật, công tác tiếp công dân, hòa giải ở cơ sở; rà soát, giải quyết dứt điểm các vụ việc khiếu nại, tố cáo tồn đọng</w:t>
      </w:r>
      <w:r w:rsidR="00897191">
        <w:rPr>
          <w:color w:val="000000"/>
        </w:rPr>
        <w:t xml:space="preserve">, kéo dài. </w:t>
      </w:r>
    </w:p>
    <w:p w14:paraId="51B44468" w14:textId="77777777" w:rsidR="007B091C" w:rsidRPr="007B091C" w:rsidRDefault="007B091C" w:rsidP="00B76E61">
      <w:pPr>
        <w:spacing w:before="120" w:after="120"/>
        <w:ind w:left="35" w:right="-4" w:firstLine="726"/>
        <w:jc w:val="both"/>
      </w:pPr>
      <w:r w:rsidRPr="007B091C">
        <w:rPr>
          <w:b/>
          <w:bCs/>
          <w:i/>
          <w:iCs/>
          <w:color w:val="000000"/>
        </w:rPr>
        <w:t>2.7. Chính quyền </w:t>
      </w:r>
    </w:p>
    <w:p w14:paraId="0BB12BA4" w14:textId="4088BA24" w:rsidR="007B091C" w:rsidRPr="00D57319" w:rsidRDefault="007B091C" w:rsidP="00D57319">
      <w:pPr>
        <w:spacing w:before="120" w:after="120"/>
        <w:ind w:left="33" w:right="-4" w:firstLine="723"/>
        <w:jc w:val="both"/>
        <w:rPr>
          <w:color w:val="FF0000"/>
        </w:rPr>
      </w:pPr>
      <w:r w:rsidRPr="007B091C">
        <w:rPr>
          <w:color w:val="000000"/>
        </w:rPr>
        <w:t>Chỉ đạo tổ chức thành công bầu cử đại bi</w:t>
      </w:r>
      <w:r w:rsidR="003B5082">
        <w:rPr>
          <w:color w:val="000000"/>
        </w:rPr>
        <w:t>ểu Quốc hội khóa XVI và bầu cử </w:t>
      </w:r>
      <w:r w:rsidRPr="007B091C">
        <w:rPr>
          <w:color w:val="000000"/>
        </w:rPr>
        <w:t>đại biểu Hội đồng nhân dân các cấp nhiệm kỳ 2026 - 2031. Tiếp tục đổi mới, nâng cao chất lượng hoạt động Hội đồng nhân dân các cấp, phát huy tốt vai trò của</w:t>
      </w:r>
      <w:r w:rsidR="003B5082">
        <w:rPr>
          <w:color w:val="000000"/>
        </w:rPr>
        <w:t xml:space="preserve"> </w:t>
      </w:r>
      <w:r w:rsidR="00FA7E63">
        <w:rPr>
          <w:color w:val="000000"/>
        </w:rPr>
        <w:t xml:space="preserve">đại biểu </w:t>
      </w:r>
      <w:r w:rsidRPr="007B091C">
        <w:rPr>
          <w:color w:val="000000"/>
        </w:rPr>
        <w:t>Hội đồng nhân dân tham gia hoạch định các cơ chế, chính sách, quyết định có hiệu quả các vấn đề quan trọng của địa phương. Triển khai thực hiện có hiệu quả</w:t>
      </w:r>
      <w:r w:rsidR="00D57319" w:rsidRPr="00D57319">
        <w:rPr>
          <w:color w:val="FF0000"/>
        </w:rPr>
        <w:t xml:space="preserve"> </w:t>
      </w:r>
      <w:r w:rsidR="00D57319" w:rsidRPr="007E4BF5">
        <w:rPr>
          <w:color w:val="FF0000"/>
        </w:rPr>
        <w:t xml:space="preserve">Nghị quyết số 57-NQ/TW, ngày 22/12/2024 của Bộ Chính trị về đột phá phát triển khoa học, công nghệ, đổi mới sáng tạo và chuyển đổi số quốc gia; Nghị quyết số 59-NQ/TW, ngày 24/01/2025 của Bộ Chính trị về hội nhập quốc tế trong tình hình mới; Nghị quyết số 66-NQ/TW, ngày 30/4/2025 của Bộ Chính trị về đổi mới công tác xây dựng và thi hành pháp luật đáp ứng yêu cầu phát triển đất nước trong kỷ nguyên mới; Nghị quyết số 68-NQ/TW, ngày 04/5/2025 của Bộ Chính trị về phát triển kinh tế tư nhân; </w:t>
      </w:r>
      <w:r w:rsidR="00D57319" w:rsidRPr="007E4BF5">
        <w:rPr>
          <w:rFonts w:eastAsia="Arial Unicode MS"/>
          <w:color w:val="FF0000"/>
          <w:lang w:eastAsia="vi-VN" w:bidi="vi-VN"/>
        </w:rPr>
        <w:t xml:space="preserve">Nghị quyết số 70-NQ/TW, ngày 20/8/2025 của Bộ Chính trị về bảo đảm an ninh năng lượng quốc gia đến năm 2030, tầm nhìn đến năm 2045; </w:t>
      </w:r>
      <w:r w:rsidR="00D57319" w:rsidRPr="007E4BF5">
        <w:rPr>
          <w:bCs/>
          <w:color w:val="FF0000"/>
        </w:rPr>
        <w:t xml:space="preserve">Nghị quyết số 71-NQ/TW ngày 22/8/2025 của Bộ Chính trị về đột phá phát triển giáo dục và đào tạo; </w:t>
      </w:r>
      <w:r w:rsidR="00D57319" w:rsidRPr="007E4BF5">
        <w:rPr>
          <w:color w:val="FF0000"/>
          <w:spacing w:val="-2"/>
        </w:rPr>
        <w:t xml:space="preserve">Nghị quyết số 72-NQ/TW, ngày 09/9/2025 của Bộ Chính trị về một số giải pháp đột phá, tăng cường bảo vệ, chăm sóc và nâng cao sức khỏe Nhân dân, </w:t>
      </w:r>
      <w:r w:rsidR="00D57319" w:rsidRPr="007E4BF5">
        <w:rPr>
          <w:color w:val="FF0000"/>
        </w:rPr>
        <w:t>bảo đảm thống nhất từ nhận thức đến hành động trong toàn Đảng bộ</w:t>
      </w:r>
      <w:r w:rsidRPr="007B091C">
        <w:rPr>
          <w:color w:val="000000"/>
        </w:rPr>
        <w:t>; nâng cao chất lượng công tác xây dựng văn bản pháp luật và tăng cường công tác phổ biến, giáo dục pháp luật; thường xuyên rà soát văn bản pháp luật và kịp thời ban hành văn bản sửa đổi, bổ sung, thay thế phù hợp với tình hình mới. </w:t>
      </w:r>
    </w:p>
    <w:p w14:paraId="26E3EE99" w14:textId="77777777" w:rsidR="007B091C" w:rsidRPr="007B091C" w:rsidRDefault="007B091C" w:rsidP="00B76E61">
      <w:pPr>
        <w:spacing w:before="120" w:after="120"/>
        <w:ind w:left="34" w:right="-6" w:firstLine="723"/>
        <w:jc w:val="both"/>
      </w:pPr>
      <w:r w:rsidRPr="007B091C">
        <w:rPr>
          <w:color w:val="000000"/>
        </w:rPr>
        <w:lastRenderedPageBreak/>
        <w:t xml:space="preserve">Đẩy mạnh cải cách hành chính; nâng cao chất lượng, hiệu quả hoạt động của chính quyền địa phương 2 cấp đồng bộ, thông suốt, bảo đảm gần dân, sát dân, phục vụ Nhân dân. Tiếp tục nâng cao thứ hạng các chỉ số </w:t>
      </w:r>
      <w:r w:rsidR="005F30D5">
        <w:rPr>
          <w:color w:val="000000"/>
        </w:rPr>
        <w:t>liên quan cải cách hành chính. </w:t>
      </w:r>
      <w:r w:rsidRPr="007B091C">
        <w:rPr>
          <w:color w:val="000000"/>
        </w:rPr>
        <w:t>Điều chỉnh chức năng, nhiệm vụ và kiện toàn tổ chức bộ máy, bảo đảm hoạt động liên tục, thông suốt, không chồng chéo, trùng lắ</w:t>
      </w:r>
      <w:r w:rsidR="00F836DF">
        <w:rPr>
          <w:color w:val="000000"/>
        </w:rPr>
        <w:t xml:space="preserve">p, nâng cao hiệu lực, hiệu quả. </w:t>
      </w:r>
      <w:r w:rsidRPr="007B091C">
        <w:rPr>
          <w:color w:val="000000"/>
        </w:rPr>
        <w:t>Tập trung tuyên truyền, phát động, tạo không khí đồng thuận, thống nhất trong Đảng bộ và toàn xã hội ra sức thi đua yêu nước, lập thành tích thiết thực chào mừng Đại hội đại biểu toàn quốc lần thứ XIV của Đảng. </w:t>
      </w:r>
    </w:p>
    <w:p w14:paraId="11452A05" w14:textId="77777777" w:rsidR="007B091C" w:rsidRPr="007B091C" w:rsidRDefault="007B091C" w:rsidP="00B76E61">
      <w:pPr>
        <w:spacing w:before="120" w:after="120"/>
        <w:ind w:left="744"/>
      </w:pPr>
      <w:r w:rsidRPr="007B091C">
        <w:rPr>
          <w:b/>
          <w:bCs/>
          <w:i/>
          <w:iCs/>
          <w:color w:val="000000"/>
        </w:rPr>
        <w:t>2.8. Dân vận, Mặt trận Tổ quốc, đoàn thể </w:t>
      </w:r>
    </w:p>
    <w:p w14:paraId="4F006360" w14:textId="77777777" w:rsidR="0092662A" w:rsidRDefault="0092662A" w:rsidP="00B76E61">
      <w:pPr>
        <w:spacing w:before="120" w:after="120"/>
        <w:ind w:left="34" w:right="6" w:firstLine="728"/>
        <w:jc w:val="both"/>
        <w:rPr>
          <w:color w:val="000000"/>
        </w:rPr>
      </w:pPr>
      <w:r w:rsidRPr="007B091C">
        <w:rPr>
          <w:color w:val="000000"/>
        </w:rPr>
        <w:t>Triển khai thực hiện có hiệu quả</w:t>
      </w:r>
      <w:r w:rsidRPr="00D57319">
        <w:rPr>
          <w:color w:val="FF0000"/>
        </w:rPr>
        <w:t xml:space="preserve"> </w:t>
      </w:r>
      <w:r w:rsidRPr="007E4BF5">
        <w:rPr>
          <w:color w:val="FF0000"/>
        </w:rPr>
        <w:t xml:space="preserve">Nghị quyết số 57-NQ/TW, ngày 22/12/2024 của Bộ Chính trị về đột phá phát triển khoa học, công nghệ, đổi mới sáng tạo và chuyển đổi số quốc gia; Nghị quyết số 59-NQ/TW, ngày 24/01/2025 của Bộ Chính trị về hội nhập quốc tế trong tình hình mới; Nghị quyết số 66-NQ/TW, ngày 30/4/2025 của Bộ Chính trị về đổi mới công tác xây dựng và thi hành pháp luật đáp ứng yêu cầu phát triển đất nước trong kỷ nguyên mới; Nghị quyết số 68-NQ/TW, ngày 04/5/2025 của Bộ Chính trị về phát triển kinh tế tư nhân; </w:t>
      </w:r>
      <w:r w:rsidRPr="007E4BF5">
        <w:rPr>
          <w:rFonts w:eastAsia="Arial Unicode MS"/>
          <w:color w:val="FF0000"/>
          <w:lang w:eastAsia="vi-VN" w:bidi="vi-VN"/>
        </w:rPr>
        <w:t xml:space="preserve">Nghị quyết số 70-NQ/TW, ngày 20/8/2025 của Bộ Chính trị về bảo đảm an ninh năng lượng quốc gia đến năm 2030, tầm nhìn đến năm 2045; </w:t>
      </w:r>
      <w:r w:rsidRPr="007E4BF5">
        <w:rPr>
          <w:bCs/>
          <w:color w:val="FF0000"/>
        </w:rPr>
        <w:t xml:space="preserve">Nghị quyết số 71-NQ/TW ngày 22/8/2025 của Bộ Chính trị về đột phá phát triển giáo dục và đào tạo; </w:t>
      </w:r>
      <w:r w:rsidRPr="007E4BF5">
        <w:rPr>
          <w:color w:val="FF0000"/>
          <w:spacing w:val="-2"/>
        </w:rPr>
        <w:t xml:space="preserve">Nghị quyết số 72-NQ/TW, ngày 09/9/2025 của Bộ Chính trị về một số giải pháp đột phá, tăng cường bảo vệ, chăm sóc và nâng cao sức khỏe Nhân dân, </w:t>
      </w:r>
      <w:r w:rsidRPr="007E4BF5">
        <w:rPr>
          <w:color w:val="FF0000"/>
        </w:rPr>
        <w:t>bảo đảm thống nhất từ nhận thức đến hành động trong toàn Đảng bộ</w:t>
      </w:r>
      <w:r>
        <w:rPr>
          <w:color w:val="000000"/>
        </w:rPr>
        <w:t>.</w:t>
      </w:r>
    </w:p>
    <w:p w14:paraId="2569AB67" w14:textId="5CF13D74" w:rsidR="007B091C" w:rsidRPr="007B091C" w:rsidRDefault="007B091C" w:rsidP="00B76E61">
      <w:pPr>
        <w:spacing w:before="120" w:after="120"/>
        <w:ind w:left="34" w:right="6" w:firstLine="728"/>
        <w:jc w:val="both"/>
      </w:pPr>
      <w:r w:rsidRPr="007B091C">
        <w:rPr>
          <w:color w:val="000000"/>
        </w:rPr>
        <w:t xml:space="preserve">Chủ động nắm tình hình nhân dân, phát </w:t>
      </w:r>
      <w:r w:rsidR="00F93EA4">
        <w:rPr>
          <w:color w:val="000000"/>
        </w:rPr>
        <w:t xml:space="preserve">huy sức mạnh xây dựng, củng cố khối đại </w:t>
      </w:r>
      <w:r w:rsidRPr="007B091C">
        <w:rPr>
          <w:color w:val="000000"/>
        </w:rPr>
        <w:t>đoàn kết toàn dân, tăng cường niềm tin của nhân dân đối với Đảng. Đẩy mạnh thực hiện cuộc vận động, phong trào thi đua yêu nước; tăng cường  giám sát, phản biện xã hội, góp ý xây dựng Đảng, chính quyền.  </w:t>
      </w:r>
    </w:p>
    <w:p w14:paraId="61E160FD" w14:textId="77777777" w:rsidR="007B091C" w:rsidRPr="007B091C" w:rsidRDefault="007B091C" w:rsidP="00B76E61">
      <w:pPr>
        <w:spacing w:before="120" w:after="120"/>
        <w:ind w:left="31" w:right="-3" w:firstLine="729"/>
        <w:jc w:val="both"/>
      </w:pPr>
      <w:r w:rsidRPr="007B091C">
        <w:rPr>
          <w:color w:val="000000"/>
        </w:rPr>
        <w:t>Thực hiện tốt các chính sách dân tộc, tôn giáo, tín ngưỡng, chủ động  phòng ngừa, kiên quyết đấu tranh với những hành vi lợi dụng tín ngưỡng, tôn giáo để chia rẽ, phá hoại khối đại đoàn kết dân tộc. Phát huy khối đại đoàn kết toàn dân tộc; đẩy mạnh thực hiện pháp luật dân chủ ở cơ sở và công tác dân vận chính quyền, tạo đồng thuận xã hội. Đổi mới nội dung, phương thức, nâng cao chất lượng, hiệu quả hoạt động của Mặt trận Tổ quốc và các tổ chức chính trị - xã hội theo hướng gần dân, sát cơ sở, thực chất, hiệu quả. </w:t>
      </w:r>
    </w:p>
    <w:p w14:paraId="1E52AA32" w14:textId="77777777" w:rsidR="007B091C" w:rsidRPr="007B091C" w:rsidRDefault="007B091C" w:rsidP="00B76E61">
      <w:pPr>
        <w:spacing w:before="120" w:after="120"/>
        <w:ind w:left="757"/>
      </w:pPr>
      <w:r w:rsidRPr="007B091C">
        <w:rPr>
          <w:b/>
          <w:bCs/>
          <w:color w:val="000000"/>
        </w:rPr>
        <w:t>III</w:t>
      </w:r>
      <w:r w:rsidR="00983F74">
        <w:rPr>
          <w:b/>
          <w:bCs/>
          <w:color w:val="000000"/>
        </w:rPr>
        <w:t>.</w:t>
      </w:r>
      <w:r w:rsidRPr="007B091C">
        <w:rPr>
          <w:b/>
          <w:bCs/>
          <w:color w:val="000000"/>
        </w:rPr>
        <w:t xml:space="preserve"> TỔ CHỨC THỰC HIỆN </w:t>
      </w:r>
    </w:p>
    <w:p w14:paraId="6458034C" w14:textId="77777777" w:rsidR="007B091C" w:rsidRPr="007B091C" w:rsidRDefault="007B091C" w:rsidP="00B76E61">
      <w:pPr>
        <w:spacing w:before="120" w:after="120"/>
        <w:ind w:left="41" w:right="2" w:firstLine="729"/>
        <w:jc w:val="both"/>
      </w:pPr>
      <w:r w:rsidRPr="007B091C">
        <w:rPr>
          <w:b/>
          <w:bCs/>
          <w:color w:val="000000"/>
        </w:rPr>
        <w:t xml:space="preserve">1. </w:t>
      </w:r>
      <w:r w:rsidRPr="007B091C">
        <w:rPr>
          <w:color w:val="000000"/>
        </w:rPr>
        <w:t xml:space="preserve">Thường trực Hội đồng nhân dân </w:t>
      </w:r>
      <w:r w:rsidR="00F93EA4">
        <w:rPr>
          <w:color w:val="000000"/>
        </w:rPr>
        <w:t>xã</w:t>
      </w:r>
      <w:r w:rsidRPr="007B091C">
        <w:rPr>
          <w:color w:val="000000"/>
        </w:rPr>
        <w:t xml:space="preserve"> lãnh đạo, chỉ đạo Hội đồng nhân dân </w:t>
      </w:r>
      <w:r w:rsidR="00F93EA4">
        <w:rPr>
          <w:color w:val="000000"/>
        </w:rPr>
        <w:t xml:space="preserve">xã </w:t>
      </w:r>
      <w:r w:rsidRPr="007B091C">
        <w:rPr>
          <w:color w:val="000000"/>
        </w:rPr>
        <w:t>cụ thể hóa thực hiện Nghị quyết; tăng cường giám sát việc thực hiện. </w:t>
      </w:r>
    </w:p>
    <w:p w14:paraId="1F837139" w14:textId="77777777" w:rsidR="007B091C" w:rsidRPr="007B091C" w:rsidRDefault="007B091C" w:rsidP="00B76E61">
      <w:pPr>
        <w:spacing w:before="120" w:after="120"/>
        <w:ind w:left="35" w:right="-5" w:firstLine="721"/>
        <w:jc w:val="both"/>
      </w:pPr>
      <w:r w:rsidRPr="007B091C">
        <w:rPr>
          <w:b/>
          <w:bCs/>
          <w:color w:val="000000"/>
        </w:rPr>
        <w:t xml:space="preserve">2. </w:t>
      </w:r>
      <w:r w:rsidRPr="007B091C">
        <w:rPr>
          <w:color w:val="000000"/>
        </w:rPr>
        <w:t xml:space="preserve">Ủy ban nhân dân </w:t>
      </w:r>
      <w:r w:rsidR="00F93EA4">
        <w:rPr>
          <w:color w:val="000000"/>
        </w:rPr>
        <w:t>xã chỉ đạo </w:t>
      </w:r>
      <w:r w:rsidRPr="007B091C">
        <w:rPr>
          <w:color w:val="000000"/>
        </w:rPr>
        <w:t>xây dựng văn bản cụ thể hóa triển khai thực hiện. </w:t>
      </w:r>
    </w:p>
    <w:p w14:paraId="109B5FCB" w14:textId="77777777" w:rsidR="007B091C" w:rsidRPr="007B091C" w:rsidRDefault="007B091C" w:rsidP="00B76E61">
      <w:pPr>
        <w:spacing w:before="120" w:after="120"/>
        <w:ind w:left="33" w:right="-5" w:firstLine="723"/>
        <w:jc w:val="both"/>
      </w:pPr>
      <w:r w:rsidRPr="007B091C">
        <w:rPr>
          <w:b/>
          <w:bCs/>
          <w:color w:val="000000"/>
        </w:rPr>
        <w:t xml:space="preserve">3. </w:t>
      </w:r>
      <w:r w:rsidRPr="007B091C">
        <w:rPr>
          <w:color w:val="000000"/>
        </w:rPr>
        <w:t xml:space="preserve">Các </w:t>
      </w:r>
      <w:r w:rsidR="00F93EA4">
        <w:rPr>
          <w:color w:val="000000"/>
        </w:rPr>
        <w:t>chi bộ</w:t>
      </w:r>
      <w:r w:rsidRPr="007B091C">
        <w:rPr>
          <w:color w:val="000000"/>
        </w:rPr>
        <w:t xml:space="preserve"> trực thuộc </w:t>
      </w:r>
      <w:r w:rsidR="00F93EA4">
        <w:rPr>
          <w:color w:val="000000"/>
        </w:rPr>
        <w:t>Đảng</w:t>
      </w:r>
      <w:r w:rsidRPr="007B091C">
        <w:rPr>
          <w:color w:val="000000"/>
        </w:rPr>
        <w:t xml:space="preserve"> ủy c</w:t>
      </w:r>
      <w:r w:rsidR="00F93EA4">
        <w:rPr>
          <w:color w:val="000000"/>
        </w:rPr>
        <w:t>ụ thể hóa triển khai thực hiện </w:t>
      </w:r>
      <w:r w:rsidRPr="007B091C">
        <w:rPr>
          <w:color w:val="000000"/>
        </w:rPr>
        <w:t>những mục tiêu, nhiệm vụ và giải pháp nêu trong Nghị quyết có liên</w:t>
      </w:r>
      <w:r w:rsidR="00F93EA4">
        <w:rPr>
          <w:color w:val="000000"/>
        </w:rPr>
        <w:t xml:space="preserve"> quan đến ngành, </w:t>
      </w:r>
      <w:r w:rsidRPr="007B091C">
        <w:rPr>
          <w:color w:val="000000"/>
        </w:rPr>
        <w:t>địa phương mình, đảm bảo sát thực tế với tinh thần quyết tâm cao nhất. </w:t>
      </w:r>
    </w:p>
    <w:p w14:paraId="33B6982F" w14:textId="77777777" w:rsidR="007B091C" w:rsidRPr="007B091C" w:rsidRDefault="007B091C" w:rsidP="00B76E61">
      <w:pPr>
        <w:spacing w:before="120" w:after="120"/>
        <w:ind w:left="37" w:right="-5" w:firstLine="720"/>
        <w:jc w:val="both"/>
      </w:pPr>
      <w:r w:rsidRPr="007B091C">
        <w:rPr>
          <w:b/>
          <w:bCs/>
          <w:color w:val="000000"/>
        </w:rPr>
        <w:lastRenderedPageBreak/>
        <w:t xml:space="preserve">4. </w:t>
      </w:r>
      <w:r w:rsidRPr="007B091C">
        <w:rPr>
          <w:color w:val="000000"/>
        </w:rPr>
        <w:t>Ủy ban Mặt trận Tổ quốc, các tổ chức chính trị - xã hội của</w:t>
      </w:r>
      <w:r w:rsidR="00F93EA4">
        <w:rPr>
          <w:color w:val="000000"/>
        </w:rPr>
        <w:t xml:space="preserve"> xã lãnh </w:t>
      </w:r>
      <w:r w:rsidRPr="007B091C">
        <w:rPr>
          <w:color w:val="000000"/>
        </w:rPr>
        <w:t>đạo, chỉ đạo tăng cường tuyên truyền vận động đ</w:t>
      </w:r>
      <w:r w:rsidR="00F93EA4">
        <w:rPr>
          <w:color w:val="000000"/>
        </w:rPr>
        <w:t>oàn viên, hội viên và các tầng </w:t>
      </w:r>
      <w:r w:rsidRPr="007B091C">
        <w:rPr>
          <w:color w:val="000000"/>
        </w:rPr>
        <w:t xml:space="preserve">lớp nhân dân góp phần tạo đồng thuận xã hội, </w:t>
      </w:r>
      <w:r w:rsidR="00F93EA4">
        <w:rPr>
          <w:color w:val="000000"/>
        </w:rPr>
        <w:t>củng cố khối đại đoàn kết toàn </w:t>
      </w:r>
      <w:r w:rsidRPr="007B091C">
        <w:rPr>
          <w:color w:val="000000"/>
        </w:rPr>
        <w:t>dân tộc; phát động các phong trào thi đua, thực h</w:t>
      </w:r>
      <w:r w:rsidR="00F93EA4">
        <w:rPr>
          <w:color w:val="000000"/>
        </w:rPr>
        <w:t>iện đạt hiệu quả các mục tiêu, </w:t>
      </w:r>
      <w:r w:rsidRPr="007B091C">
        <w:rPr>
          <w:color w:val="000000"/>
        </w:rPr>
        <w:t>chỉ tiêu, nhiệm vụ năm 2026. </w:t>
      </w:r>
    </w:p>
    <w:p w14:paraId="7EF907B4" w14:textId="77777777" w:rsidR="007B091C" w:rsidRPr="007B091C" w:rsidRDefault="007B091C" w:rsidP="00B76E61">
      <w:pPr>
        <w:spacing w:before="120" w:after="120"/>
        <w:ind w:left="35" w:right="7" w:firstLine="723"/>
        <w:jc w:val="both"/>
      </w:pPr>
      <w:r w:rsidRPr="007B091C">
        <w:rPr>
          <w:b/>
          <w:bCs/>
          <w:color w:val="000000"/>
        </w:rPr>
        <w:t xml:space="preserve">5. </w:t>
      </w:r>
      <w:r w:rsidRPr="007B091C">
        <w:rPr>
          <w:color w:val="000000"/>
        </w:rPr>
        <w:t xml:space="preserve">Các đồng chí </w:t>
      </w:r>
      <w:r w:rsidR="00F93EA4">
        <w:rPr>
          <w:color w:val="000000"/>
        </w:rPr>
        <w:t xml:space="preserve">Đảng </w:t>
      </w:r>
      <w:r w:rsidRPr="007B091C">
        <w:rPr>
          <w:color w:val="000000"/>
        </w:rPr>
        <w:t>ủy viên theo chức năng, nhiệm vụ lãnh đạo, chỉ đạo cụ thể hó</w:t>
      </w:r>
      <w:r w:rsidR="00F93EA4">
        <w:rPr>
          <w:color w:val="000000"/>
        </w:rPr>
        <w:t xml:space="preserve">a, triển khai tổ </w:t>
      </w:r>
      <w:r w:rsidRPr="007B091C">
        <w:rPr>
          <w:color w:val="000000"/>
        </w:rPr>
        <w:t xml:space="preserve">chức thực hiện và báo cáo kết quả thực hiện về Thường  trực </w:t>
      </w:r>
      <w:r w:rsidR="00F93EA4">
        <w:rPr>
          <w:color w:val="000000"/>
        </w:rPr>
        <w:t>Đảng</w:t>
      </w:r>
      <w:r w:rsidRPr="007B091C">
        <w:rPr>
          <w:color w:val="000000"/>
        </w:rPr>
        <w:t xml:space="preserve"> ủy, Ban Thường vụ </w:t>
      </w:r>
      <w:r w:rsidR="00F93EA4">
        <w:rPr>
          <w:color w:val="000000"/>
        </w:rPr>
        <w:t>Đảng</w:t>
      </w:r>
      <w:r w:rsidRPr="007B091C">
        <w:rPr>
          <w:color w:val="000000"/>
        </w:rPr>
        <w:t xml:space="preserve"> ủy theo quy định. </w:t>
      </w:r>
    </w:p>
    <w:p w14:paraId="32A99348" w14:textId="77777777" w:rsidR="007B091C" w:rsidRDefault="007B091C" w:rsidP="00B76E61">
      <w:pPr>
        <w:spacing w:before="120" w:after="120"/>
        <w:ind w:left="40" w:firstLine="720"/>
        <w:jc w:val="both"/>
        <w:rPr>
          <w:color w:val="000000"/>
        </w:rPr>
      </w:pPr>
      <w:r w:rsidRPr="007B091C">
        <w:rPr>
          <w:b/>
          <w:bCs/>
          <w:color w:val="000000"/>
        </w:rPr>
        <w:t xml:space="preserve">6. </w:t>
      </w:r>
      <w:r w:rsidR="00F93EA4">
        <w:rPr>
          <w:color w:val="000000"/>
        </w:rPr>
        <w:t>Các cơ quan tham mưu giúp việc của Đảng</w:t>
      </w:r>
      <w:r w:rsidRPr="007B091C">
        <w:rPr>
          <w:color w:val="000000"/>
        </w:rPr>
        <w:t xml:space="preserve"> ủy theo chức năng, nhiệm vụ theo dõi, kiểm tra, giám sát việc tổ chức thực hiện Nghị quyết này và kịp thời báo cáo kết quả </w:t>
      </w:r>
      <w:r w:rsidR="00EE3D44">
        <w:rPr>
          <w:color w:val="000000"/>
        </w:rPr>
        <w:t>về </w:t>
      </w:r>
      <w:r w:rsidRPr="007B091C">
        <w:rPr>
          <w:color w:val="000000"/>
        </w:rPr>
        <w:t xml:space="preserve">Thường trực </w:t>
      </w:r>
      <w:r w:rsidR="00EE3D44">
        <w:rPr>
          <w:color w:val="000000"/>
        </w:rPr>
        <w:t>Đảng ủy, Ban Thường vụ Đảng</w:t>
      </w:r>
      <w:r w:rsidRPr="007B091C">
        <w:rPr>
          <w:color w:val="000000"/>
        </w:rPr>
        <w:t xml:space="preserve"> ủy.</w:t>
      </w:r>
    </w:p>
    <w:p w14:paraId="2E83F39E" w14:textId="77777777" w:rsidR="00F93EA4" w:rsidRPr="00DF7DCA" w:rsidRDefault="00F93EA4" w:rsidP="00F93EA4">
      <w:pPr>
        <w:spacing w:before="120" w:after="120"/>
        <w:ind w:left="40" w:firstLine="720"/>
        <w:jc w:val="both"/>
        <w:rPr>
          <w:sz w:val="32"/>
        </w:rPr>
      </w:pPr>
    </w:p>
    <w:tbl>
      <w:tblPr>
        <w:tblW w:w="0" w:type="auto"/>
        <w:tblInd w:w="108" w:type="dxa"/>
        <w:tblLook w:val="01E0" w:firstRow="1" w:lastRow="1" w:firstColumn="1" w:lastColumn="1" w:noHBand="0" w:noVBand="0"/>
      </w:tblPr>
      <w:tblGrid>
        <w:gridCol w:w="5387"/>
        <w:gridCol w:w="3969"/>
      </w:tblGrid>
      <w:tr w:rsidR="000D7932" w:rsidRPr="0042073C" w14:paraId="786BA287" w14:textId="77777777" w:rsidTr="0073265B">
        <w:tc>
          <w:tcPr>
            <w:tcW w:w="5387" w:type="dxa"/>
          </w:tcPr>
          <w:p w14:paraId="1725D2A9" w14:textId="77777777" w:rsidR="000D7932" w:rsidRPr="00C070DE" w:rsidRDefault="000D7932" w:rsidP="00034ED1">
            <w:r w:rsidRPr="00C070DE">
              <w:rPr>
                <w:u w:val="single"/>
              </w:rPr>
              <w:t>Nơi nhận</w:t>
            </w:r>
            <w:r w:rsidRPr="00C070DE">
              <w:t>:</w:t>
            </w:r>
          </w:p>
          <w:p w14:paraId="210F6434" w14:textId="2C834475" w:rsidR="00CA5A83" w:rsidRPr="00C070DE" w:rsidRDefault="00CA5A83" w:rsidP="00CA5A83">
            <w:pPr>
              <w:jc w:val="both"/>
              <w:rPr>
                <w:sz w:val="24"/>
                <w:szCs w:val="24"/>
              </w:rPr>
            </w:pPr>
            <w:r w:rsidRPr="00C070DE">
              <w:rPr>
                <w:sz w:val="24"/>
                <w:szCs w:val="24"/>
              </w:rPr>
              <w:t xml:space="preserve">- Thường trực </w:t>
            </w:r>
            <w:r w:rsidR="00EB44F1">
              <w:rPr>
                <w:sz w:val="24"/>
                <w:szCs w:val="24"/>
              </w:rPr>
              <w:t>Tỉnh</w:t>
            </w:r>
            <w:r w:rsidRPr="00C070DE">
              <w:rPr>
                <w:sz w:val="24"/>
                <w:szCs w:val="24"/>
              </w:rPr>
              <w:t xml:space="preserve"> ủy,</w:t>
            </w:r>
            <w:r w:rsidRPr="00C070DE">
              <w:rPr>
                <w:sz w:val="24"/>
                <w:szCs w:val="24"/>
              </w:rPr>
              <w:tab/>
            </w:r>
            <w:r w:rsidRPr="00C070DE">
              <w:rPr>
                <w:sz w:val="24"/>
                <w:szCs w:val="24"/>
              </w:rPr>
              <w:tab/>
            </w:r>
            <w:r w:rsidRPr="00C070DE">
              <w:rPr>
                <w:sz w:val="24"/>
                <w:szCs w:val="24"/>
              </w:rPr>
              <w:tab/>
            </w:r>
          </w:p>
          <w:p w14:paraId="6683EB51" w14:textId="77777777" w:rsidR="00CA5A83" w:rsidRPr="00C070DE" w:rsidRDefault="00CA5A83" w:rsidP="00CA5A83">
            <w:pPr>
              <w:jc w:val="both"/>
              <w:rPr>
                <w:sz w:val="24"/>
                <w:szCs w:val="24"/>
              </w:rPr>
            </w:pPr>
            <w:r w:rsidRPr="00C070DE">
              <w:rPr>
                <w:sz w:val="24"/>
                <w:szCs w:val="24"/>
              </w:rPr>
              <w:t xml:space="preserve">- Các ban đảng và Văn phòng </w:t>
            </w:r>
            <w:r w:rsidR="00EB44F1">
              <w:rPr>
                <w:sz w:val="24"/>
                <w:szCs w:val="24"/>
              </w:rPr>
              <w:t>Tỉnh</w:t>
            </w:r>
            <w:r w:rsidRPr="00C070DE">
              <w:rPr>
                <w:sz w:val="24"/>
                <w:szCs w:val="24"/>
              </w:rPr>
              <w:t xml:space="preserve"> ủy,</w:t>
            </w:r>
          </w:p>
          <w:p w14:paraId="6DE766C1" w14:textId="77777777" w:rsidR="00CA5A83" w:rsidRPr="00C070DE" w:rsidRDefault="00CA5A83" w:rsidP="00CA5A83">
            <w:pPr>
              <w:jc w:val="both"/>
              <w:rPr>
                <w:sz w:val="24"/>
                <w:szCs w:val="24"/>
              </w:rPr>
            </w:pPr>
            <w:r w:rsidRPr="00C070DE">
              <w:rPr>
                <w:sz w:val="24"/>
                <w:szCs w:val="24"/>
              </w:rPr>
              <w:t xml:space="preserve">- Đồng chí </w:t>
            </w:r>
            <w:r w:rsidR="00EB44F1">
              <w:rPr>
                <w:sz w:val="24"/>
                <w:szCs w:val="24"/>
              </w:rPr>
              <w:t>Huỳnh Hữu Trí</w:t>
            </w:r>
            <w:r w:rsidRPr="00C070DE">
              <w:rPr>
                <w:sz w:val="24"/>
                <w:szCs w:val="24"/>
              </w:rPr>
              <w:t>, Ủy viên BTV</w:t>
            </w:r>
            <w:r w:rsidR="00EB44F1">
              <w:rPr>
                <w:sz w:val="24"/>
                <w:szCs w:val="24"/>
              </w:rPr>
              <w:t xml:space="preserve"> Tỉnh</w:t>
            </w:r>
            <w:r w:rsidRPr="00C070DE">
              <w:rPr>
                <w:sz w:val="24"/>
                <w:szCs w:val="24"/>
              </w:rPr>
              <w:t xml:space="preserve"> ủy, </w:t>
            </w:r>
            <w:r w:rsidR="00EB44F1">
              <w:rPr>
                <w:sz w:val="24"/>
                <w:szCs w:val="24"/>
              </w:rPr>
              <w:t>Chủ nhiệm Ủy ban Kiểm tra Tỉnh ủy</w:t>
            </w:r>
            <w:r w:rsidRPr="00C070DE">
              <w:rPr>
                <w:sz w:val="24"/>
                <w:szCs w:val="24"/>
              </w:rPr>
              <w:t>,</w:t>
            </w:r>
          </w:p>
          <w:p w14:paraId="615DDC45" w14:textId="77777777" w:rsidR="00CA5A83" w:rsidRPr="00C070DE" w:rsidRDefault="00CA5A83" w:rsidP="00CA5A83">
            <w:pPr>
              <w:jc w:val="both"/>
              <w:rPr>
                <w:sz w:val="24"/>
                <w:szCs w:val="24"/>
              </w:rPr>
            </w:pPr>
            <w:r w:rsidRPr="00C070DE">
              <w:rPr>
                <w:sz w:val="24"/>
                <w:szCs w:val="24"/>
              </w:rPr>
              <w:t>- Các chi bộ trực thuộc Đảng ủy,</w:t>
            </w:r>
          </w:p>
          <w:p w14:paraId="68D81B1B" w14:textId="77777777" w:rsidR="00CA5A83" w:rsidRPr="00C070DE" w:rsidRDefault="00CA5A83" w:rsidP="00CA5A83">
            <w:pPr>
              <w:jc w:val="both"/>
              <w:rPr>
                <w:sz w:val="24"/>
                <w:szCs w:val="24"/>
              </w:rPr>
            </w:pPr>
            <w:r w:rsidRPr="00C070DE">
              <w:rPr>
                <w:sz w:val="24"/>
                <w:szCs w:val="24"/>
              </w:rPr>
              <w:t xml:space="preserve">- Các cơ quan ban, ngành, Mặt trận Tổ quốc </w:t>
            </w:r>
          </w:p>
          <w:p w14:paraId="4594C50F" w14:textId="77777777" w:rsidR="00CA5A83" w:rsidRPr="00C070DE" w:rsidRDefault="00CA5A83" w:rsidP="00CA5A83">
            <w:pPr>
              <w:jc w:val="both"/>
              <w:rPr>
                <w:sz w:val="24"/>
                <w:szCs w:val="24"/>
              </w:rPr>
            </w:pPr>
            <w:r w:rsidRPr="00C070DE">
              <w:rPr>
                <w:sz w:val="24"/>
                <w:szCs w:val="24"/>
              </w:rPr>
              <w:t xml:space="preserve">  và các tổ chức chính trị - xã hội xã,</w:t>
            </w:r>
            <w:r w:rsidR="0042073C" w:rsidRPr="00C070DE">
              <w:rPr>
                <w:sz w:val="24"/>
                <w:szCs w:val="24"/>
              </w:rPr>
              <w:tab/>
            </w:r>
            <w:r w:rsidR="0042073C" w:rsidRPr="00C070DE">
              <w:rPr>
                <w:sz w:val="24"/>
                <w:szCs w:val="24"/>
              </w:rPr>
              <w:tab/>
            </w:r>
          </w:p>
          <w:p w14:paraId="775899A7" w14:textId="77777777" w:rsidR="00CA5A83" w:rsidRPr="00C070DE" w:rsidRDefault="00CA5A83" w:rsidP="00CA5A83">
            <w:pPr>
              <w:jc w:val="both"/>
              <w:rPr>
                <w:sz w:val="24"/>
                <w:szCs w:val="24"/>
              </w:rPr>
            </w:pPr>
            <w:r w:rsidRPr="00C070DE">
              <w:rPr>
                <w:sz w:val="24"/>
                <w:szCs w:val="24"/>
              </w:rPr>
              <w:t>- Các đồng chí Đảng ủy viên,</w:t>
            </w:r>
          </w:p>
          <w:p w14:paraId="1D0B8744" w14:textId="77777777" w:rsidR="000D7932" w:rsidRPr="0042073C" w:rsidRDefault="00CA5A83" w:rsidP="00CA5A83">
            <w:r w:rsidRPr="00C070DE">
              <w:rPr>
                <w:sz w:val="24"/>
                <w:szCs w:val="24"/>
              </w:rPr>
              <w:t>- Lưu Văn phòng Đảng ủy</w:t>
            </w:r>
            <w:r w:rsidR="006A34E9">
              <w:rPr>
                <w:sz w:val="24"/>
                <w:szCs w:val="24"/>
              </w:rPr>
              <w:t>.</w:t>
            </w:r>
          </w:p>
        </w:tc>
        <w:tc>
          <w:tcPr>
            <w:tcW w:w="3969" w:type="dxa"/>
          </w:tcPr>
          <w:p w14:paraId="5E510F3F" w14:textId="77777777" w:rsidR="000D7932" w:rsidRDefault="000D7932" w:rsidP="006A775C">
            <w:pPr>
              <w:jc w:val="center"/>
              <w:rPr>
                <w:b/>
              </w:rPr>
            </w:pPr>
            <w:r w:rsidRPr="0042073C">
              <w:rPr>
                <w:b/>
              </w:rPr>
              <w:t>T/M ĐẢNG ỦY</w:t>
            </w:r>
          </w:p>
          <w:p w14:paraId="66C2D207" w14:textId="77777777" w:rsidR="002D3897" w:rsidRDefault="002D3897" w:rsidP="006A775C">
            <w:pPr>
              <w:jc w:val="center"/>
            </w:pPr>
            <w:r w:rsidRPr="002D3897">
              <w:t>BÍ THƯ</w:t>
            </w:r>
          </w:p>
          <w:p w14:paraId="5B005732" w14:textId="77777777" w:rsidR="000E0159" w:rsidRDefault="007B091C" w:rsidP="006A775C">
            <w:pPr>
              <w:jc w:val="center"/>
              <w:rPr>
                <w:noProof/>
              </w:rPr>
            </w:pPr>
            <w:r>
              <w:rPr>
                <w:noProof/>
              </w:rPr>
              <w:t xml:space="preserve">    </w:t>
            </w:r>
          </w:p>
          <w:p w14:paraId="371DEE49" w14:textId="77777777" w:rsidR="007B091C" w:rsidRDefault="007B091C" w:rsidP="006A775C">
            <w:pPr>
              <w:jc w:val="center"/>
              <w:rPr>
                <w:noProof/>
              </w:rPr>
            </w:pPr>
          </w:p>
          <w:p w14:paraId="124B2730" w14:textId="77777777" w:rsidR="007B091C" w:rsidRDefault="007B091C" w:rsidP="006A775C">
            <w:pPr>
              <w:jc w:val="center"/>
              <w:rPr>
                <w:noProof/>
              </w:rPr>
            </w:pPr>
          </w:p>
          <w:p w14:paraId="682B068C" w14:textId="77777777" w:rsidR="007B091C" w:rsidRDefault="007B091C" w:rsidP="006A775C">
            <w:pPr>
              <w:jc w:val="center"/>
              <w:rPr>
                <w:noProof/>
              </w:rPr>
            </w:pPr>
          </w:p>
          <w:p w14:paraId="55A705D8" w14:textId="77777777" w:rsidR="00032F6B" w:rsidRDefault="00032F6B" w:rsidP="006A775C">
            <w:pPr>
              <w:jc w:val="center"/>
              <w:rPr>
                <w:noProof/>
              </w:rPr>
            </w:pPr>
          </w:p>
          <w:p w14:paraId="03981946" w14:textId="77777777" w:rsidR="00AF6046" w:rsidRDefault="00AF6046" w:rsidP="006A775C">
            <w:pPr>
              <w:jc w:val="center"/>
              <w:rPr>
                <w:noProof/>
              </w:rPr>
            </w:pPr>
          </w:p>
          <w:p w14:paraId="7D0E31D2" w14:textId="77777777" w:rsidR="002D3897" w:rsidRPr="00AF6046" w:rsidRDefault="000A2ED8" w:rsidP="006A775C">
            <w:pPr>
              <w:jc w:val="center"/>
              <w:rPr>
                <w:b/>
              </w:rPr>
            </w:pPr>
            <w:r w:rsidRPr="00AF6046">
              <w:rPr>
                <w:b/>
              </w:rPr>
              <w:t>Tạ Hoàng Cương</w:t>
            </w:r>
          </w:p>
          <w:p w14:paraId="249A499D" w14:textId="77777777" w:rsidR="000D7932" w:rsidRDefault="000D7932" w:rsidP="002D3897"/>
          <w:p w14:paraId="4E06DD7B" w14:textId="77777777" w:rsidR="000D7932" w:rsidRPr="0042073C" w:rsidRDefault="000D7932" w:rsidP="006A775C">
            <w:pPr>
              <w:jc w:val="center"/>
              <w:rPr>
                <w:b/>
              </w:rPr>
            </w:pPr>
          </w:p>
        </w:tc>
      </w:tr>
    </w:tbl>
    <w:p w14:paraId="544715FE" w14:textId="77777777" w:rsidR="00826AB4" w:rsidRPr="00632520" w:rsidRDefault="00826AB4" w:rsidP="00632520">
      <w:pPr>
        <w:pBdr>
          <w:top w:val="single" w:sz="4" w:space="0" w:color="FFFFFF"/>
          <w:left w:val="single" w:sz="4" w:space="0" w:color="FFFFFF"/>
          <w:bottom w:val="single" w:sz="4" w:space="12" w:color="FFFFFF"/>
          <w:right w:val="single" w:sz="4" w:space="0" w:color="FFFFFF"/>
        </w:pBdr>
        <w:shd w:val="clear" w:color="auto" w:fill="FFFFFF"/>
        <w:suppressAutoHyphens/>
        <w:spacing w:after="240"/>
        <w:jc w:val="both"/>
        <w:rPr>
          <w:lang w:val="fr-FR"/>
        </w:rPr>
      </w:pPr>
    </w:p>
    <w:sectPr w:rsidR="00826AB4" w:rsidRPr="00632520" w:rsidSect="00246B94">
      <w:headerReference w:type="even" r:id="rId8"/>
      <w:headerReference w:type="default" r:id="rId9"/>
      <w:pgSz w:w="11907" w:h="16840" w:code="9"/>
      <w:pgMar w:top="1134" w:right="851" w:bottom="1134" w:left="1701" w:header="720" w:footer="720" w:gutter="0"/>
      <w:paperSrc w:first="15" w:other="1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1D3228" w14:textId="77777777" w:rsidR="008C6A8B" w:rsidRDefault="008C6A8B">
      <w:r>
        <w:separator/>
      </w:r>
    </w:p>
  </w:endnote>
  <w:endnote w:type="continuationSeparator" w:id="0">
    <w:p w14:paraId="609216ED" w14:textId="77777777" w:rsidR="008C6A8B" w:rsidRDefault="008C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E8428" w14:textId="77777777" w:rsidR="008C6A8B" w:rsidRDefault="008C6A8B">
      <w:r>
        <w:separator/>
      </w:r>
    </w:p>
  </w:footnote>
  <w:footnote w:type="continuationSeparator" w:id="0">
    <w:p w14:paraId="2FF626F8" w14:textId="77777777" w:rsidR="008C6A8B" w:rsidRDefault="008C6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CEDDEC" w14:textId="77777777" w:rsidR="003F2839" w:rsidRDefault="003F2839" w:rsidP="00D01FC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247230" w14:textId="77777777" w:rsidR="003F2839" w:rsidRDefault="003F28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79C4A" w14:textId="77777777" w:rsidR="003F2839" w:rsidRPr="00B0492B" w:rsidRDefault="003F2839" w:rsidP="00D01FC6">
    <w:pPr>
      <w:pStyle w:val="Header"/>
      <w:framePr w:wrap="around" w:vAnchor="text" w:hAnchor="margin" w:xAlign="center" w:y="1"/>
      <w:rPr>
        <w:rStyle w:val="PageNumber"/>
        <w:sz w:val="24"/>
      </w:rPr>
    </w:pPr>
    <w:r w:rsidRPr="00B0492B">
      <w:rPr>
        <w:rStyle w:val="PageNumber"/>
        <w:sz w:val="24"/>
      </w:rPr>
      <w:fldChar w:fldCharType="begin"/>
    </w:r>
    <w:r w:rsidRPr="00B0492B">
      <w:rPr>
        <w:rStyle w:val="PageNumber"/>
        <w:sz w:val="24"/>
      </w:rPr>
      <w:instrText xml:space="preserve">PAGE  </w:instrText>
    </w:r>
    <w:r w:rsidRPr="00B0492B">
      <w:rPr>
        <w:rStyle w:val="PageNumber"/>
        <w:sz w:val="24"/>
      </w:rPr>
      <w:fldChar w:fldCharType="separate"/>
    </w:r>
    <w:r w:rsidR="00802E6C">
      <w:rPr>
        <w:rStyle w:val="PageNumber"/>
        <w:noProof/>
        <w:sz w:val="24"/>
      </w:rPr>
      <w:t>9</w:t>
    </w:r>
    <w:r w:rsidRPr="00B0492B">
      <w:rPr>
        <w:rStyle w:val="PageNumber"/>
        <w:sz w:val="24"/>
      </w:rPr>
      <w:fldChar w:fldCharType="end"/>
    </w:r>
  </w:p>
  <w:p w14:paraId="4A436F8A" w14:textId="77777777" w:rsidR="003F2839" w:rsidRDefault="003F2839">
    <w:pPr>
      <w:pStyle w:val="Header"/>
      <w:rPr>
        <w:sz w:val="16"/>
      </w:rPr>
    </w:pPr>
  </w:p>
  <w:p w14:paraId="181AE4DD" w14:textId="77777777" w:rsidR="003F2839" w:rsidRPr="009937F6" w:rsidRDefault="003F2839">
    <w:pPr>
      <w:pStyle w:val="Header"/>
      <w:rPr>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34127"/>
    <w:multiLevelType w:val="hybridMultilevel"/>
    <w:tmpl w:val="E7821B16"/>
    <w:lvl w:ilvl="0" w:tplc="3948102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4D626EB6"/>
    <w:multiLevelType w:val="hybridMultilevel"/>
    <w:tmpl w:val="CE3AFCC8"/>
    <w:lvl w:ilvl="0" w:tplc="F76A31E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20B3F3F"/>
    <w:multiLevelType w:val="hybridMultilevel"/>
    <w:tmpl w:val="D69242EC"/>
    <w:lvl w:ilvl="0" w:tplc="6180FEE2">
      <w:start w:val="5"/>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F3B44F3"/>
    <w:multiLevelType w:val="hybridMultilevel"/>
    <w:tmpl w:val="6C1CFE4E"/>
    <w:lvl w:ilvl="0" w:tplc="9CEC9340">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FC6"/>
    <w:rsid w:val="00001FBD"/>
    <w:rsid w:val="00002A78"/>
    <w:rsid w:val="00002BB2"/>
    <w:rsid w:val="000042A1"/>
    <w:rsid w:val="00004366"/>
    <w:rsid w:val="00004BFB"/>
    <w:rsid w:val="00007769"/>
    <w:rsid w:val="000078C2"/>
    <w:rsid w:val="0001037F"/>
    <w:rsid w:val="00010467"/>
    <w:rsid w:val="00010D2B"/>
    <w:rsid w:val="00012B47"/>
    <w:rsid w:val="00012F09"/>
    <w:rsid w:val="0001506F"/>
    <w:rsid w:val="00015D5F"/>
    <w:rsid w:val="00015E9D"/>
    <w:rsid w:val="00016C7C"/>
    <w:rsid w:val="0002095C"/>
    <w:rsid w:val="0002117B"/>
    <w:rsid w:val="00021550"/>
    <w:rsid w:val="00022B1F"/>
    <w:rsid w:val="000236C8"/>
    <w:rsid w:val="00023E07"/>
    <w:rsid w:val="000255C0"/>
    <w:rsid w:val="000256A3"/>
    <w:rsid w:val="00025EA5"/>
    <w:rsid w:val="00027F2F"/>
    <w:rsid w:val="000303FC"/>
    <w:rsid w:val="00031648"/>
    <w:rsid w:val="00031DCB"/>
    <w:rsid w:val="00032EE5"/>
    <w:rsid w:val="00032F6B"/>
    <w:rsid w:val="00034A7D"/>
    <w:rsid w:val="00034E83"/>
    <w:rsid w:val="00034ED1"/>
    <w:rsid w:val="00034F0F"/>
    <w:rsid w:val="000352B8"/>
    <w:rsid w:val="00035A0D"/>
    <w:rsid w:val="00035ED5"/>
    <w:rsid w:val="0003688C"/>
    <w:rsid w:val="000375A7"/>
    <w:rsid w:val="0003790C"/>
    <w:rsid w:val="000407A8"/>
    <w:rsid w:val="00041BCB"/>
    <w:rsid w:val="00044375"/>
    <w:rsid w:val="00044484"/>
    <w:rsid w:val="00044738"/>
    <w:rsid w:val="00044F62"/>
    <w:rsid w:val="00045CE0"/>
    <w:rsid w:val="000461F0"/>
    <w:rsid w:val="00046D94"/>
    <w:rsid w:val="00046E00"/>
    <w:rsid w:val="00051EE6"/>
    <w:rsid w:val="000524C1"/>
    <w:rsid w:val="000526C7"/>
    <w:rsid w:val="00054AAD"/>
    <w:rsid w:val="00054B7C"/>
    <w:rsid w:val="00054C53"/>
    <w:rsid w:val="000550D3"/>
    <w:rsid w:val="00055F41"/>
    <w:rsid w:val="00057894"/>
    <w:rsid w:val="000606B0"/>
    <w:rsid w:val="00061BD9"/>
    <w:rsid w:val="000620BE"/>
    <w:rsid w:val="00063539"/>
    <w:rsid w:val="00063CFC"/>
    <w:rsid w:val="0006440F"/>
    <w:rsid w:val="000662F4"/>
    <w:rsid w:val="000663FD"/>
    <w:rsid w:val="0006686A"/>
    <w:rsid w:val="00070454"/>
    <w:rsid w:val="00070B51"/>
    <w:rsid w:val="00070CCF"/>
    <w:rsid w:val="000710D6"/>
    <w:rsid w:val="00072B6C"/>
    <w:rsid w:val="000730F9"/>
    <w:rsid w:val="0007353B"/>
    <w:rsid w:val="00074852"/>
    <w:rsid w:val="00074B17"/>
    <w:rsid w:val="00075AFD"/>
    <w:rsid w:val="00080C35"/>
    <w:rsid w:val="00081C26"/>
    <w:rsid w:val="00082BE2"/>
    <w:rsid w:val="00083533"/>
    <w:rsid w:val="0008406D"/>
    <w:rsid w:val="00084D36"/>
    <w:rsid w:val="00085C9B"/>
    <w:rsid w:val="000874E4"/>
    <w:rsid w:val="0008773E"/>
    <w:rsid w:val="00090B3E"/>
    <w:rsid w:val="00093076"/>
    <w:rsid w:val="000938AC"/>
    <w:rsid w:val="00093E29"/>
    <w:rsid w:val="00094764"/>
    <w:rsid w:val="00094F4A"/>
    <w:rsid w:val="00096D1B"/>
    <w:rsid w:val="000971B2"/>
    <w:rsid w:val="000A008D"/>
    <w:rsid w:val="000A0852"/>
    <w:rsid w:val="000A2ED8"/>
    <w:rsid w:val="000A382B"/>
    <w:rsid w:val="000A3B24"/>
    <w:rsid w:val="000A3D47"/>
    <w:rsid w:val="000A3EA6"/>
    <w:rsid w:val="000A53E4"/>
    <w:rsid w:val="000A66BB"/>
    <w:rsid w:val="000A69DA"/>
    <w:rsid w:val="000B0160"/>
    <w:rsid w:val="000B17F0"/>
    <w:rsid w:val="000B1961"/>
    <w:rsid w:val="000B1D21"/>
    <w:rsid w:val="000B2579"/>
    <w:rsid w:val="000B277B"/>
    <w:rsid w:val="000B43E0"/>
    <w:rsid w:val="000B47EB"/>
    <w:rsid w:val="000B4A6F"/>
    <w:rsid w:val="000B695F"/>
    <w:rsid w:val="000B768B"/>
    <w:rsid w:val="000C0378"/>
    <w:rsid w:val="000C06B7"/>
    <w:rsid w:val="000C1A09"/>
    <w:rsid w:val="000C2C71"/>
    <w:rsid w:val="000C3FC0"/>
    <w:rsid w:val="000C4A24"/>
    <w:rsid w:val="000C526F"/>
    <w:rsid w:val="000C5457"/>
    <w:rsid w:val="000C5581"/>
    <w:rsid w:val="000C728F"/>
    <w:rsid w:val="000C7380"/>
    <w:rsid w:val="000D0A8F"/>
    <w:rsid w:val="000D0B9B"/>
    <w:rsid w:val="000D0CFE"/>
    <w:rsid w:val="000D0F47"/>
    <w:rsid w:val="000D1046"/>
    <w:rsid w:val="000D1C0F"/>
    <w:rsid w:val="000D27A5"/>
    <w:rsid w:val="000D3BD5"/>
    <w:rsid w:val="000D4F70"/>
    <w:rsid w:val="000D523B"/>
    <w:rsid w:val="000D53C5"/>
    <w:rsid w:val="000D5C48"/>
    <w:rsid w:val="000D6324"/>
    <w:rsid w:val="000D6648"/>
    <w:rsid w:val="000D69FC"/>
    <w:rsid w:val="000D7932"/>
    <w:rsid w:val="000E0159"/>
    <w:rsid w:val="000E3D06"/>
    <w:rsid w:val="000E3F45"/>
    <w:rsid w:val="000E49A2"/>
    <w:rsid w:val="000E5B20"/>
    <w:rsid w:val="000F189A"/>
    <w:rsid w:val="000F248C"/>
    <w:rsid w:val="000F249F"/>
    <w:rsid w:val="000F2A43"/>
    <w:rsid w:val="000F2A8F"/>
    <w:rsid w:val="000F377E"/>
    <w:rsid w:val="000F4390"/>
    <w:rsid w:val="000F5A83"/>
    <w:rsid w:val="000F5BF8"/>
    <w:rsid w:val="000F637B"/>
    <w:rsid w:val="000F7838"/>
    <w:rsid w:val="0010067F"/>
    <w:rsid w:val="00100B95"/>
    <w:rsid w:val="001022AF"/>
    <w:rsid w:val="00102429"/>
    <w:rsid w:val="00104202"/>
    <w:rsid w:val="001050BF"/>
    <w:rsid w:val="00105D35"/>
    <w:rsid w:val="00106586"/>
    <w:rsid w:val="001071DC"/>
    <w:rsid w:val="00110B12"/>
    <w:rsid w:val="001129A1"/>
    <w:rsid w:val="0011465C"/>
    <w:rsid w:val="00120BD9"/>
    <w:rsid w:val="0012179F"/>
    <w:rsid w:val="0012180A"/>
    <w:rsid w:val="00121894"/>
    <w:rsid w:val="00122997"/>
    <w:rsid w:val="00124B86"/>
    <w:rsid w:val="0012566C"/>
    <w:rsid w:val="001268EB"/>
    <w:rsid w:val="00126B3B"/>
    <w:rsid w:val="001302F6"/>
    <w:rsid w:val="00132058"/>
    <w:rsid w:val="001344AB"/>
    <w:rsid w:val="001346C1"/>
    <w:rsid w:val="00140490"/>
    <w:rsid w:val="00140DA8"/>
    <w:rsid w:val="00141D04"/>
    <w:rsid w:val="00142696"/>
    <w:rsid w:val="001427AD"/>
    <w:rsid w:val="00142BB6"/>
    <w:rsid w:val="00144AC9"/>
    <w:rsid w:val="00147128"/>
    <w:rsid w:val="001478DF"/>
    <w:rsid w:val="00152A18"/>
    <w:rsid w:val="00153925"/>
    <w:rsid w:val="00155648"/>
    <w:rsid w:val="00162508"/>
    <w:rsid w:val="00162CC9"/>
    <w:rsid w:val="00162DFE"/>
    <w:rsid w:val="00162E62"/>
    <w:rsid w:val="00162E77"/>
    <w:rsid w:val="00167B13"/>
    <w:rsid w:val="001703D9"/>
    <w:rsid w:val="00170928"/>
    <w:rsid w:val="00174423"/>
    <w:rsid w:val="0018029B"/>
    <w:rsid w:val="00181354"/>
    <w:rsid w:val="00181F69"/>
    <w:rsid w:val="00183778"/>
    <w:rsid w:val="00184037"/>
    <w:rsid w:val="00184520"/>
    <w:rsid w:val="0018795B"/>
    <w:rsid w:val="00190954"/>
    <w:rsid w:val="00192A5C"/>
    <w:rsid w:val="00193C66"/>
    <w:rsid w:val="001971EE"/>
    <w:rsid w:val="001972CC"/>
    <w:rsid w:val="00197E57"/>
    <w:rsid w:val="001A13C6"/>
    <w:rsid w:val="001A3F95"/>
    <w:rsid w:val="001A47E3"/>
    <w:rsid w:val="001A4DA4"/>
    <w:rsid w:val="001A65EE"/>
    <w:rsid w:val="001A6902"/>
    <w:rsid w:val="001B04C3"/>
    <w:rsid w:val="001B1579"/>
    <w:rsid w:val="001B26B9"/>
    <w:rsid w:val="001B2B16"/>
    <w:rsid w:val="001B2B6F"/>
    <w:rsid w:val="001B3632"/>
    <w:rsid w:val="001B376A"/>
    <w:rsid w:val="001C1180"/>
    <w:rsid w:val="001C1884"/>
    <w:rsid w:val="001C1F20"/>
    <w:rsid w:val="001C34F6"/>
    <w:rsid w:val="001C45A8"/>
    <w:rsid w:val="001C4B0D"/>
    <w:rsid w:val="001C66F2"/>
    <w:rsid w:val="001C74C1"/>
    <w:rsid w:val="001D037E"/>
    <w:rsid w:val="001D34F1"/>
    <w:rsid w:val="001D4286"/>
    <w:rsid w:val="001D72F1"/>
    <w:rsid w:val="001D7868"/>
    <w:rsid w:val="001E2FAC"/>
    <w:rsid w:val="001E33BE"/>
    <w:rsid w:val="001E3AB4"/>
    <w:rsid w:val="001E5082"/>
    <w:rsid w:val="001E601F"/>
    <w:rsid w:val="001E61CC"/>
    <w:rsid w:val="001E6437"/>
    <w:rsid w:val="001E7780"/>
    <w:rsid w:val="001E7C6C"/>
    <w:rsid w:val="001F0727"/>
    <w:rsid w:val="001F08AF"/>
    <w:rsid w:val="001F11B9"/>
    <w:rsid w:val="001F1DAF"/>
    <w:rsid w:val="001F26CD"/>
    <w:rsid w:val="001F2FC2"/>
    <w:rsid w:val="001F37E6"/>
    <w:rsid w:val="001F7143"/>
    <w:rsid w:val="00200C47"/>
    <w:rsid w:val="00200F65"/>
    <w:rsid w:val="002018D1"/>
    <w:rsid w:val="0020388D"/>
    <w:rsid w:val="00203E28"/>
    <w:rsid w:val="00204BDE"/>
    <w:rsid w:val="00206EE9"/>
    <w:rsid w:val="00210542"/>
    <w:rsid w:val="00210B51"/>
    <w:rsid w:val="0021321B"/>
    <w:rsid w:val="002163CD"/>
    <w:rsid w:val="002168D2"/>
    <w:rsid w:val="002174C1"/>
    <w:rsid w:val="00220AD1"/>
    <w:rsid w:val="00222BFC"/>
    <w:rsid w:val="0022385B"/>
    <w:rsid w:val="002301EC"/>
    <w:rsid w:val="0023069F"/>
    <w:rsid w:val="00230941"/>
    <w:rsid w:val="00230CAD"/>
    <w:rsid w:val="002320E9"/>
    <w:rsid w:val="00232388"/>
    <w:rsid w:val="002326D3"/>
    <w:rsid w:val="00235A3F"/>
    <w:rsid w:val="002403A0"/>
    <w:rsid w:val="00241553"/>
    <w:rsid w:val="002416EF"/>
    <w:rsid w:val="00241B1A"/>
    <w:rsid w:val="00243531"/>
    <w:rsid w:val="0024370E"/>
    <w:rsid w:val="00243C1D"/>
    <w:rsid w:val="00246365"/>
    <w:rsid w:val="00246B94"/>
    <w:rsid w:val="00246CE2"/>
    <w:rsid w:val="00247D0F"/>
    <w:rsid w:val="002525EE"/>
    <w:rsid w:val="0025416B"/>
    <w:rsid w:val="00254C21"/>
    <w:rsid w:val="00255FCE"/>
    <w:rsid w:val="00256A2A"/>
    <w:rsid w:val="0025718F"/>
    <w:rsid w:val="002576FC"/>
    <w:rsid w:val="00260129"/>
    <w:rsid w:val="00262103"/>
    <w:rsid w:val="00262513"/>
    <w:rsid w:val="0026259F"/>
    <w:rsid w:val="0026329F"/>
    <w:rsid w:val="0026338D"/>
    <w:rsid w:val="00264B57"/>
    <w:rsid w:val="002657C2"/>
    <w:rsid w:val="00265883"/>
    <w:rsid w:val="0026780F"/>
    <w:rsid w:val="00267DE9"/>
    <w:rsid w:val="00270263"/>
    <w:rsid w:val="002717D4"/>
    <w:rsid w:val="00274550"/>
    <w:rsid w:val="0027476F"/>
    <w:rsid w:val="00275062"/>
    <w:rsid w:val="0027557F"/>
    <w:rsid w:val="002763CC"/>
    <w:rsid w:val="00280FBE"/>
    <w:rsid w:val="00283B7B"/>
    <w:rsid w:val="002858B3"/>
    <w:rsid w:val="00286075"/>
    <w:rsid w:val="002929E9"/>
    <w:rsid w:val="0029536A"/>
    <w:rsid w:val="002977E2"/>
    <w:rsid w:val="002978A3"/>
    <w:rsid w:val="002A22FD"/>
    <w:rsid w:val="002A2DF3"/>
    <w:rsid w:val="002A4114"/>
    <w:rsid w:val="002A4AD5"/>
    <w:rsid w:val="002A5533"/>
    <w:rsid w:val="002A5B19"/>
    <w:rsid w:val="002A6555"/>
    <w:rsid w:val="002B12AA"/>
    <w:rsid w:val="002B189D"/>
    <w:rsid w:val="002B2A5C"/>
    <w:rsid w:val="002B3292"/>
    <w:rsid w:val="002B7C8F"/>
    <w:rsid w:val="002C077C"/>
    <w:rsid w:val="002C1A76"/>
    <w:rsid w:val="002C313E"/>
    <w:rsid w:val="002C3DE5"/>
    <w:rsid w:val="002C4C48"/>
    <w:rsid w:val="002C4C4C"/>
    <w:rsid w:val="002C5874"/>
    <w:rsid w:val="002C6313"/>
    <w:rsid w:val="002C66E4"/>
    <w:rsid w:val="002C7030"/>
    <w:rsid w:val="002D1C19"/>
    <w:rsid w:val="002D25BA"/>
    <w:rsid w:val="002D2CAA"/>
    <w:rsid w:val="002D3897"/>
    <w:rsid w:val="002D3AE7"/>
    <w:rsid w:val="002D43A4"/>
    <w:rsid w:val="002D4C0B"/>
    <w:rsid w:val="002D4FD5"/>
    <w:rsid w:val="002D6A34"/>
    <w:rsid w:val="002D77CF"/>
    <w:rsid w:val="002E1E31"/>
    <w:rsid w:val="002E2BEC"/>
    <w:rsid w:val="002E33C0"/>
    <w:rsid w:val="002E3625"/>
    <w:rsid w:val="002E3B82"/>
    <w:rsid w:val="002E3FEA"/>
    <w:rsid w:val="002E43B6"/>
    <w:rsid w:val="002E599A"/>
    <w:rsid w:val="002E5FE1"/>
    <w:rsid w:val="002E6A8F"/>
    <w:rsid w:val="002F1161"/>
    <w:rsid w:val="002F16C6"/>
    <w:rsid w:val="002F320C"/>
    <w:rsid w:val="002F551C"/>
    <w:rsid w:val="002F579A"/>
    <w:rsid w:val="002F5A77"/>
    <w:rsid w:val="00301B0B"/>
    <w:rsid w:val="003037BE"/>
    <w:rsid w:val="00304966"/>
    <w:rsid w:val="00304AF9"/>
    <w:rsid w:val="00305129"/>
    <w:rsid w:val="003103EF"/>
    <w:rsid w:val="00310750"/>
    <w:rsid w:val="00311B71"/>
    <w:rsid w:val="003122F3"/>
    <w:rsid w:val="003124D0"/>
    <w:rsid w:val="00312D88"/>
    <w:rsid w:val="0031312D"/>
    <w:rsid w:val="003137E4"/>
    <w:rsid w:val="00313F8C"/>
    <w:rsid w:val="00315F30"/>
    <w:rsid w:val="0031614F"/>
    <w:rsid w:val="003168F0"/>
    <w:rsid w:val="00317020"/>
    <w:rsid w:val="00317DC5"/>
    <w:rsid w:val="003200DD"/>
    <w:rsid w:val="00321DFE"/>
    <w:rsid w:val="0032290D"/>
    <w:rsid w:val="00323156"/>
    <w:rsid w:val="00323728"/>
    <w:rsid w:val="00323FCF"/>
    <w:rsid w:val="00324055"/>
    <w:rsid w:val="0032648D"/>
    <w:rsid w:val="003266D4"/>
    <w:rsid w:val="00326F5F"/>
    <w:rsid w:val="00327824"/>
    <w:rsid w:val="00330360"/>
    <w:rsid w:val="003308E7"/>
    <w:rsid w:val="00330CF4"/>
    <w:rsid w:val="003324AB"/>
    <w:rsid w:val="0033282A"/>
    <w:rsid w:val="003329AE"/>
    <w:rsid w:val="003341A4"/>
    <w:rsid w:val="003348FA"/>
    <w:rsid w:val="00334BC1"/>
    <w:rsid w:val="0033540C"/>
    <w:rsid w:val="0033582F"/>
    <w:rsid w:val="00335E82"/>
    <w:rsid w:val="00336D51"/>
    <w:rsid w:val="003405F4"/>
    <w:rsid w:val="0034258C"/>
    <w:rsid w:val="00342B05"/>
    <w:rsid w:val="00343D57"/>
    <w:rsid w:val="00344C55"/>
    <w:rsid w:val="003459EA"/>
    <w:rsid w:val="00346FC3"/>
    <w:rsid w:val="00347290"/>
    <w:rsid w:val="00350ADC"/>
    <w:rsid w:val="00350E1A"/>
    <w:rsid w:val="003538FC"/>
    <w:rsid w:val="0035529C"/>
    <w:rsid w:val="0035572B"/>
    <w:rsid w:val="00355FDF"/>
    <w:rsid w:val="00356BE6"/>
    <w:rsid w:val="00357BB6"/>
    <w:rsid w:val="00357C84"/>
    <w:rsid w:val="003610AC"/>
    <w:rsid w:val="00362012"/>
    <w:rsid w:val="0036303A"/>
    <w:rsid w:val="00364989"/>
    <w:rsid w:val="00364E51"/>
    <w:rsid w:val="00365A79"/>
    <w:rsid w:val="00365C1D"/>
    <w:rsid w:val="00366357"/>
    <w:rsid w:val="00366565"/>
    <w:rsid w:val="00366725"/>
    <w:rsid w:val="00366D1B"/>
    <w:rsid w:val="00366E73"/>
    <w:rsid w:val="003702B0"/>
    <w:rsid w:val="00370A3E"/>
    <w:rsid w:val="003714A2"/>
    <w:rsid w:val="00371F73"/>
    <w:rsid w:val="00375099"/>
    <w:rsid w:val="00375684"/>
    <w:rsid w:val="003759C8"/>
    <w:rsid w:val="003816D9"/>
    <w:rsid w:val="00382B2E"/>
    <w:rsid w:val="00382C7A"/>
    <w:rsid w:val="00383560"/>
    <w:rsid w:val="00384726"/>
    <w:rsid w:val="00387574"/>
    <w:rsid w:val="00387D25"/>
    <w:rsid w:val="003939F8"/>
    <w:rsid w:val="00393DA7"/>
    <w:rsid w:val="00397387"/>
    <w:rsid w:val="003978E9"/>
    <w:rsid w:val="003A0E6A"/>
    <w:rsid w:val="003A1399"/>
    <w:rsid w:val="003A1A64"/>
    <w:rsid w:val="003A2BC3"/>
    <w:rsid w:val="003A4209"/>
    <w:rsid w:val="003A425B"/>
    <w:rsid w:val="003A496A"/>
    <w:rsid w:val="003A4D89"/>
    <w:rsid w:val="003A5110"/>
    <w:rsid w:val="003A6699"/>
    <w:rsid w:val="003A6A3B"/>
    <w:rsid w:val="003A7115"/>
    <w:rsid w:val="003A7F9F"/>
    <w:rsid w:val="003B0F5C"/>
    <w:rsid w:val="003B30D2"/>
    <w:rsid w:val="003B381F"/>
    <w:rsid w:val="003B3C8D"/>
    <w:rsid w:val="003B3DDB"/>
    <w:rsid w:val="003B5082"/>
    <w:rsid w:val="003B517F"/>
    <w:rsid w:val="003B54BC"/>
    <w:rsid w:val="003B5741"/>
    <w:rsid w:val="003B6A40"/>
    <w:rsid w:val="003B6CEA"/>
    <w:rsid w:val="003B7194"/>
    <w:rsid w:val="003B7E85"/>
    <w:rsid w:val="003C073A"/>
    <w:rsid w:val="003C21EC"/>
    <w:rsid w:val="003C354C"/>
    <w:rsid w:val="003C4A27"/>
    <w:rsid w:val="003C5F41"/>
    <w:rsid w:val="003C6313"/>
    <w:rsid w:val="003C639C"/>
    <w:rsid w:val="003D05CF"/>
    <w:rsid w:val="003D32FA"/>
    <w:rsid w:val="003D3CE2"/>
    <w:rsid w:val="003D589E"/>
    <w:rsid w:val="003D5A9F"/>
    <w:rsid w:val="003D6148"/>
    <w:rsid w:val="003D6566"/>
    <w:rsid w:val="003D7F94"/>
    <w:rsid w:val="003E09F4"/>
    <w:rsid w:val="003E2BA2"/>
    <w:rsid w:val="003E4DC7"/>
    <w:rsid w:val="003E5203"/>
    <w:rsid w:val="003E7695"/>
    <w:rsid w:val="003E7EF3"/>
    <w:rsid w:val="003F1032"/>
    <w:rsid w:val="003F11D2"/>
    <w:rsid w:val="003F2839"/>
    <w:rsid w:val="003F366B"/>
    <w:rsid w:val="003F36B6"/>
    <w:rsid w:val="003F3A36"/>
    <w:rsid w:val="003F3ACF"/>
    <w:rsid w:val="003F3BDA"/>
    <w:rsid w:val="003F41F2"/>
    <w:rsid w:val="003F4CD8"/>
    <w:rsid w:val="003F504D"/>
    <w:rsid w:val="003F5C76"/>
    <w:rsid w:val="003F6FA2"/>
    <w:rsid w:val="003F7189"/>
    <w:rsid w:val="003F7C49"/>
    <w:rsid w:val="00400926"/>
    <w:rsid w:val="0040191B"/>
    <w:rsid w:val="00402F2B"/>
    <w:rsid w:val="00403C1C"/>
    <w:rsid w:val="004050F2"/>
    <w:rsid w:val="00406AF4"/>
    <w:rsid w:val="00406D80"/>
    <w:rsid w:val="00407677"/>
    <w:rsid w:val="00407BDB"/>
    <w:rsid w:val="00410CB1"/>
    <w:rsid w:val="004114AE"/>
    <w:rsid w:val="00412204"/>
    <w:rsid w:val="0041298E"/>
    <w:rsid w:val="00412AF5"/>
    <w:rsid w:val="00412DD2"/>
    <w:rsid w:val="00412DF3"/>
    <w:rsid w:val="00413619"/>
    <w:rsid w:val="00414773"/>
    <w:rsid w:val="00416228"/>
    <w:rsid w:val="004162EC"/>
    <w:rsid w:val="00416D0D"/>
    <w:rsid w:val="0042073C"/>
    <w:rsid w:val="0042095C"/>
    <w:rsid w:val="0042136C"/>
    <w:rsid w:val="0042163D"/>
    <w:rsid w:val="00421BF1"/>
    <w:rsid w:val="00422291"/>
    <w:rsid w:val="00422374"/>
    <w:rsid w:val="004230AC"/>
    <w:rsid w:val="00423B7C"/>
    <w:rsid w:val="004249AA"/>
    <w:rsid w:val="0042608F"/>
    <w:rsid w:val="004278B8"/>
    <w:rsid w:val="00434704"/>
    <w:rsid w:val="0043492F"/>
    <w:rsid w:val="0043498E"/>
    <w:rsid w:val="00434D0A"/>
    <w:rsid w:val="00434E6F"/>
    <w:rsid w:val="00435C6E"/>
    <w:rsid w:val="004361CB"/>
    <w:rsid w:val="00436618"/>
    <w:rsid w:val="00436924"/>
    <w:rsid w:val="0044068F"/>
    <w:rsid w:val="004407FF"/>
    <w:rsid w:val="00440C02"/>
    <w:rsid w:val="00441EB2"/>
    <w:rsid w:val="004433E2"/>
    <w:rsid w:val="004457D9"/>
    <w:rsid w:val="00447A62"/>
    <w:rsid w:val="00450355"/>
    <w:rsid w:val="00450C35"/>
    <w:rsid w:val="00450CB9"/>
    <w:rsid w:val="00450F83"/>
    <w:rsid w:val="004514C3"/>
    <w:rsid w:val="00451991"/>
    <w:rsid w:val="00452472"/>
    <w:rsid w:val="00452683"/>
    <w:rsid w:val="0045471E"/>
    <w:rsid w:val="00454E36"/>
    <w:rsid w:val="0046121C"/>
    <w:rsid w:val="00461EAB"/>
    <w:rsid w:val="0046266B"/>
    <w:rsid w:val="004627B2"/>
    <w:rsid w:val="00462A96"/>
    <w:rsid w:val="00462D8F"/>
    <w:rsid w:val="00463100"/>
    <w:rsid w:val="00463307"/>
    <w:rsid w:val="0046385E"/>
    <w:rsid w:val="00463A1E"/>
    <w:rsid w:val="00463B48"/>
    <w:rsid w:val="00464AC5"/>
    <w:rsid w:val="0046593B"/>
    <w:rsid w:val="00465B6D"/>
    <w:rsid w:val="00471265"/>
    <w:rsid w:val="0047141E"/>
    <w:rsid w:val="00471CD4"/>
    <w:rsid w:val="004721BD"/>
    <w:rsid w:val="00473D6E"/>
    <w:rsid w:val="004748A2"/>
    <w:rsid w:val="00474C29"/>
    <w:rsid w:val="00475731"/>
    <w:rsid w:val="0047728C"/>
    <w:rsid w:val="004773CF"/>
    <w:rsid w:val="004775C6"/>
    <w:rsid w:val="004777B5"/>
    <w:rsid w:val="004779AE"/>
    <w:rsid w:val="004804C5"/>
    <w:rsid w:val="00481D1D"/>
    <w:rsid w:val="0048223E"/>
    <w:rsid w:val="004823B9"/>
    <w:rsid w:val="00485414"/>
    <w:rsid w:val="004856F5"/>
    <w:rsid w:val="00485AB9"/>
    <w:rsid w:val="0048691E"/>
    <w:rsid w:val="00490914"/>
    <w:rsid w:val="004963D6"/>
    <w:rsid w:val="0049712D"/>
    <w:rsid w:val="004A07C2"/>
    <w:rsid w:val="004A15F0"/>
    <w:rsid w:val="004A1D58"/>
    <w:rsid w:val="004A3C23"/>
    <w:rsid w:val="004A4B97"/>
    <w:rsid w:val="004A4E04"/>
    <w:rsid w:val="004A5333"/>
    <w:rsid w:val="004A607F"/>
    <w:rsid w:val="004A6F3D"/>
    <w:rsid w:val="004A75AA"/>
    <w:rsid w:val="004A7C8E"/>
    <w:rsid w:val="004A7D12"/>
    <w:rsid w:val="004B16E7"/>
    <w:rsid w:val="004B20A3"/>
    <w:rsid w:val="004B22CD"/>
    <w:rsid w:val="004B274E"/>
    <w:rsid w:val="004B2E72"/>
    <w:rsid w:val="004B397A"/>
    <w:rsid w:val="004B6738"/>
    <w:rsid w:val="004B766E"/>
    <w:rsid w:val="004C2568"/>
    <w:rsid w:val="004C2A78"/>
    <w:rsid w:val="004C3416"/>
    <w:rsid w:val="004C4449"/>
    <w:rsid w:val="004C47B0"/>
    <w:rsid w:val="004C688A"/>
    <w:rsid w:val="004D0BBC"/>
    <w:rsid w:val="004D1472"/>
    <w:rsid w:val="004D2034"/>
    <w:rsid w:val="004D2223"/>
    <w:rsid w:val="004D2583"/>
    <w:rsid w:val="004D2840"/>
    <w:rsid w:val="004D30D7"/>
    <w:rsid w:val="004D3847"/>
    <w:rsid w:val="004D3FC2"/>
    <w:rsid w:val="004D4C86"/>
    <w:rsid w:val="004D5211"/>
    <w:rsid w:val="004D57C3"/>
    <w:rsid w:val="004D5A12"/>
    <w:rsid w:val="004D5F91"/>
    <w:rsid w:val="004D6DB4"/>
    <w:rsid w:val="004D757D"/>
    <w:rsid w:val="004E2AEC"/>
    <w:rsid w:val="004E302B"/>
    <w:rsid w:val="004F0A5A"/>
    <w:rsid w:val="004F2C1A"/>
    <w:rsid w:val="004F2D6A"/>
    <w:rsid w:val="004F3A5B"/>
    <w:rsid w:val="004F3D3C"/>
    <w:rsid w:val="004F57D7"/>
    <w:rsid w:val="004F5DA1"/>
    <w:rsid w:val="00500A5B"/>
    <w:rsid w:val="005022A1"/>
    <w:rsid w:val="00502EF2"/>
    <w:rsid w:val="0050435B"/>
    <w:rsid w:val="00510307"/>
    <w:rsid w:val="00512075"/>
    <w:rsid w:val="005121F5"/>
    <w:rsid w:val="00512572"/>
    <w:rsid w:val="00515ED8"/>
    <w:rsid w:val="00515F7D"/>
    <w:rsid w:val="00516471"/>
    <w:rsid w:val="00520D84"/>
    <w:rsid w:val="00520E1B"/>
    <w:rsid w:val="00521762"/>
    <w:rsid w:val="0052423C"/>
    <w:rsid w:val="00525C3D"/>
    <w:rsid w:val="00526333"/>
    <w:rsid w:val="00526669"/>
    <w:rsid w:val="00526DA3"/>
    <w:rsid w:val="00526FCF"/>
    <w:rsid w:val="00530C8E"/>
    <w:rsid w:val="00531565"/>
    <w:rsid w:val="00531C6E"/>
    <w:rsid w:val="00531CB7"/>
    <w:rsid w:val="00532128"/>
    <w:rsid w:val="00532726"/>
    <w:rsid w:val="0053314B"/>
    <w:rsid w:val="005345B9"/>
    <w:rsid w:val="0053491B"/>
    <w:rsid w:val="00534E16"/>
    <w:rsid w:val="0053590C"/>
    <w:rsid w:val="00535D09"/>
    <w:rsid w:val="0053686C"/>
    <w:rsid w:val="00536D53"/>
    <w:rsid w:val="00537DB7"/>
    <w:rsid w:val="005414C2"/>
    <w:rsid w:val="00541F68"/>
    <w:rsid w:val="0054588C"/>
    <w:rsid w:val="00546675"/>
    <w:rsid w:val="00547B79"/>
    <w:rsid w:val="00550865"/>
    <w:rsid w:val="00552CC2"/>
    <w:rsid w:val="00552ED1"/>
    <w:rsid w:val="005537E4"/>
    <w:rsid w:val="00553FA3"/>
    <w:rsid w:val="00554454"/>
    <w:rsid w:val="005549DC"/>
    <w:rsid w:val="005551BE"/>
    <w:rsid w:val="00555A6F"/>
    <w:rsid w:val="0055602B"/>
    <w:rsid w:val="005611C4"/>
    <w:rsid w:val="00563589"/>
    <w:rsid w:val="00565B64"/>
    <w:rsid w:val="005672BE"/>
    <w:rsid w:val="00567BF1"/>
    <w:rsid w:val="00570E7A"/>
    <w:rsid w:val="00571846"/>
    <w:rsid w:val="00571957"/>
    <w:rsid w:val="00571A73"/>
    <w:rsid w:val="00572701"/>
    <w:rsid w:val="005734E1"/>
    <w:rsid w:val="00573596"/>
    <w:rsid w:val="00573E87"/>
    <w:rsid w:val="005754A5"/>
    <w:rsid w:val="00575817"/>
    <w:rsid w:val="00576701"/>
    <w:rsid w:val="00577ECD"/>
    <w:rsid w:val="0058005A"/>
    <w:rsid w:val="00580077"/>
    <w:rsid w:val="005809BE"/>
    <w:rsid w:val="00580F88"/>
    <w:rsid w:val="00581B13"/>
    <w:rsid w:val="00582576"/>
    <w:rsid w:val="00582737"/>
    <w:rsid w:val="00584786"/>
    <w:rsid w:val="005848BA"/>
    <w:rsid w:val="00585833"/>
    <w:rsid w:val="00587367"/>
    <w:rsid w:val="00591822"/>
    <w:rsid w:val="00591E28"/>
    <w:rsid w:val="005920D7"/>
    <w:rsid w:val="0059284D"/>
    <w:rsid w:val="0059495E"/>
    <w:rsid w:val="00594D15"/>
    <w:rsid w:val="005953FC"/>
    <w:rsid w:val="005A053D"/>
    <w:rsid w:val="005A0E9F"/>
    <w:rsid w:val="005A1003"/>
    <w:rsid w:val="005A1EBC"/>
    <w:rsid w:val="005A2668"/>
    <w:rsid w:val="005A29B2"/>
    <w:rsid w:val="005A2DBF"/>
    <w:rsid w:val="005A4D1B"/>
    <w:rsid w:val="005A50C4"/>
    <w:rsid w:val="005A5A1D"/>
    <w:rsid w:val="005A66F5"/>
    <w:rsid w:val="005A69D9"/>
    <w:rsid w:val="005B1AA5"/>
    <w:rsid w:val="005B41E7"/>
    <w:rsid w:val="005B52A2"/>
    <w:rsid w:val="005B5668"/>
    <w:rsid w:val="005B79A9"/>
    <w:rsid w:val="005C0B75"/>
    <w:rsid w:val="005C1CA0"/>
    <w:rsid w:val="005C2875"/>
    <w:rsid w:val="005C2EC5"/>
    <w:rsid w:val="005C3A3D"/>
    <w:rsid w:val="005C3D81"/>
    <w:rsid w:val="005C429C"/>
    <w:rsid w:val="005C58E4"/>
    <w:rsid w:val="005C58F7"/>
    <w:rsid w:val="005C61EE"/>
    <w:rsid w:val="005C7B90"/>
    <w:rsid w:val="005C7DF5"/>
    <w:rsid w:val="005D0D14"/>
    <w:rsid w:val="005D12B1"/>
    <w:rsid w:val="005D2AD4"/>
    <w:rsid w:val="005D2B29"/>
    <w:rsid w:val="005D2C2A"/>
    <w:rsid w:val="005D2E6A"/>
    <w:rsid w:val="005D3313"/>
    <w:rsid w:val="005D51E5"/>
    <w:rsid w:val="005D5216"/>
    <w:rsid w:val="005D6FD6"/>
    <w:rsid w:val="005E05F4"/>
    <w:rsid w:val="005E0F6D"/>
    <w:rsid w:val="005E11C3"/>
    <w:rsid w:val="005E272A"/>
    <w:rsid w:val="005E2D55"/>
    <w:rsid w:val="005E37BF"/>
    <w:rsid w:val="005E4E20"/>
    <w:rsid w:val="005E5523"/>
    <w:rsid w:val="005E578F"/>
    <w:rsid w:val="005E7289"/>
    <w:rsid w:val="005F04EE"/>
    <w:rsid w:val="005F06A7"/>
    <w:rsid w:val="005F140E"/>
    <w:rsid w:val="005F1E33"/>
    <w:rsid w:val="005F30D5"/>
    <w:rsid w:val="005F420A"/>
    <w:rsid w:val="005F56DC"/>
    <w:rsid w:val="005F6DCA"/>
    <w:rsid w:val="005F74CB"/>
    <w:rsid w:val="006005F0"/>
    <w:rsid w:val="00600A11"/>
    <w:rsid w:val="00600F43"/>
    <w:rsid w:val="00601123"/>
    <w:rsid w:val="006030D5"/>
    <w:rsid w:val="00604341"/>
    <w:rsid w:val="00604363"/>
    <w:rsid w:val="00606874"/>
    <w:rsid w:val="006103A4"/>
    <w:rsid w:val="006106FE"/>
    <w:rsid w:val="00610FFF"/>
    <w:rsid w:val="006112DC"/>
    <w:rsid w:val="006116B0"/>
    <w:rsid w:val="006116BE"/>
    <w:rsid w:val="00615E45"/>
    <w:rsid w:val="00616658"/>
    <w:rsid w:val="00616AD9"/>
    <w:rsid w:val="00617A30"/>
    <w:rsid w:val="00623958"/>
    <w:rsid w:val="00625198"/>
    <w:rsid w:val="006251C1"/>
    <w:rsid w:val="0062554B"/>
    <w:rsid w:val="00626316"/>
    <w:rsid w:val="00626CC3"/>
    <w:rsid w:val="00627D3D"/>
    <w:rsid w:val="006300D0"/>
    <w:rsid w:val="0063053C"/>
    <w:rsid w:val="006310C2"/>
    <w:rsid w:val="00632520"/>
    <w:rsid w:val="00632F69"/>
    <w:rsid w:val="00633513"/>
    <w:rsid w:val="00633F51"/>
    <w:rsid w:val="00634EB3"/>
    <w:rsid w:val="00635402"/>
    <w:rsid w:val="006357B1"/>
    <w:rsid w:val="00635DB6"/>
    <w:rsid w:val="0063732E"/>
    <w:rsid w:val="00640AA8"/>
    <w:rsid w:val="00644B2C"/>
    <w:rsid w:val="00647209"/>
    <w:rsid w:val="00650B27"/>
    <w:rsid w:val="00653267"/>
    <w:rsid w:val="00654AF9"/>
    <w:rsid w:val="00654B33"/>
    <w:rsid w:val="006556CD"/>
    <w:rsid w:val="006559F2"/>
    <w:rsid w:val="00656D14"/>
    <w:rsid w:val="00657222"/>
    <w:rsid w:val="00657380"/>
    <w:rsid w:val="00657D97"/>
    <w:rsid w:val="00660BA3"/>
    <w:rsid w:val="00661314"/>
    <w:rsid w:val="006659DF"/>
    <w:rsid w:val="00666F47"/>
    <w:rsid w:val="006675B0"/>
    <w:rsid w:val="00667DE8"/>
    <w:rsid w:val="006714C5"/>
    <w:rsid w:val="006719E6"/>
    <w:rsid w:val="00672CC5"/>
    <w:rsid w:val="00672CEE"/>
    <w:rsid w:val="0067306B"/>
    <w:rsid w:val="00673165"/>
    <w:rsid w:val="00673CA5"/>
    <w:rsid w:val="00674A08"/>
    <w:rsid w:val="00675239"/>
    <w:rsid w:val="00675B7C"/>
    <w:rsid w:val="006760DD"/>
    <w:rsid w:val="00677248"/>
    <w:rsid w:val="006778A6"/>
    <w:rsid w:val="006778C8"/>
    <w:rsid w:val="006779C8"/>
    <w:rsid w:val="0068002B"/>
    <w:rsid w:val="00681471"/>
    <w:rsid w:val="006832EB"/>
    <w:rsid w:val="0068452D"/>
    <w:rsid w:val="0068480E"/>
    <w:rsid w:val="006854DD"/>
    <w:rsid w:val="006862B5"/>
    <w:rsid w:val="00686867"/>
    <w:rsid w:val="00687F49"/>
    <w:rsid w:val="00690032"/>
    <w:rsid w:val="0069102E"/>
    <w:rsid w:val="00692DD5"/>
    <w:rsid w:val="006938D3"/>
    <w:rsid w:val="00694254"/>
    <w:rsid w:val="006963E3"/>
    <w:rsid w:val="006967BC"/>
    <w:rsid w:val="00696FBB"/>
    <w:rsid w:val="00697B1B"/>
    <w:rsid w:val="006A0A43"/>
    <w:rsid w:val="006A1D5F"/>
    <w:rsid w:val="006A269D"/>
    <w:rsid w:val="006A2EE8"/>
    <w:rsid w:val="006A34E9"/>
    <w:rsid w:val="006A3611"/>
    <w:rsid w:val="006A361B"/>
    <w:rsid w:val="006A5CFC"/>
    <w:rsid w:val="006A6C09"/>
    <w:rsid w:val="006A775C"/>
    <w:rsid w:val="006A7B4F"/>
    <w:rsid w:val="006A7CA8"/>
    <w:rsid w:val="006A7D28"/>
    <w:rsid w:val="006B100A"/>
    <w:rsid w:val="006B199D"/>
    <w:rsid w:val="006B1A3E"/>
    <w:rsid w:val="006B1B1B"/>
    <w:rsid w:val="006B3143"/>
    <w:rsid w:val="006B3583"/>
    <w:rsid w:val="006B3835"/>
    <w:rsid w:val="006B40C5"/>
    <w:rsid w:val="006B7C90"/>
    <w:rsid w:val="006C117E"/>
    <w:rsid w:val="006C1287"/>
    <w:rsid w:val="006C15D1"/>
    <w:rsid w:val="006C21BD"/>
    <w:rsid w:val="006C2357"/>
    <w:rsid w:val="006C3D9A"/>
    <w:rsid w:val="006C3DD1"/>
    <w:rsid w:val="006C5084"/>
    <w:rsid w:val="006C578E"/>
    <w:rsid w:val="006C6282"/>
    <w:rsid w:val="006C678C"/>
    <w:rsid w:val="006C798A"/>
    <w:rsid w:val="006C7EE5"/>
    <w:rsid w:val="006D0051"/>
    <w:rsid w:val="006D1E21"/>
    <w:rsid w:val="006D275B"/>
    <w:rsid w:val="006D5156"/>
    <w:rsid w:val="006D62C8"/>
    <w:rsid w:val="006D6B34"/>
    <w:rsid w:val="006E0FDB"/>
    <w:rsid w:val="006E170C"/>
    <w:rsid w:val="006E3555"/>
    <w:rsid w:val="006E4FDF"/>
    <w:rsid w:val="006E514D"/>
    <w:rsid w:val="006E613A"/>
    <w:rsid w:val="006E6C54"/>
    <w:rsid w:val="006F121D"/>
    <w:rsid w:val="006F1B63"/>
    <w:rsid w:val="006F1DD6"/>
    <w:rsid w:val="006F319E"/>
    <w:rsid w:val="006F4F57"/>
    <w:rsid w:val="006F4F5F"/>
    <w:rsid w:val="006F4F77"/>
    <w:rsid w:val="006F7D84"/>
    <w:rsid w:val="00703FFC"/>
    <w:rsid w:val="00706008"/>
    <w:rsid w:val="00706AC9"/>
    <w:rsid w:val="007070C9"/>
    <w:rsid w:val="00710B6A"/>
    <w:rsid w:val="00711332"/>
    <w:rsid w:val="00713336"/>
    <w:rsid w:val="00713626"/>
    <w:rsid w:val="007137A6"/>
    <w:rsid w:val="00713A81"/>
    <w:rsid w:val="00715BBA"/>
    <w:rsid w:val="00715FF2"/>
    <w:rsid w:val="007162C4"/>
    <w:rsid w:val="007168FC"/>
    <w:rsid w:val="0071692F"/>
    <w:rsid w:val="00716A2E"/>
    <w:rsid w:val="00716F39"/>
    <w:rsid w:val="00717286"/>
    <w:rsid w:val="00720AF9"/>
    <w:rsid w:val="00721E9D"/>
    <w:rsid w:val="00722F68"/>
    <w:rsid w:val="00723629"/>
    <w:rsid w:val="00723F59"/>
    <w:rsid w:val="0072502D"/>
    <w:rsid w:val="00725844"/>
    <w:rsid w:val="00726702"/>
    <w:rsid w:val="00726BE3"/>
    <w:rsid w:val="007273AB"/>
    <w:rsid w:val="00727C32"/>
    <w:rsid w:val="0073265B"/>
    <w:rsid w:val="007352B3"/>
    <w:rsid w:val="00736D6E"/>
    <w:rsid w:val="007377C1"/>
    <w:rsid w:val="00741247"/>
    <w:rsid w:val="0074164D"/>
    <w:rsid w:val="00742EF5"/>
    <w:rsid w:val="007434FD"/>
    <w:rsid w:val="00743839"/>
    <w:rsid w:val="00743F09"/>
    <w:rsid w:val="007442A2"/>
    <w:rsid w:val="007446A3"/>
    <w:rsid w:val="00745AC5"/>
    <w:rsid w:val="007460B3"/>
    <w:rsid w:val="00746E37"/>
    <w:rsid w:val="0074762D"/>
    <w:rsid w:val="007478F7"/>
    <w:rsid w:val="00753AC4"/>
    <w:rsid w:val="00756009"/>
    <w:rsid w:val="007570BB"/>
    <w:rsid w:val="007600EF"/>
    <w:rsid w:val="00760277"/>
    <w:rsid w:val="00762223"/>
    <w:rsid w:val="007626EC"/>
    <w:rsid w:val="007635E9"/>
    <w:rsid w:val="00763B72"/>
    <w:rsid w:val="0076488A"/>
    <w:rsid w:val="007648D0"/>
    <w:rsid w:val="00766605"/>
    <w:rsid w:val="00766BEE"/>
    <w:rsid w:val="00766E2B"/>
    <w:rsid w:val="007678A5"/>
    <w:rsid w:val="00767DC0"/>
    <w:rsid w:val="00770A46"/>
    <w:rsid w:val="007718F1"/>
    <w:rsid w:val="007725DE"/>
    <w:rsid w:val="007732A7"/>
    <w:rsid w:val="00775C30"/>
    <w:rsid w:val="00776FC7"/>
    <w:rsid w:val="00777A07"/>
    <w:rsid w:val="00780588"/>
    <w:rsid w:val="00780D99"/>
    <w:rsid w:val="0078141F"/>
    <w:rsid w:val="00782B97"/>
    <w:rsid w:val="00783996"/>
    <w:rsid w:val="00786388"/>
    <w:rsid w:val="0078719E"/>
    <w:rsid w:val="0079027E"/>
    <w:rsid w:val="0079081D"/>
    <w:rsid w:val="007909A3"/>
    <w:rsid w:val="0079242E"/>
    <w:rsid w:val="0079256B"/>
    <w:rsid w:val="00792903"/>
    <w:rsid w:val="00793AA3"/>
    <w:rsid w:val="00796D89"/>
    <w:rsid w:val="00796E11"/>
    <w:rsid w:val="00797D16"/>
    <w:rsid w:val="007A0C8B"/>
    <w:rsid w:val="007A0FC7"/>
    <w:rsid w:val="007A17A9"/>
    <w:rsid w:val="007A209E"/>
    <w:rsid w:val="007A5078"/>
    <w:rsid w:val="007A5171"/>
    <w:rsid w:val="007A53A4"/>
    <w:rsid w:val="007A607E"/>
    <w:rsid w:val="007A67DA"/>
    <w:rsid w:val="007A749A"/>
    <w:rsid w:val="007A7EF5"/>
    <w:rsid w:val="007B091C"/>
    <w:rsid w:val="007B15F3"/>
    <w:rsid w:val="007B3C0F"/>
    <w:rsid w:val="007B3DF4"/>
    <w:rsid w:val="007B5FB3"/>
    <w:rsid w:val="007B6780"/>
    <w:rsid w:val="007C067A"/>
    <w:rsid w:val="007C0813"/>
    <w:rsid w:val="007C08C3"/>
    <w:rsid w:val="007C0ECC"/>
    <w:rsid w:val="007C165A"/>
    <w:rsid w:val="007C183B"/>
    <w:rsid w:val="007C25AE"/>
    <w:rsid w:val="007C305F"/>
    <w:rsid w:val="007C47E6"/>
    <w:rsid w:val="007C4EE2"/>
    <w:rsid w:val="007C56BD"/>
    <w:rsid w:val="007C7758"/>
    <w:rsid w:val="007D0801"/>
    <w:rsid w:val="007D1AF6"/>
    <w:rsid w:val="007D2352"/>
    <w:rsid w:val="007D29E3"/>
    <w:rsid w:val="007D2FA7"/>
    <w:rsid w:val="007D46DA"/>
    <w:rsid w:val="007D5124"/>
    <w:rsid w:val="007D562A"/>
    <w:rsid w:val="007D6BAC"/>
    <w:rsid w:val="007E06FA"/>
    <w:rsid w:val="007E115B"/>
    <w:rsid w:val="007E3941"/>
    <w:rsid w:val="007E410B"/>
    <w:rsid w:val="007E4BF5"/>
    <w:rsid w:val="007E6468"/>
    <w:rsid w:val="007E6CE1"/>
    <w:rsid w:val="007F0D31"/>
    <w:rsid w:val="007F1B78"/>
    <w:rsid w:val="007F231A"/>
    <w:rsid w:val="007F3145"/>
    <w:rsid w:val="007F3A46"/>
    <w:rsid w:val="007F3D42"/>
    <w:rsid w:val="007F3E7A"/>
    <w:rsid w:val="007F415F"/>
    <w:rsid w:val="007F5054"/>
    <w:rsid w:val="007F58CC"/>
    <w:rsid w:val="007F67E7"/>
    <w:rsid w:val="007F6F17"/>
    <w:rsid w:val="007F7A5D"/>
    <w:rsid w:val="008002C9"/>
    <w:rsid w:val="008002E4"/>
    <w:rsid w:val="008007CB"/>
    <w:rsid w:val="00800CEF"/>
    <w:rsid w:val="00800F0A"/>
    <w:rsid w:val="008020A4"/>
    <w:rsid w:val="008026EB"/>
    <w:rsid w:val="00802E6C"/>
    <w:rsid w:val="00803DDA"/>
    <w:rsid w:val="008042BF"/>
    <w:rsid w:val="00804980"/>
    <w:rsid w:val="008066F9"/>
    <w:rsid w:val="008074B5"/>
    <w:rsid w:val="00807E91"/>
    <w:rsid w:val="00810094"/>
    <w:rsid w:val="008104AA"/>
    <w:rsid w:val="00813594"/>
    <w:rsid w:val="0081470E"/>
    <w:rsid w:val="00814A60"/>
    <w:rsid w:val="00817EC2"/>
    <w:rsid w:val="00820033"/>
    <w:rsid w:val="008204C6"/>
    <w:rsid w:val="00820793"/>
    <w:rsid w:val="00820D87"/>
    <w:rsid w:val="00822750"/>
    <w:rsid w:val="008258D1"/>
    <w:rsid w:val="00826032"/>
    <w:rsid w:val="00826AB4"/>
    <w:rsid w:val="008304BE"/>
    <w:rsid w:val="008313B2"/>
    <w:rsid w:val="00831B1D"/>
    <w:rsid w:val="00832704"/>
    <w:rsid w:val="0083296E"/>
    <w:rsid w:val="00832DA0"/>
    <w:rsid w:val="00834089"/>
    <w:rsid w:val="008349D3"/>
    <w:rsid w:val="0083645E"/>
    <w:rsid w:val="0083676D"/>
    <w:rsid w:val="0083766F"/>
    <w:rsid w:val="00837E74"/>
    <w:rsid w:val="00840C1B"/>
    <w:rsid w:val="008442C3"/>
    <w:rsid w:val="00845CEF"/>
    <w:rsid w:val="0084689E"/>
    <w:rsid w:val="00846E6F"/>
    <w:rsid w:val="00850CEC"/>
    <w:rsid w:val="0085101B"/>
    <w:rsid w:val="00851238"/>
    <w:rsid w:val="0085273C"/>
    <w:rsid w:val="00853721"/>
    <w:rsid w:val="00853DD9"/>
    <w:rsid w:val="008544AF"/>
    <w:rsid w:val="00854801"/>
    <w:rsid w:val="00854BE1"/>
    <w:rsid w:val="00854E3F"/>
    <w:rsid w:val="00854FE1"/>
    <w:rsid w:val="00860406"/>
    <w:rsid w:val="00860883"/>
    <w:rsid w:val="00861308"/>
    <w:rsid w:val="00861A8D"/>
    <w:rsid w:val="008621C9"/>
    <w:rsid w:val="0086224D"/>
    <w:rsid w:val="00862BAD"/>
    <w:rsid w:val="00862F56"/>
    <w:rsid w:val="00866C8E"/>
    <w:rsid w:val="0086719C"/>
    <w:rsid w:val="00870300"/>
    <w:rsid w:val="0087033B"/>
    <w:rsid w:val="00872D96"/>
    <w:rsid w:val="00872E02"/>
    <w:rsid w:val="00873F41"/>
    <w:rsid w:val="00877021"/>
    <w:rsid w:val="00877316"/>
    <w:rsid w:val="00877B2E"/>
    <w:rsid w:val="00880F72"/>
    <w:rsid w:val="00881ACC"/>
    <w:rsid w:val="008821F9"/>
    <w:rsid w:val="00884C74"/>
    <w:rsid w:val="0088580B"/>
    <w:rsid w:val="00886178"/>
    <w:rsid w:val="00887B6A"/>
    <w:rsid w:val="00887EA3"/>
    <w:rsid w:val="00890ED2"/>
    <w:rsid w:val="008926B3"/>
    <w:rsid w:val="00892E6E"/>
    <w:rsid w:val="0089304F"/>
    <w:rsid w:val="00893259"/>
    <w:rsid w:val="0089557F"/>
    <w:rsid w:val="00895BAB"/>
    <w:rsid w:val="00895E51"/>
    <w:rsid w:val="00896D67"/>
    <w:rsid w:val="00897157"/>
    <w:rsid w:val="00897191"/>
    <w:rsid w:val="00897EBB"/>
    <w:rsid w:val="008A297C"/>
    <w:rsid w:val="008A2E39"/>
    <w:rsid w:val="008A4263"/>
    <w:rsid w:val="008A5408"/>
    <w:rsid w:val="008B0661"/>
    <w:rsid w:val="008B0F13"/>
    <w:rsid w:val="008B1BBD"/>
    <w:rsid w:val="008B409E"/>
    <w:rsid w:val="008B5067"/>
    <w:rsid w:val="008B6FF1"/>
    <w:rsid w:val="008B7B59"/>
    <w:rsid w:val="008C1DB4"/>
    <w:rsid w:val="008C2B31"/>
    <w:rsid w:val="008C671C"/>
    <w:rsid w:val="008C6A8B"/>
    <w:rsid w:val="008C6AC4"/>
    <w:rsid w:val="008C7842"/>
    <w:rsid w:val="008C7BC3"/>
    <w:rsid w:val="008D0798"/>
    <w:rsid w:val="008D07DB"/>
    <w:rsid w:val="008D0870"/>
    <w:rsid w:val="008D0DF5"/>
    <w:rsid w:val="008D1112"/>
    <w:rsid w:val="008D1AFD"/>
    <w:rsid w:val="008D2EAE"/>
    <w:rsid w:val="008D3401"/>
    <w:rsid w:val="008D54BC"/>
    <w:rsid w:val="008D6255"/>
    <w:rsid w:val="008D6ADC"/>
    <w:rsid w:val="008E15A4"/>
    <w:rsid w:val="008E3C9A"/>
    <w:rsid w:val="008E3EE8"/>
    <w:rsid w:val="008E4C25"/>
    <w:rsid w:val="008E5F28"/>
    <w:rsid w:val="008E6C4B"/>
    <w:rsid w:val="008F08CD"/>
    <w:rsid w:val="008F08EA"/>
    <w:rsid w:val="008F09AC"/>
    <w:rsid w:val="008F0B98"/>
    <w:rsid w:val="008F14BA"/>
    <w:rsid w:val="008F14C0"/>
    <w:rsid w:val="008F2ABD"/>
    <w:rsid w:val="008F2F70"/>
    <w:rsid w:val="008F347B"/>
    <w:rsid w:val="008F449B"/>
    <w:rsid w:val="008F4CDD"/>
    <w:rsid w:val="008F53D9"/>
    <w:rsid w:val="008F768A"/>
    <w:rsid w:val="0090290C"/>
    <w:rsid w:val="00902B7A"/>
    <w:rsid w:val="00902F35"/>
    <w:rsid w:val="0090472C"/>
    <w:rsid w:val="00904FD4"/>
    <w:rsid w:val="00905084"/>
    <w:rsid w:val="009062B6"/>
    <w:rsid w:val="00907A7E"/>
    <w:rsid w:val="009107DD"/>
    <w:rsid w:val="009122F8"/>
    <w:rsid w:val="009125CF"/>
    <w:rsid w:val="00912EE4"/>
    <w:rsid w:val="00914825"/>
    <w:rsid w:val="00914F55"/>
    <w:rsid w:val="0091647C"/>
    <w:rsid w:val="0092053B"/>
    <w:rsid w:val="00920C84"/>
    <w:rsid w:val="00920D8E"/>
    <w:rsid w:val="009223C3"/>
    <w:rsid w:val="00922D1E"/>
    <w:rsid w:val="00923613"/>
    <w:rsid w:val="0092546C"/>
    <w:rsid w:val="009263E2"/>
    <w:rsid w:val="009265C8"/>
    <w:rsid w:val="0092662A"/>
    <w:rsid w:val="009274DF"/>
    <w:rsid w:val="0092782B"/>
    <w:rsid w:val="00927A7E"/>
    <w:rsid w:val="009300AD"/>
    <w:rsid w:val="00930801"/>
    <w:rsid w:val="00930956"/>
    <w:rsid w:val="00930C96"/>
    <w:rsid w:val="00931E5C"/>
    <w:rsid w:val="00932434"/>
    <w:rsid w:val="009326C4"/>
    <w:rsid w:val="00932DBE"/>
    <w:rsid w:val="0093390C"/>
    <w:rsid w:val="00934021"/>
    <w:rsid w:val="00934D1C"/>
    <w:rsid w:val="00935300"/>
    <w:rsid w:val="00936FA6"/>
    <w:rsid w:val="009414EF"/>
    <w:rsid w:val="0094180F"/>
    <w:rsid w:val="00942A00"/>
    <w:rsid w:val="00942DDE"/>
    <w:rsid w:val="00943860"/>
    <w:rsid w:val="00943C43"/>
    <w:rsid w:val="00943F63"/>
    <w:rsid w:val="00944C16"/>
    <w:rsid w:val="00944EB4"/>
    <w:rsid w:val="00945BC9"/>
    <w:rsid w:val="00946091"/>
    <w:rsid w:val="00946A0F"/>
    <w:rsid w:val="009476C0"/>
    <w:rsid w:val="00947B76"/>
    <w:rsid w:val="00947F1F"/>
    <w:rsid w:val="00951A66"/>
    <w:rsid w:val="00952809"/>
    <w:rsid w:val="0095318B"/>
    <w:rsid w:val="00954B03"/>
    <w:rsid w:val="00956C07"/>
    <w:rsid w:val="00960903"/>
    <w:rsid w:val="009613DD"/>
    <w:rsid w:val="0096201F"/>
    <w:rsid w:val="00962100"/>
    <w:rsid w:val="009627F3"/>
    <w:rsid w:val="00962D38"/>
    <w:rsid w:val="00963D7E"/>
    <w:rsid w:val="00964B8E"/>
    <w:rsid w:val="00964F12"/>
    <w:rsid w:val="009657FA"/>
    <w:rsid w:val="00965AB6"/>
    <w:rsid w:val="009666CF"/>
    <w:rsid w:val="0096752B"/>
    <w:rsid w:val="0096789C"/>
    <w:rsid w:val="00970972"/>
    <w:rsid w:val="00970C12"/>
    <w:rsid w:val="00971303"/>
    <w:rsid w:val="00971B2C"/>
    <w:rsid w:val="00971DDD"/>
    <w:rsid w:val="00972890"/>
    <w:rsid w:val="00972A2B"/>
    <w:rsid w:val="0097304D"/>
    <w:rsid w:val="00975032"/>
    <w:rsid w:val="0097695C"/>
    <w:rsid w:val="009778C1"/>
    <w:rsid w:val="00977F74"/>
    <w:rsid w:val="00981217"/>
    <w:rsid w:val="009814DB"/>
    <w:rsid w:val="0098237F"/>
    <w:rsid w:val="009832EB"/>
    <w:rsid w:val="009838EF"/>
    <w:rsid w:val="00983F74"/>
    <w:rsid w:val="00985166"/>
    <w:rsid w:val="00985FE2"/>
    <w:rsid w:val="009869FE"/>
    <w:rsid w:val="00990D1F"/>
    <w:rsid w:val="00991B4D"/>
    <w:rsid w:val="00992AC8"/>
    <w:rsid w:val="009937F6"/>
    <w:rsid w:val="00993902"/>
    <w:rsid w:val="00995F29"/>
    <w:rsid w:val="00996E45"/>
    <w:rsid w:val="009A0468"/>
    <w:rsid w:val="009A0ABF"/>
    <w:rsid w:val="009A26CE"/>
    <w:rsid w:val="009A2716"/>
    <w:rsid w:val="009A4CF6"/>
    <w:rsid w:val="009B00D9"/>
    <w:rsid w:val="009B01E3"/>
    <w:rsid w:val="009B0310"/>
    <w:rsid w:val="009B164B"/>
    <w:rsid w:val="009B42EE"/>
    <w:rsid w:val="009B4724"/>
    <w:rsid w:val="009B6985"/>
    <w:rsid w:val="009B71B3"/>
    <w:rsid w:val="009B73A5"/>
    <w:rsid w:val="009B7C63"/>
    <w:rsid w:val="009C02C5"/>
    <w:rsid w:val="009C0A0A"/>
    <w:rsid w:val="009C1965"/>
    <w:rsid w:val="009C5525"/>
    <w:rsid w:val="009C67C3"/>
    <w:rsid w:val="009C6CEF"/>
    <w:rsid w:val="009C6E7A"/>
    <w:rsid w:val="009C75DB"/>
    <w:rsid w:val="009C75E2"/>
    <w:rsid w:val="009C78F2"/>
    <w:rsid w:val="009D00B1"/>
    <w:rsid w:val="009D12FF"/>
    <w:rsid w:val="009D214E"/>
    <w:rsid w:val="009D3819"/>
    <w:rsid w:val="009D4600"/>
    <w:rsid w:val="009D6659"/>
    <w:rsid w:val="009D7FAD"/>
    <w:rsid w:val="009E0846"/>
    <w:rsid w:val="009E0D75"/>
    <w:rsid w:val="009E1B80"/>
    <w:rsid w:val="009E3AD7"/>
    <w:rsid w:val="009E4197"/>
    <w:rsid w:val="009E46F5"/>
    <w:rsid w:val="009E470E"/>
    <w:rsid w:val="009E5328"/>
    <w:rsid w:val="009E6133"/>
    <w:rsid w:val="009E6652"/>
    <w:rsid w:val="009E70F9"/>
    <w:rsid w:val="009E7BAA"/>
    <w:rsid w:val="009F084B"/>
    <w:rsid w:val="009F0F47"/>
    <w:rsid w:val="009F133A"/>
    <w:rsid w:val="009F1842"/>
    <w:rsid w:val="009F1E74"/>
    <w:rsid w:val="009F228C"/>
    <w:rsid w:val="009F239F"/>
    <w:rsid w:val="009F26AA"/>
    <w:rsid w:val="009F2B59"/>
    <w:rsid w:val="009F5830"/>
    <w:rsid w:val="009F7D50"/>
    <w:rsid w:val="009F7F87"/>
    <w:rsid w:val="00A00809"/>
    <w:rsid w:val="00A00D59"/>
    <w:rsid w:val="00A020E3"/>
    <w:rsid w:val="00A0245B"/>
    <w:rsid w:val="00A02926"/>
    <w:rsid w:val="00A05E91"/>
    <w:rsid w:val="00A0777F"/>
    <w:rsid w:val="00A100E3"/>
    <w:rsid w:val="00A10A17"/>
    <w:rsid w:val="00A11579"/>
    <w:rsid w:val="00A124CE"/>
    <w:rsid w:val="00A13912"/>
    <w:rsid w:val="00A13B1B"/>
    <w:rsid w:val="00A13BCC"/>
    <w:rsid w:val="00A1431C"/>
    <w:rsid w:val="00A14D0F"/>
    <w:rsid w:val="00A1577A"/>
    <w:rsid w:val="00A167B0"/>
    <w:rsid w:val="00A16C89"/>
    <w:rsid w:val="00A21C19"/>
    <w:rsid w:val="00A233F3"/>
    <w:rsid w:val="00A23BD8"/>
    <w:rsid w:val="00A23EBC"/>
    <w:rsid w:val="00A24D2A"/>
    <w:rsid w:val="00A25CA1"/>
    <w:rsid w:val="00A26776"/>
    <w:rsid w:val="00A30C1F"/>
    <w:rsid w:val="00A30D85"/>
    <w:rsid w:val="00A311BB"/>
    <w:rsid w:val="00A31427"/>
    <w:rsid w:val="00A32226"/>
    <w:rsid w:val="00A33307"/>
    <w:rsid w:val="00A35429"/>
    <w:rsid w:val="00A35A28"/>
    <w:rsid w:val="00A36204"/>
    <w:rsid w:val="00A37B80"/>
    <w:rsid w:val="00A40D16"/>
    <w:rsid w:val="00A41392"/>
    <w:rsid w:val="00A4380C"/>
    <w:rsid w:val="00A43C26"/>
    <w:rsid w:val="00A441D0"/>
    <w:rsid w:val="00A4443E"/>
    <w:rsid w:val="00A4444C"/>
    <w:rsid w:val="00A45B73"/>
    <w:rsid w:val="00A4694D"/>
    <w:rsid w:val="00A4770E"/>
    <w:rsid w:val="00A47730"/>
    <w:rsid w:val="00A47C75"/>
    <w:rsid w:val="00A52555"/>
    <w:rsid w:val="00A52E90"/>
    <w:rsid w:val="00A539F7"/>
    <w:rsid w:val="00A544C9"/>
    <w:rsid w:val="00A54AD2"/>
    <w:rsid w:val="00A55C92"/>
    <w:rsid w:val="00A55F3A"/>
    <w:rsid w:val="00A56E41"/>
    <w:rsid w:val="00A610C2"/>
    <w:rsid w:val="00A63450"/>
    <w:rsid w:val="00A63520"/>
    <w:rsid w:val="00A6374A"/>
    <w:rsid w:val="00A6403B"/>
    <w:rsid w:val="00A65AD9"/>
    <w:rsid w:val="00A66468"/>
    <w:rsid w:val="00A666F8"/>
    <w:rsid w:val="00A66D65"/>
    <w:rsid w:val="00A67127"/>
    <w:rsid w:val="00A67F16"/>
    <w:rsid w:val="00A70DA3"/>
    <w:rsid w:val="00A7256E"/>
    <w:rsid w:val="00A72885"/>
    <w:rsid w:val="00A7452C"/>
    <w:rsid w:val="00A74FFB"/>
    <w:rsid w:val="00A751E2"/>
    <w:rsid w:val="00A7526D"/>
    <w:rsid w:val="00A77872"/>
    <w:rsid w:val="00A77DBE"/>
    <w:rsid w:val="00A80258"/>
    <w:rsid w:val="00A80643"/>
    <w:rsid w:val="00A82203"/>
    <w:rsid w:val="00A82832"/>
    <w:rsid w:val="00A83AAE"/>
    <w:rsid w:val="00A8453C"/>
    <w:rsid w:val="00A84CE6"/>
    <w:rsid w:val="00A85291"/>
    <w:rsid w:val="00A86013"/>
    <w:rsid w:val="00A860F7"/>
    <w:rsid w:val="00A86314"/>
    <w:rsid w:val="00A865F4"/>
    <w:rsid w:val="00A91988"/>
    <w:rsid w:val="00A91C4C"/>
    <w:rsid w:val="00A91DA9"/>
    <w:rsid w:val="00A92999"/>
    <w:rsid w:val="00A94337"/>
    <w:rsid w:val="00A958EB"/>
    <w:rsid w:val="00A970E7"/>
    <w:rsid w:val="00A97AEB"/>
    <w:rsid w:val="00AA14FB"/>
    <w:rsid w:val="00AA1BA3"/>
    <w:rsid w:val="00AA20FB"/>
    <w:rsid w:val="00AA2402"/>
    <w:rsid w:val="00AA39E5"/>
    <w:rsid w:val="00AA3A87"/>
    <w:rsid w:val="00AA5402"/>
    <w:rsid w:val="00AA5E30"/>
    <w:rsid w:val="00AB01A3"/>
    <w:rsid w:val="00AB0E99"/>
    <w:rsid w:val="00AB0EE4"/>
    <w:rsid w:val="00AB30E9"/>
    <w:rsid w:val="00AB367D"/>
    <w:rsid w:val="00AB4699"/>
    <w:rsid w:val="00AB4812"/>
    <w:rsid w:val="00AB6429"/>
    <w:rsid w:val="00AB6D92"/>
    <w:rsid w:val="00AC122A"/>
    <w:rsid w:val="00AC542C"/>
    <w:rsid w:val="00AC6977"/>
    <w:rsid w:val="00AC712D"/>
    <w:rsid w:val="00AD12A9"/>
    <w:rsid w:val="00AD2F1D"/>
    <w:rsid w:val="00AD351F"/>
    <w:rsid w:val="00AD5761"/>
    <w:rsid w:val="00AD5B47"/>
    <w:rsid w:val="00AD6264"/>
    <w:rsid w:val="00AD6821"/>
    <w:rsid w:val="00AD6C7A"/>
    <w:rsid w:val="00AD76E7"/>
    <w:rsid w:val="00AD7736"/>
    <w:rsid w:val="00AE0BCE"/>
    <w:rsid w:val="00AE1A5C"/>
    <w:rsid w:val="00AE1EAD"/>
    <w:rsid w:val="00AE2153"/>
    <w:rsid w:val="00AE2C47"/>
    <w:rsid w:val="00AE2FD4"/>
    <w:rsid w:val="00AE3A5A"/>
    <w:rsid w:val="00AE40AC"/>
    <w:rsid w:val="00AE51B8"/>
    <w:rsid w:val="00AE565A"/>
    <w:rsid w:val="00AE5EE8"/>
    <w:rsid w:val="00AE71EA"/>
    <w:rsid w:val="00AE73A3"/>
    <w:rsid w:val="00AF1A69"/>
    <w:rsid w:val="00AF1E96"/>
    <w:rsid w:val="00AF20F3"/>
    <w:rsid w:val="00AF3805"/>
    <w:rsid w:val="00AF3DCA"/>
    <w:rsid w:val="00AF59D0"/>
    <w:rsid w:val="00AF6046"/>
    <w:rsid w:val="00AF6857"/>
    <w:rsid w:val="00AF6C51"/>
    <w:rsid w:val="00AF7CA0"/>
    <w:rsid w:val="00AF7E7F"/>
    <w:rsid w:val="00B0492B"/>
    <w:rsid w:val="00B117E3"/>
    <w:rsid w:val="00B1267E"/>
    <w:rsid w:val="00B13A2E"/>
    <w:rsid w:val="00B13B08"/>
    <w:rsid w:val="00B140DB"/>
    <w:rsid w:val="00B1545C"/>
    <w:rsid w:val="00B2050A"/>
    <w:rsid w:val="00B211B6"/>
    <w:rsid w:val="00B21C38"/>
    <w:rsid w:val="00B21F98"/>
    <w:rsid w:val="00B24627"/>
    <w:rsid w:val="00B26422"/>
    <w:rsid w:val="00B2711D"/>
    <w:rsid w:val="00B27308"/>
    <w:rsid w:val="00B27BD8"/>
    <w:rsid w:val="00B30F00"/>
    <w:rsid w:val="00B3320D"/>
    <w:rsid w:val="00B337E6"/>
    <w:rsid w:val="00B354B1"/>
    <w:rsid w:val="00B3567E"/>
    <w:rsid w:val="00B36A39"/>
    <w:rsid w:val="00B36E97"/>
    <w:rsid w:val="00B36E9B"/>
    <w:rsid w:val="00B379A1"/>
    <w:rsid w:val="00B40FB8"/>
    <w:rsid w:val="00B42CC1"/>
    <w:rsid w:val="00B42F40"/>
    <w:rsid w:val="00B437C1"/>
    <w:rsid w:val="00B4394E"/>
    <w:rsid w:val="00B458FD"/>
    <w:rsid w:val="00B46223"/>
    <w:rsid w:val="00B46671"/>
    <w:rsid w:val="00B46C17"/>
    <w:rsid w:val="00B47EF8"/>
    <w:rsid w:val="00B50E82"/>
    <w:rsid w:val="00B50FDE"/>
    <w:rsid w:val="00B50FF4"/>
    <w:rsid w:val="00B5538F"/>
    <w:rsid w:val="00B55738"/>
    <w:rsid w:val="00B55CBF"/>
    <w:rsid w:val="00B563FD"/>
    <w:rsid w:val="00B577D2"/>
    <w:rsid w:val="00B57B0A"/>
    <w:rsid w:val="00B57B61"/>
    <w:rsid w:val="00B60EC9"/>
    <w:rsid w:val="00B61718"/>
    <w:rsid w:val="00B61B2A"/>
    <w:rsid w:val="00B61EA4"/>
    <w:rsid w:val="00B62BE2"/>
    <w:rsid w:val="00B6342E"/>
    <w:rsid w:val="00B63C09"/>
    <w:rsid w:val="00B6457C"/>
    <w:rsid w:val="00B6482B"/>
    <w:rsid w:val="00B6711A"/>
    <w:rsid w:val="00B677AA"/>
    <w:rsid w:val="00B713BB"/>
    <w:rsid w:val="00B74332"/>
    <w:rsid w:val="00B7484A"/>
    <w:rsid w:val="00B75F8D"/>
    <w:rsid w:val="00B7633C"/>
    <w:rsid w:val="00B76374"/>
    <w:rsid w:val="00B76E61"/>
    <w:rsid w:val="00B86949"/>
    <w:rsid w:val="00B8697E"/>
    <w:rsid w:val="00B87066"/>
    <w:rsid w:val="00B87C91"/>
    <w:rsid w:val="00B9212C"/>
    <w:rsid w:val="00B92449"/>
    <w:rsid w:val="00B93971"/>
    <w:rsid w:val="00B955D6"/>
    <w:rsid w:val="00B95900"/>
    <w:rsid w:val="00B95A66"/>
    <w:rsid w:val="00B95FE6"/>
    <w:rsid w:val="00B96C02"/>
    <w:rsid w:val="00B97059"/>
    <w:rsid w:val="00B9708A"/>
    <w:rsid w:val="00BA1F12"/>
    <w:rsid w:val="00BA28B3"/>
    <w:rsid w:val="00BA2D0F"/>
    <w:rsid w:val="00BA7D8D"/>
    <w:rsid w:val="00BB08E6"/>
    <w:rsid w:val="00BB09E7"/>
    <w:rsid w:val="00BB21E8"/>
    <w:rsid w:val="00BB2913"/>
    <w:rsid w:val="00BB2A8D"/>
    <w:rsid w:val="00BB477C"/>
    <w:rsid w:val="00BB4D51"/>
    <w:rsid w:val="00BB6A86"/>
    <w:rsid w:val="00BB7E0F"/>
    <w:rsid w:val="00BC076B"/>
    <w:rsid w:val="00BC08A4"/>
    <w:rsid w:val="00BC09DC"/>
    <w:rsid w:val="00BC1963"/>
    <w:rsid w:val="00BC25C5"/>
    <w:rsid w:val="00BC2BAB"/>
    <w:rsid w:val="00BC363D"/>
    <w:rsid w:val="00BC4B62"/>
    <w:rsid w:val="00BC524A"/>
    <w:rsid w:val="00BC52B1"/>
    <w:rsid w:val="00BC650B"/>
    <w:rsid w:val="00BC671A"/>
    <w:rsid w:val="00BD1241"/>
    <w:rsid w:val="00BD1C22"/>
    <w:rsid w:val="00BD2397"/>
    <w:rsid w:val="00BD395D"/>
    <w:rsid w:val="00BD3D94"/>
    <w:rsid w:val="00BD41D0"/>
    <w:rsid w:val="00BD610C"/>
    <w:rsid w:val="00BD7660"/>
    <w:rsid w:val="00BE022A"/>
    <w:rsid w:val="00BE2B0A"/>
    <w:rsid w:val="00BE321A"/>
    <w:rsid w:val="00BE4224"/>
    <w:rsid w:val="00BE59F3"/>
    <w:rsid w:val="00BE6B57"/>
    <w:rsid w:val="00BF0B24"/>
    <w:rsid w:val="00BF2CC2"/>
    <w:rsid w:val="00BF3DDD"/>
    <w:rsid w:val="00BF4436"/>
    <w:rsid w:val="00BF4D49"/>
    <w:rsid w:val="00BF59EE"/>
    <w:rsid w:val="00BF7887"/>
    <w:rsid w:val="00BF7F4C"/>
    <w:rsid w:val="00C01BE0"/>
    <w:rsid w:val="00C03CFF"/>
    <w:rsid w:val="00C04DF6"/>
    <w:rsid w:val="00C054FB"/>
    <w:rsid w:val="00C0588B"/>
    <w:rsid w:val="00C05992"/>
    <w:rsid w:val="00C06DE3"/>
    <w:rsid w:val="00C070DE"/>
    <w:rsid w:val="00C11283"/>
    <w:rsid w:val="00C12B40"/>
    <w:rsid w:val="00C147AB"/>
    <w:rsid w:val="00C14F6D"/>
    <w:rsid w:val="00C2291D"/>
    <w:rsid w:val="00C233C0"/>
    <w:rsid w:val="00C2625F"/>
    <w:rsid w:val="00C26A9F"/>
    <w:rsid w:val="00C276DA"/>
    <w:rsid w:val="00C315CB"/>
    <w:rsid w:val="00C31C42"/>
    <w:rsid w:val="00C33A1F"/>
    <w:rsid w:val="00C34EC3"/>
    <w:rsid w:val="00C3616A"/>
    <w:rsid w:val="00C36876"/>
    <w:rsid w:val="00C370F1"/>
    <w:rsid w:val="00C400A9"/>
    <w:rsid w:val="00C4067E"/>
    <w:rsid w:val="00C40F81"/>
    <w:rsid w:val="00C42774"/>
    <w:rsid w:val="00C42A81"/>
    <w:rsid w:val="00C43328"/>
    <w:rsid w:val="00C46C04"/>
    <w:rsid w:val="00C50E5D"/>
    <w:rsid w:val="00C517DC"/>
    <w:rsid w:val="00C52006"/>
    <w:rsid w:val="00C52456"/>
    <w:rsid w:val="00C52FE9"/>
    <w:rsid w:val="00C55C70"/>
    <w:rsid w:val="00C566B3"/>
    <w:rsid w:val="00C5798F"/>
    <w:rsid w:val="00C603E5"/>
    <w:rsid w:val="00C60F17"/>
    <w:rsid w:val="00C61438"/>
    <w:rsid w:val="00C6184A"/>
    <w:rsid w:val="00C6325D"/>
    <w:rsid w:val="00C63559"/>
    <w:rsid w:val="00C63D67"/>
    <w:rsid w:val="00C64B46"/>
    <w:rsid w:val="00C6587E"/>
    <w:rsid w:val="00C66C03"/>
    <w:rsid w:val="00C70628"/>
    <w:rsid w:val="00C714F1"/>
    <w:rsid w:val="00C7510D"/>
    <w:rsid w:val="00C75345"/>
    <w:rsid w:val="00C75387"/>
    <w:rsid w:val="00C7603E"/>
    <w:rsid w:val="00C77641"/>
    <w:rsid w:val="00C77ECF"/>
    <w:rsid w:val="00C82F1C"/>
    <w:rsid w:val="00C830EB"/>
    <w:rsid w:val="00C8317C"/>
    <w:rsid w:val="00C84A59"/>
    <w:rsid w:val="00C86A74"/>
    <w:rsid w:val="00C86CBF"/>
    <w:rsid w:val="00C87CC9"/>
    <w:rsid w:val="00C87E41"/>
    <w:rsid w:val="00C901EA"/>
    <w:rsid w:val="00C93E97"/>
    <w:rsid w:val="00C94554"/>
    <w:rsid w:val="00C9472C"/>
    <w:rsid w:val="00C96DA2"/>
    <w:rsid w:val="00C9730E"/>
    <w:rsid w:val="00CA0EFF"/>
    <w:rsid w:val="00CA189A"/>
    <w:rsid w:val="00CA1F0C"/>
    <w:rsid w:val="00CA2465"/>
    <w:rsid w:val="00CA2F73"/>
    <w:rsid w:val="00CA3A85"/>
    <w:rsid w:val="00CA3B19"/>
    <w:rsid w:val="00CA57B6"/>
    <w:rsid w:val="00CA5A83"/>
    <w:rsid w:val="00CA6A42"/>
    <w:rsid w:val="00CA7057"/>
    <w:rsid w:val="00CA7509"/>
    <w:rsid w:val="00CA7968"/>
    <w:rsid w:val="00CA7CEE"/>
    <w:rsid w:val="00CA7ED6"/>
    <w:rsid w:val="00CB09B3"/>
    <w:rsid w:val="00CB09C0"/>
    <w:rsid w:val="00CB0E4A"/>
    <w:rsid w:val="00CB1409"/>
    <w:rsid w:val="00CB2018"/>
    <w:rsid w:val="00CB2995"/>
    <w:rsid w:val="00CB433D"/>
    <w:rsid w:val="00CB4E6A"/>
    <w:rsid w:val="00CB593D"/>
    <w:rsid w:val="00CB59C0"/>
    <w:rsid w:val="00CB6ED6"/>
    <w:rsid w:val="00CB706C"/>
    <w:rsid w:val="00CC024C"/>
    <w:rsid w:val="00CC066C"/>
    <w:rsid w:val="00CC072C"/>
    <w:rsid w:val="00CC18AB"/>
    <w:rsid w:val="00CC21E1"/>
    <w:rsid w:val="00CC2DF0"/>
    <w:rsid w:val="00CC2F8C"/>
    <w:rsid w:val="00CC3158"/>
    <w:rsid w:val="00CC396F"/>
    <w:rsid w:val="00CC4FA7"/>
    <w:rsid w:val="00CC5833"/>
    <w:rsid w:val="00CC5F6C"/>
    <w:rsid w:val="00CC6F38"/>
    <w:rsid w:val="00CC6FA8"/>
    <w:rsid w:val="00CC7B1C"/>
    <w:rsid w:val="00CD1942"/>
    <w:rsid w:val="00CD2B83"/>
    <w:rsid w:val="00CD2E8D"/>
    <w:rsid w:val="00CD3014"/>
    <w:rsid w:val="00CD3422"/>
    <w:rsid w:val="00CD4E2E"/>
    <w:rsid w:val="00CD546E"/>
    <w:rsid w:val="00CD5CD5"/>
    <w:rsid w:val="00CD6E4E"/>
    <w:rsid w:val="00CE049E"/>
    <w:rsid w:val="00CE0815"/>
    <w:rsid w:val="00CE18A3"/>
    <w:rsid w:val="00CE30B7"/>
    <w:rsid w:val="00CE31B9"/>
    <w:rsid w:val="00CE50F3"/>
    <w:rsid w:val="00CE5132"/>
    <w:rsid w:val="00CE5BFF"/>
    <w:rsid w:val="00CE5EB3"/>
    <w:rsid w:val="00CE7198"/>
    <w:rsid w:val="00CE7E65"/>
    <w:rsid w:val="00CF09AE"/>
    <w:rsid w:val="00CF112C"/>
    <w:rsid w:val="00CF15ED"/>
    <w:rsid w:val="00CF20B6"/>
    <w:rsid w:val="00CF30CA"/>
    <w:rsid w:val="00CF3F22"/>
    <w:rsid w:val="00CF49FC"/>
    <w:rsid w:val="00CF580E"/>
    <w:rsid w:val="00CF6C95"/>
    <w:rsid w:val="00CF6F43"/>
    <w:rsid w:val="00CF7084"/>
    <w:rsid w:val="00CF7EA5"/>
    <w:rsid w:val="00D001FC"/>
    <w:rsid w:val="00D01A37"/>
    <w:rsid w:val="00D01FC6"/>
    <w:rsid w:val="00D02490"/>
    <w:rsid w:val="00D02983"/>
    <w:rsid w:val="00D05538"/>
    <w:rsid w:val="00D06AE1"/>
    <w:rsid w:val="00D10A7D"/>
    <w:rsid w:val="00D10AFB"/>
    <w:rsid w:val="00D10C5E"/>
    <w:rsid w:val="00D155C8"/>
    <w:rsid w:val="00D204E3"/>
    <w:rsid w:val="00D2163B"/>
    <w:rsid w:val="00D22D5C"/>
    <w:rsid w:val="00D230B4"/>
    <w:rsid w:val="00D23BB7"/>
    <w:rsid w:val="00D23EA9"/>
    <w:rsid w:val="00D24755"/>
    <w:rsid w:val="00D24D43"/>
    <w:rsid w:val="00D26ABF"/>
    <w:rsid w:val="00D26CD2"/>
    <w:rsid w:val="00D26E13"/>
    <w:rsid w:val="00D306A7"/>
    <w:rsid w:val="00D30819"/>
    <w:rsid w:val="00D30AAA"/>
    <w:rsid w:val="00D318E7"/>
    <w:rsid w:val="00D32719"/>
    <w:rsid w:val="00D336BA"/>
    <w:rsid w:val="00D33BFA"/>
    <w:rsid w:val="00D34230"/>
    <w:rsid w:val="00D349FA"/>
    <w:rsid w:val="00D34EFE"/>
    <w:rsid w:val="00D34F4D"/>
    <w:rsid w:val="00D3594A"/>
    <w:rsid w:val="00D35DCC"/>
    <w:rsid w:val="00D36D44"/>
    <w:rsid w:val="00D36EC2"/>
    <w:rsid w:val="00D37E67"/>
    <w:rsid w:val="00D4192B"/>
    <w:rsid w:val="00D42D9F"/>
    <w:rsid w:val="00D44E85"/>
    <w:rsid w:val="00D4657D"/>
    <w:rsid w:val="00D47A8C"/>
    <w:rsid w:val="00D47EB8"/>
    <w:rsid w:val="00D50D46"/>
    <w:rsid w:val="00D50E00"/>
    <w:rsid w:val="00D5357E"/>
    <w:rsid w:val="00D536FD"/>
    <w:rsid w:val="00D53EDF"/>
    <w:rsid w:val="00D55BAE"/>
    <w:rsid w:val="00D56094"/>
    <w:rsid w:val="00D5621D"/>
    <w:rsid w:val="00D568C9"/>
    <w:rsid w:val="00D56DB8"/>
    <w:rsid w:val="00D57319"/>
    <w:rsid w:val="00D57F08"/>
    <w:rsid w:val="00D6186C"/>
    <w:rsid w:val="00D61991"/>
    <w:rsid w:val="00D6221B"/>
    <w:rsid w:val="00D62747"/>
    <w:rsid w:val="00D63D0E"/>
    <w:rsid w:val="00D63E79"/>
    <w:rsid w:val="00D6766E"/>
    <w:rsid w:val="00D70AB6"/>
    <w:rsid w:val="00D71A44"/>
    <w:rsid w:val="00D71B4F"/>
    <w:rsid w:val="00D72876"/>
    <w:rsid w:val="00D73A06"/>
    <w:rsid w:val="00D74ABB"/>
    <w:rsid w:val="00D74D30"/>
    <w:rsid w:val="00D74ED6"/>
    <w:rsid w:val="00D754BA"/>
    <w:rsid w:val="00D756F1"/>
    <w:rsid w:val="00D75818"/>
    <w:rsid w:val="00D75B28"/>
    <w:rsid w:val="00D7612E"/>
    <w:rsid w:val="00D808E7"/>
    <w:rsid w:val="00D80EB1"/>
    <w:rsid w:val="00D81754"/>
    <w:rsid w:val="00D81D8F"/>
    <w:rsid w:val="00D820A6"/>
    <w:rsid w:val="00D83C17"/>
    <w:rsid w:val="00D85003"/>
    <w:rsid w:val="00D855C9"/>
    <w:rsid w:val="00D85AA6"/>
    <w:rsid w:val="00D9191C"/>
    <w:rsid w:val="00D91ADD"/>
    <w:rsid w:val="00D928CD"/>
    <w:rsid w:val="00D92BF4"/>
    <w:rsid w:val="00D94434"/>
    <w:rsid w:val="00D94725"/>
    <w:rsid w:val="00D96430"/>
    <w:rsid w:val="00DA0C67"/>
    <w:rsid w:val="00DA1F46"/>
    <w:rsid w:val="00DA4AB5"/>
    <w:rsid w:val="00DA585B"/>
    <w:rsid w:val="00DA596A"/>
    <w:rsid w:val="00DA5DD2"/>
    <w:rsid w:val="00DA62A8"/>
    <w:rsid w:val="00DA67A7"/>
    <w:rsid w:val="00DA7462"/>
    <w:rsid w:val="00DA7A44"/>
    <w:rsid w:val="00DB0B4F"/>
    <w:rsid w:val="00DB1B1D"/>
    <w:rsid w:val="00DB2367"/>
    <w:rsid w:val="00DB2F09"/>
    <w:rsid w:val="00DB2F80"/>
    <w:rsid w:val="00DB3AC5"/>
    <w:rsid w:val="00DB5EDA"/>
    <w:rsid w:val="00DB6E20"/>
    <w:rsid w:val="00DC2A2D"/>
    <w:rsid w:val="00DC3C14"/>
    <w:rsid w:val="00DC4519"/>
    <w:rsid w:val="00DC4C22"/>
    <w:rsid w:val="00DC4C82"/>
    <w:rsid w:val="00DC505B"/>
    <w:rsid w:val="00DC50E5"/>
    <w:rsid w:val="00DC75CD"/>
    <w:rsid w:val="00DC7AE5"/>
    <w:rsid w:val="00DC7B40"/>
    <w:rsid w:val="00DD0813"/>
    <w:rsid w:val="00DD08A9"/>
    <w:rsid w:val="00DD13FB"/>
    <w:rsid w:val="00DD1B6C"/>
    <w:rsid w:val="00DD27B7"/>
    <w:rsid w:val="00DD2D76"/>
    <w:rsid w:val="00DD4B9B"/>
    <w:rsid w:val="00DD6AF9"/>
    <w:rsid w:val="00DD70A1"/>
    <w:rsid w:val="00DD75B8"/>
    <w:rsid w:val="00DE0768"/>
    <w:rsid w:val="00DE07D2"/>
    <w:rsid w:val="00DE0E9A"/>
    <w:rsid w:val="00DE254E"/>
    <w:rsid w:val="00DE45A1"/>
    <w:rsid w:val="00DE47EF"/>
    <w:rsid w:val="00DE53DC"/>
    <w:rsid w:val="00DE5D0E"/>
    <w:rsid w:val="00DE75B8"/>
    <w:rsid w:val="00DE769F"/>
    <w:rsid w:val="00DF05F9"/>
    <w:rsid w:val="00DF37BD"/>
    <w:rsid w:val="00DF404C"/>
    <w:rsid w:val="00DF5E61"/>
    <w:rsid w:val="00DF6478"/>
    <w:rsid w:val="00DF6517"/>
    <w:rsid w:val="00DF7877"/>
    <w:rsid w:val="00DF7DCA"/>
    <w:rsid w:val="00E03107"/>
    <w:rsid w:val="00E03148"/>
    <w:rsid w:val="00E06128"/>
    <w:rsid w:val="00E10194"/>
    <w:rsid w:val="00E12279"/>
    <w:rsid w:val="00E1517D"/>
    <w:rsid w:val="00E20121"/>
    <w:rsid w:val="00E207CD"/>
    <w:rsid w:val="00E207E4"/>
    <w:rsid w:val="00E21687"/>
    <w:rsid w:val="00E21A22"/>
    <w:rsid w:val="00E223AB"/>
    <w:rsid w:val="00E22D5F"/>
    <w:rsid w:val="00E24313"/>
    <w:rsid w:val="00E248A7"/>
    <w:rsid w:val="00E2697B"/>
    <w:rsid w:val="00E274EA"/>
    <w:rsid w:val="00E33222"/>
    <w:rsid w:val="00E36905"/>
    <w:rsid w:val="00E42272"/>
    <w:rsid w:val="00E4235A"/>
    <w:rsid w:val="00E4280C"/>
    <w:rsid w:val="00E42D51"/>
    <w:rsid w:val="00E445DF"/>
    <w:rsid w:val="00E45172"/>
    <w:rsid w:val="00E45451"/>
    <w:rsid w:val="00E47A08"/>
    <w:rsid w:val="00E53100"/>
    <w:rsid w:val="00E53B2A"/>
    <w:rsid w:val="00E54999"/>
    <w:rsid w:val="00E55DD7"/>
    <w:rsid w:val="00E56E0E"/>
    <w:rsid w:val="00E5797F"/>
    <w:rsid w:val="00E57C76"/>
    <w:rsid w:val="00E618D4"/>
    <w:rsid w:val="00E61AC4"/>
    <w:rsid w:val="00E61CBA"/>
    <w:rsid w:val="00E62349"/>
    <w:rsid w:val="00E65F0A"/>
    <w:rsid w:val="00E70398"/>
    <w:rsid w:val="00E70DF3"/>
    <w:rsid w:val="00E72595"/>
    <w:rsid w:val="00E72877"/>
    <w:rsid w:val="00E73B17"/>
    <w:rsid w:val="00E75638"/>
    <w:rsid w:val="00E7564C"/>
    <w:rsid w:val="00E76562"/>
    <w:rsid w:val="00E768B4"/>
    <w:rsid w:val="00E771DB"/>
    <w:rsid w:val="00E77E36"/>
    <w:rsid w:val="00E81041"/>
    <w:rsid w:val="00E8113F"/>
    <w:rsid w:val="00E826EE"/>
    <w:rsid w:val="00E82FA4"/>
    <w:rsid w:val="00E831CF"/>
    <w:rsid w:val="00E857D5"/>
    <w:rsid w:val="00E86628"/>
    <w:rsid w:val="00E8724A"/>
    <w:rsid w:val="00E87B61"/>
    <w:rsid w:val="00E87B9F"/>
    <w:rsid w:val="00E90E7F"/>
    <w:rsid w:val="00E91C79"/>
    <w:rsid w:val="00E93403"/>
    <w:rsid w:val="00E93B31"/>
    <w:rsid w:val="00E94101"/>
    <w:rsid w:val="00E94211"/>
    <w:rsid w:val="00E94D56"/>
    <w:rsid w:val="00E974C0"/>
    <w:rsid w:val="00E97FF2"/>
    <w:rsid w:val="00EA1EEE"/>
    <w:rsid w:val="00EA2D85"/>
    <w:rsid w:val="00EA2FA0"/>
    <w:rsid w:val="00EA3677"/>
    <w:rsid w:val="00EA3B70"/>
    <w:rsid w:val="00EA3B8C"/>
    <w:rsid w:val="00EA6317"/>
    <w:rsid w:val="00EA6A5F"/>
    <w:rsid w:val="00EA7A90"/>
    <w:rsid w:val="00EB064F"/>
    <w:rsid w:val="00EB0909"/>
    <w:rsid w:val="00EB1C27"/>
    <w:rsid w:val="00EB318D"/>
    <w:rsid w:val="00EB32CA"/>
    <w:rsid w:val="00EB44F1"/>
    <w:rsid w:val="00EB547A"/>
    <w:rsid w:val="00EB59BD"/>
    <w:rsid w:val="00EB602A"/>
    <w:rsid w:val="00EB6107"/>
    <w:rsid w:val="00EB63C9"/>
    <w:rsid w:val="00EB6883"/>
    <w:rsid w:val="00EB6BC0"/>
    <w:rsid w:val="00EB793F"/>
    <w:rsid w:val="00EB7994"/>
    <w:rsid w:val="00EC037C"/>
    <w:rsid w:val="00EC2AB3"/>
    <w:rsid w:val="00EC3095"/>
    <w:rsid w:val="00EC462F"/>
    <w:rsid w:val="00EC47B4"/>
    <w:rsid w:val="00EC6F28"/>
    <w:rsid w:val="00EC7CAA"/>
    <w:rsid w:val="00EC7D6C"/>
    <w:rsid w:val="00ED0869"/>
    <w:rsid w:val="00ED09C0"/>
    <w:rsid w:val="00ED146A"/>
    <w:rsid w:val="00ED486E"/>
    <w:rsid w:val="00ED5253"/>
    <w:rsid w:val="00EE28F1"/>
    <w:rsid w:val="00EE33CC"/>
    <w:rsid w:val="00EE3D44"/>
    <w:rsid w:val="00EE4C3D"/>
    <w:rsid w:val="00EE5166"/>
    <w:rsid w:val="00EE7D5F"/>
    <w:rsid w:val="00EF06BA"/>
    <w:rsid w:val="00EF0722"/>
    <w:rsid w:val="00EF124D"/>
    <w:rsid w:val="00EF2F9D"/>
    <w:rsid w:val="00EF4210"/>
    <w:rsid w:val="00EF4875"/>
    <w:rsid w:val="00EF5823"/>
    <w:rsid w:val="00EF671C"/>
    <w:rsid w:val="00EF7485"/>
    <w:rsid w:val="00EF7BDD"/>
    <w:rsid w:val="00F0039E"/>
    <w:rsid w:val="00F004C4"/>
    <w:rsid w:val="00F00944"/>
    <w:rsid w:val="00F00FD6"/>
    <w:rsid w:val="00F01735"/>
    <w:rsid w:val="00F02178"/>
    <w:rsid w:val="00F0274B"/>
    <w:rsid w:val="00F0293B"/>
    <w:rsid w:val="00F03BC1"/>
    <w:rsid w:val="00F03FDA"/>
    <w:rsid w:val="00F04AC2"/>
    <w:rsid w:val="00F04BDA"/>
    <w:rsid w:val="00F05975"/>
    <w:rsid w:val="00F065F6"/>
    <w:rsid w:val="00F06CC2"/>
    <w:rsid w:val="00F07AC2"/>
    <w:rsid w:val="00F1092B"/>
    <w:rsid w:val="00F10FD0"/>
    <w:rsid w:val="00F127E7"/>
    <w:rsid w:val="00F13064"/>
    <w:rsid w:val="00F13257"/>
    <w:rsid w:val="00F1505F"/>
    <w:rsid w:val="00F223AE"/>
    <w:rsid w:val="00F22668"/>
    <w:rsid w:val="00F236DE"/>
    <w:rsid w:val="00F238F1"/>
    <w:rsid w:val="00F2534F"/>
    <w:rsid w:val="00F26AD1"/>
    <w:rsid w:val="00F26C04"/>
    <w:rsid w:val="00F30B59"/>
    <w:rsid w:val="00F31297"/>
    <w:rsid w:val="00F34EE3"/>
    <w:rsid w:val="00F356F7"/>
    <w:rsid w:val="00F36BA3"/>
    <w:rsid w:val="00F40435"/>
    <w:rsid w:val="00F40DDE"/>
    <w:rsid w:val="00F431A5"/>
    <w:rsid w:val="00F437A6"/>
    <w:rsid w:val="00F437F2"/>
    <w:rsid w:val="00F43D8A"/>
    <w:rsid w:val="00F44739"/>
    <w:rsid w:val="00F44A6E"/>
    <w:rsid w:val="00F45A0A"/>
    <w:rsid w:val="00F45EA2"/>
    <w:rsid w:val="00F465AF"/>
    <w:rsid w:val="00F475C7"/>
    <w:rsid w:val="00F5078D"/>
    <w:rsid w:val="00F50FE2"/>
    <w:rsid w:val="00F5181E"/>
    <w:rsid w:val="00F520A2"/>
    <w:rsid w:val="00F5286C"/>
    <w:rsid w:val="00F52DF4"/>
    <w:rsid w:val="00F52F4A"/>
    <w:rsid w:val="00F53AA9"/>
    <w:rsid w:val="00F55B42"/>
    <w:rsid w:val="00F56CA0"/>
    <w:rsid w:val="00F60853"/>
    <w:rsid w:val="00F63C32"/>
    <w:rsid w:val="00F64EBD"/>
    <w:rsid w:val="00F66F59"/>
    <w:rsid w:val="00F720DD"/>
    <w:rsid w:val="00F7225B"/>
    <w:rsid w:val="00F7379B"/>
    <w:rsid w:val="00F7389D"/>
    <w:rsid w:val="00F74A02"/>
    <w:rsid w:val="00F7663E"/>
    <w:rsid w:val="00F76F3E"/>
    <w:rsid w:val="00F773BD"/>
    <w:rsid w:val="00F77CE5"/>
    <w:rsid w:val="00F80CE1"/>
    <w:rsid w:val="00F821E0"/>
    <w:rsid w:val="00F836DF"/>
    <w:rsid w:val="00F8413D"/>
    <w:rsid w:val="00F8436E"/>
    <w:rsid w:val="00F84D4C"/>
    <w:rsid w:val="00F868C9"/>
    <w:rsid w:val="00F86C28"/>
    <w:rsid w:val="00F872FB"/>
    <w:rsid w:val="00F9182D"/>
    <w:rsid w:val="00F93BBD"/>
    <w:rsid w:val="00F93C7B"/>
    <w:rsid w:val="00F93EA4"/>
    <w:rsid w:val="00FA0821"/>
    <w:rsid w:val="00FA2B96"/>
    <w:rsid w:val="00FA4441"/>
    <w:rsid w:val="00FA46E8"/>
    <w:rsid w:val="00FA516D"/>
    <w:rsid w:val="00FA5FF1"/>
    <w:rsid w:val="00FA6425"/>
    <w:rsid w:val="00FA7E63"/>
    <w:rsid w:val="00FB1A36"/>
    <w:rsid w:val="00FB1B96"/>
    <w:rsid w:val="00FB2DAD"/>
    <w:rsid w:val="00FB30A0"/>
    <w:rsid w:val="00FB3611"/>
    <w:rsid w:val="00FB3965"/>
    <w:rsid w:val="00FB3A49"/>
    <w:rsid w:val="00FB41D9"/>
    <w:rsid w:val="00FB41EF"/>
    <w:rsid w:val="00FB4446"/>
    <w:rsid w:val="00FB4AAC"/>
    <w:rsid w:val="00FB4CB7"/>
    <w:rsid w:val="00FB53B6"/>
    <w:rsid w:val="00FB6288"/>
    <w:rsid w:val="00FB6330"/>
    <w:rsid w:val="00FB6634"/>
    <w:rsid w:val="00FB7BDD"/>
    <w:rsid w:val="00FB7D7F"/>
    <w:rsid w:val="00FB7FFC"/>
    <w:rsid w:val="00FC0E8F"/>
    <w:rsid w:val="00FC110E"/>
    <w:rsid w:val="00FC263B"/>
    <w:rsid w:val="00FC34F1"/>
    <w:rsid w:val="00FC3FC3"/>
    <w:rsid w:val="00FC46DB"/>
    <w:rsid w:val="00FD23D6"/>
    <w:rsid w:val="00FD3C23"/>
    <w:rsid w:val="00FD4278"/>
    <w:rsid w:val="00FD6C21"/>
    <w:rsid w:val="00FE0ED6"/>
    <w:rsid w:val="00FE0EED"/>
    <w:rsid w:val="00FE3B6D"/>
    <w:rsid w:val="00FE4773"/>
    <w:rsid w:val="00FE519E"/>
    <w:rsid w:val="00FE6E74"/>
    <w:rsid w:val="00FE760C"/>
    <w:rsid w:val="00FF0EB5"/>
    <w:rsid w:val="00FF106B"/>
    <w:rsid w:val="00FF2172"/>
    <w:rsid w:val="00FF2957"/>
    <w:rsid w:val="00FF35EB"/>
    <w:rsid w:val="00FF572C"/>
    <w:rsid w:val="00FF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EA4FB1"/>
  <w15:docId w15:val="{98045918-209A-4918-AF20-F77617F75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1FC6"/>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D01FC6"/>
    <w:pPr>
      <w:spacing w:after="160" w:line="240" w:lineRule="exact"/>
    </w:pPr>
    <w:rPr>
      <w:rFonts w:ascii="Verdana" w:hAnsi="Verdana"/>
      <w:sz w:val="20"/>
      <w:szCs w:val="20"/>
    </w:rPr>
  </w:style>
  <w:style w:type="paragraph" w:styleId="Header">
    <w:name w:val="header"/>
    <w:basedOn w:val="Normal"/>
    <w:rsid w:val="00D01FC6"/>
    <w:pPr>
      <w:tabs>
        <w:tab w:val="center" w:pos="4320"/>
        <w:tab w:val="right" w:pos="8640"/>
      </w:tabs>
      <w:spacing w:line="264" w:lineRule="auto"/>
      <w:jc w:val="both"/>
    </w:pPr>
    <w:rPr>
      <w:w w:val="105"/>
    </w:rPr>
  </w:style>
  <w:style w:type="character" w:styleId="PageNumber">
    <w:name w:val="page number"/>
    <w:basedOn w:val="DefaultParagraphFont"/>
    <w:rsid w:val="00D01FC6"/>
  </w:style>
  <w:style w:type="paragraph" w:styleId="Footer">
    <w:name w:val="footer"/>
    <w:basedOn w:val="Normal"/>
    <w:rsid w:val="00D01FC6"/>
    <w:pPr>
      <w:tabs>
        <w:tab w:val="center" w:pos="4320"/>
        <w:tab w:val="right" w:pos="8640"/>
      </w:tabs>
      <w:spacing w:line="264" w:lineRule="auto"/>
      <w:jc w:val="both"/>
    </w:pPr>
    <w:rPr>
      <w:w w:val="105"/>
    </w:rPr>
  </w:style>
  <w:style w:type="paragraph" w:customStyle="1" w:styleId="CharCharChar1CharCharChar">
    <w:name w:val="Char Char Char1 Char Char Char"/>
    <w:basedOn w:val="Normal"/>
    <w:rsid w:val="00D01FC6"/>
    <w:pPr>
      <w:spacing w:after="160" w:line="240" w:lineRule="exact"/>
    </w:pPr>
    <w:rPr>
      <w:rFonts w:ascii="Verdana" w:hAnsi="Verdana"/>
      <w:sz w:val="20"/>
      <w:szCs w:val="20"/>
    </w:rPr>
  </w:style>
  <w:style w:type="paragraph" w:styleId="BodyTextIndent">
    <w:name w:val="Body Text Indent"/>
    <w:basedOn w:val="Normal"/>
    <w:link w:val="BodyTextIndentChar"/>
    <w:rsid w:val="00D01FC6"/>
    <w:pPr>
      <w:spacing w:before="120"/>
      <w:ind w:firstLine="720"/>
      <w:jc w:val="both"/>
    </w:pPr>
    <w:rPr>
      <w:b/>
      <w:sz w:val="26"/>
      <w:szCs w:val="20"/>
    </w:rPr>
  </w:style>
  <w:style w:type="paragraph" w:customStyle="1" w:styleId="DefaultParagraphFontParaCharCharCharCharChar">
    <w:name w:val="Default Paragraph Font Para Char Char Char Char Char"/>
    <w:autoRedefine/>
    <w:rsid w:val="00D01FC6"/>
    <w:pPr>
      <w:tabs>
        <w:tab w:val="left" w:pos="1152"/>
      </w:tabs>
      <w:spacing w:before="120" w:after="120" w:line="312" w:lineRule="auto"/>
    </w:pPr>
    <w:rPr>
      <w:rFonts w:ascii="Arial" w:hAnsi="Arial" w:cs="Arial"/>
      <w:sz w:val="26"/>
      <w:szCs w:val="26"/>
    </w:rPr>
  </w:style>
  <w:style w:type="paragraph" w:customStyle="1" w:styleId="CharCharChar">
    <w:name w:val="Char Char Char"/>
    <w:basedOn w:val="Normal"/>
    <w:rsid w:val="00C87E41"/>
    <w:pPr>
      <w:spacing w:after="160" w:line="240" w:lineRule="exact"/>
    </w:pPr>
    <w:rPr>
      <w:rFonts w:ascii="Verdana" w:hAnsi="Verdana"/>
      <w:sz w:val="20"/>
      <w:szCs w:val="20"/>
    </w:rPr>
  </w:style>
  <w:style w:type="paragraph" w:styleId="BodyText2">
    <w:name w:val="Body Text 2"/>
    <w:basedOn w:val="Normal"/>
    <w:rsid w:val="00C87E41"/>
    <w:pPr>
      <w:tabs>
        <w:tab w:val="left" w:pos="3686"/>
      </w:tabs>
      <w:jc w:val="both"/>
    </w:pPr>
    <w:rPr>
      <w:color w:val="0000FF"/>
      <w:szCs w:val="20"/>
    </w:rPr>
  </w:style>
  <w:style w:type="paragraph" w:customStyle="1" w:styleId="CharCharChar1CharCharCharCharCharCharCharCharChar">
    <w:name w:val="Char Char Char1 Char Char Char Char Char Char Char Char Char"/>
    <w:basedOn w:val="Normal"/>
    <w:rsid w:val="000730F9"/>
    <w:pPr>
      <w:spacing w:after="160" w:line="240" w:lineRule="exact"/>
    </w:pPr>
    <w:rPr>
      <w:rFonts w:ascii="Verdana" w:hAnsi="Verdana"/>
      <w:sz w:val="20"/>
      <w:szCs w:val="20"/>
    </w:rPr>
  </w:style>
  <w:style w:type="character" w:customStyle="1" w:styleId="BodyTextIndentChar">
    <w:name w:val="Body Text Indent Char"/>
    <w:link w:val="BodyTextIndent"/>
    <w:rsid w:val="00451991"/>
    <w:rPr>
      <w:b/>
      <w:sz w:val="26"/>
      <w:lang w:val="en-US" w:eastAsia="en-US" w:bidi="ar-SA"/>
    </w:rPr>
  </w:style>
  <w:style w:type="paragraph" w:styleId="NormalWeb">
    <w:name w:val="Normal (Web)"/>
    <w:basedOn w:val="Normal"/>
    <w:uiPriority w:val="99"/>
    <w:rsid w:val="0085101B"/>
    <w:pPr>
      <w:spacing w:before="100" w:beforeAutospacing="1" w:after="100" w:afterAutospacing="1"/>
    </w:pPr>
    <w:rPr>
      <w:sz w:val="24"/>
      <w:szCs w:val="24"/>
    </w:rPr>
  </w:style>
  <w:style w:type="paragraph" w:styleId="BodyTextIndent2">
    <w:name w:val="Body Text Indent 2"/>
    <w:basedOn w:val="Normal"/>
    <w:link w:val="BodyTextIndent2Char"/>
    <w:rsid w:val="003F7C49"/>
    <w:pPr>
      <w:ind w:firstLine="567"/>
      <w:jc w:val="both"/>
    </w:pPr>
    <w:rPr>
      <w:rFonts w:ascii="VNI-Times" w:hAnsi="VNI-Times"/>
      <w:sz w:val="29"/>
      <w:szCs w:val="20"/>
    </w:rPr>
  </w:style>
  <w:style w:type="character" w:customStyle="1" w:styleId="BodyTextIndent2Char">
    <w:name w:val="Body Text Indent 2 Char"/>
    <w:link w:val="BodyTextIndent2"/>
    <w:rsid w:val="003F7C49"/>
    <w:rPr>
      <w:rFonts w:ascii="VNI-Times" w:hAnsi="VNI-Times"/>
      <w:sz w:val="29"/>
      <w:lang w:val="en-US" w:eastAsia="en-US" w:bidi="ar-SA"/>
    </w:rPr>
  </w:style>
  <w:style w:type="paragraph" w:customStyle="1" w:styleId="CharCharCharCharCharChar1CharCharCharCharCharCharCharCharCharCharCharCharCharCharCharCharCharCharCharCharCharCharCharCharCharCharCharCharCharCharCharCharCharChar">
    <w:name w:val="Char Char Char Char Char Char1 Char Char Char Char Char Char Char Char Char Char Char Char Char Char Char Char Char Char Char Char Char Char Char Char Char Char Char Char Char Char Char Char Char Char"/>
    <w:basedOn w:val="Normal"/>
    <w:rsid w:val="008D54BC"/>
    <w:pPr>
      <w:spacing w:after="160" w:line="240" w:lineRule="exact"/>
    </w:pPr>
    <w:rPr>
      <w:rFonts w:ascii="Verdana" w:hAnsi="Verdana"/>
      <w:sz w:val="20"/>
      <w:szCs w:val="20"/>
    </w:rPr>
  </w:style>
  <w:style w:type="paragraph" w:customStyle="1" w:styleId="CharCharChar1CharCharCharCharCharCharCharCharCharCharCharCharCharCharCharCharCharCharCharCharCharCharCharCharCharCharCharCharCharCharCharCharCharCharChar">
    <w:name w:val="Char Char Char1 Char Char Char Char Char Char Char Char Char Char Char Char Char Char Char Char Char Char Char Char Char Char Char Char Char Char Char Char Char Char Char Char Char Char Char"/>
    <w:basedOn w:val="Normal"/>
    <w:rsid w:val="00EB59BD"/>
    <w:pPr>
      <w:spacing w:after="160" w:line="240" w:lineRule="exact"/>
    </w:pPr>
    <w:rPr>
      <w:rFonts w:ascii="Verdana" w:hAnsi="Verdana"/>
      <w:sz w:val="20"/>
      <w:szCs w:val="20"/>
    </w:rPr>
  </w:style>
  <w:style w:type="paragraph" w:styleId="BalloonText">
    <w:name w:val="Balloon Text"/>
    <w:basedOn w:val="Normal"/>
    <w:link w:val="BalloonTextChar"/>
    <w:rsid w:val="00387574"/>
    <w:rPr>
      <w:rFonts w:ascii="Tahoma" w:hAnsi="Tahoma"/>
      <w:sz w:val="16"/>
      <w:szCs w:val="16"/>
      <w:lang w:val="x-none" w:eastAsia="x-none"/>
    </w:rPr>
  </w:style>
  <w:style w:type="character" w:customStyle="1" w:styleId="BalloonTextChar">
    <w:name w:val="Balloon Text Char"/>
    <w:link w:val="BalloonText"/>
    <w:rsid w:val="00387574"/>
    <w:rPr>
      <w:rFonts w:ascii="Tahoma" w:hAnsi="Tahoma" w:cs="Tahoma"/>
      <w:sz w:val="16"/>
      <w:szCs w:val="16"/>
    </w:rPr>
  </w:style>
  <w:style w:type="paragraph" w:customStyle="1" w:styleId="CharChar3CharChar">
    <w:name w:val="Char Char3 Char Char"/>
    <w:basedOn w:val="Normal"/>
    <w:rsid w:val="00312D88"/>
    <w:pPr>
      <w:spacing w:after="160" w:line="240" w:lineRule="exact"/>
    </w:pPr>
    <w:rPr>
      <w:rFonts w:ascii="Verdana" w:hAnsi="Verdana"/>
      <w:sz w:val="20"/>
      <w:szCs w:val="20"/>
    </w:rPr>
  </w:style>
  <w:style w:type="paragraph" w:customStyle="1" w:styleId="CharChar1CharChar">
    <w:name w:val="Char Char1 Char Char"/>
    <w:basedOn w:val="Normal"/>
    <w:rsid w:val="00710B6A"/>
    <w:pPr>
      <w:spacing w:after="160" w:line="240" w:lineRule="exact"/>
    </w:pPr>
    <w:rPr>
      <w:rFonts w:ascii="Verdana" w:hAnsi="Verdana"/>
      <w:sz w:val="20"/>
      <w:szCs w:val="20"/>
    </w:rPr>
  </w:style>
  <w:style w:type="paragraph" w:customStyle="1" w:styleId="CharCharCharCharCharCharCharCharCharChar">
    <w:name w:val="Char Char Char Char Char Char Char Char Char Char"/>
    <w:basedOn w:val="Normal"/>
    <w:rsid w:val="005C3A3D"/>
    <w:pPr>
      <w:spacing w:after="160" w:line="240" w:lineRule="exact"/>
    </w:pPr>
    <w:rPr>
      <w:rFonts w:ascii="Verdana" w:hAnsi="Verdana"/>
      <w:sz w:val="20"/>
      <w:szCs w:val="20"/>
    </w:rPr>
  </w:style>
  <w:style w:type="paragraph" w:customStyle="1" w:styleId="CharCharCharCharCharCharCharChar">
    <w:name w:val="Char Char Char Char Char Char Char Char"/>
    <w:basedOn w:val="Normal"/>
    <w:rsid w:val="00D85AA6"/>
    <w:pPr>
      <w:spacing w:after="160" w:line="240" w:lineRule="exact"/>
    </w:pPr>
    <w:rPr>
      <w:rFonts w:ascii="Verdana" w:hAnsi="Verdana"/>
      <w:sz w:val="20"/>
      <w:szCs w:val="20"/>
    </w:rPr>
  </w:style>
  <w:style w:type="paragraph" w:customStyle="1" w:styleId="CharChar3">
    <w:name w:val="Char Char3"/>
    <w:basedOn w:val="Normal"/>
    <w:rsid w:val="00E831CF"/>
    <w:pPr>
      <w:spacing w:after="160" w:line="240" w:lineRule="exact"/>
    </w:pPr>
    <w:rPr>
      <w:rFonts w:ascii="Verdana" w:hAnsi="Verdana"/>
      <w:sz w:val="20"/>
      <w:szCs w:val="20"/>
    </w:rPr>
  </w:style>
  <w:style w:type="paragraph" w:customStyle="1" w:styleId="CharCharCharChar1CharChar">
    <w:name w:val="Char Char Char Char1 Char Char"/>
    <w:basedOn w:val="Normal"/>
    <w:rsid w:val="008E3C9A"/>
    <w:pPr>
      <w:spacing w:after="160" w:line="240" w:lineRule="exact"/>
    </w:pPr>
    <w:rPr>
      <w:rFonts w:ascii="Verdana" w:hAnsi="Verdana"/>
      <w:sz w:val="20"/>
      <w:szCs w:val="20"/>
    </w:rPr>
  </w:style>
  <w:style w:type="character" w:styleId="Strong">
    <w:name w:val="Strong"/>
    <w:uiPriority w:val="22"/>
    <w:qFormat/>
    <w:rsid w:val="00B3320D"/>
    <w:rPr>
      <w:b/>
      <w:bCs/>
    </w:rPr>
  </w:style>
  <w:style w:type="character" w:styleId="Emphasis">
    <w:name w:val="Emphasis"/>
    <w:qFormat/>
    <w:rsid w:val="00162E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956551">
      <w:bodyDiv w:val="1"/>
      <w:marLeft w:val="0"/>
      <w:marRight w:val="0"/>
      <w:marTop w:val="0"/>
      <w:marBottom w:val="0"/>
      <w:divBdr>
        <w:top w:val="none" w:sz="0" w:space="0" w:color="auto"/>
        <w:left w:val="none" w:sz="0" w:space="0" w:color="auto"/>
        <w:bottom w:val="none" w:sz="0" w:space="0" w:color="auto"/>
        <w:right w:val="none" w:sz="0" w:space="0" w:color="auto"/>
      </w:divBdr>
    </w:div>
    <w:div w:id="928005483">
      <w:bodyDiv w:val="1"/>
      <w:marLeft w:val="0"/>
      <w:marRight w:val="0"/>
      <w:marTop w:val="0"/>
      <w:marBottom w:val="0"/>
      <w:divBdr>
        <w:top w:val="none" w:sz="0" w:space="0" w:color="auto"/>
        <w:left w:val="none" w:sz="0" w:space="0" w:color="auto"/>
        <w:bottom w:val="none" w:sz="0" w:space="0" w:color="auto"/>
        <w:right w:val="none" w:sz="0" w:space="0" w:color="auto"/>
      </w:divBdr>
    </w:div>
    <w:div w:id="1027759115">
      <w:bodyDiv w:val="1"/>
      <w:marLeft w:val="0"/>
      <w:marRight w:val="0"/>
      <w:marTop w:val="0"/>
      <w:marBottom w:val="0"/>
      <w:divBdr>
        <w:top w:val="none" w:sz="0" w:space="0" w:color="auto"/>
        <w:left w:val="none" w:sz="0" w:space="0" w:color="auto"/>
        <w:bottom w:val="none" w:sz="0" w:space="0" w:color="auto"/>
        <w:right w:val="none" w:sz="0" w:space="0" w:color="auto"/>
      </w:divBdr>
    </w:div>
    <w:div w:id="103265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7D413-9ABE-41C9-8A1B-DFE5FCB65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9</Pages>
  <Words>3457</Words>
  <Characters>19709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ĐẢNG BỘ TỈNH CÀ MAU                         ĐẢNG CỘNG SẢN VIỆT NAM</vt:lpstr>
    </vt:vector>
  </TitlesOfParts>
  <Company>HOME</Company>
  <LinksUpToDate>false</LinksUpToDate>
  <CharactersWithSpaces>23120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ĐẢNG BỘ TỈNH CÀ MAU                         ĐẢNG CỘNG SẢN VIỆT NAM</dc:title>
  <dc:creator>User</dc:creator>
  <cp:lastModifiedBy>Admin</cp:lastModifiedBy>
  <cp:revision>840</cp:revision>
  <cp:lastPrinted>2025-12-19T08:18:00Z</cp:lastPrinted>
  <dcterms:created xsi:type="dcterms:W3CDTF">2025-05-26T09:14:00Z</dcterms:created>
  <dcterms:modified xsi:type="dcterms:W3CDTF">2025-12-19T08:19:00Z</dcterms:modified>
</cp:coreProperties>
</file>