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6269" w:rsidRPr="00A0744B" w:rsidRDefault="00FF6269" w:rsidP="000A2DD6">
      <w:pPr>
        <w:pStyle w:val="Subtitle"/>
        <w:spacing w:after="0" w:line="240" w:lineRule="auto"/>
        <w:rPr>
          <w:rFonts w:ascii="Times New Roman" w:hAnsi="Times New Roman"/>
          <w:b/>
          <w:bCs/>
          <w:color w:val="auto"/>
          <w:sz w:val="2"/>
        </w:rPr>
      </w:pPr>
      <w:bookmarkStart w:id="0" w:name="_GoBack"/>
      <w:bookmarkEnd w:id="0"/>
    </w:p>
    <w:p w:rsidR="009A1AB8" w:rsidRDefault="00262BC2">
      <w:pPr>
        <w:pStyle w:val="Subtitle"/>
        <w:spacing w:after="0" w:line="240" w:lineRule="auto"/>
        <w:jc w:val="center"/>
        <w:rPr>
          <w:rFonts w:ascii="Times New Roman" w:hAnsi="Times New Roman"/>
          <w:b/>
          <w:bCs/>
          <w:color w:val="auto"/>
        </w:rPr>
      </w:pPr>
      <w:r>
        <w:rPr>
          <w:rFonts w:ascii="Times New Roman" w:hAnsi="Times New Roman"/>
          <w:b/>
          <w:bCs/>
          <w:color w:val="auto"/>
        </w:rPr>
        <w:t>LỊCH LÀM VIỆC TUẦN 2</w:t>
      </w:r>
      <w:r w:rsidR="001F1D76">
        <w:rPr>
          <w:rFonts w:ascii="Times New Roman" w:hAnsi="Times New Roman"/>
          <w:b/>
          <w:bCs/>
          <w:color w:val="auto"/>
        </w:rPr>
        <w:t>9</w:t>
      </w:r>
      <w:r w:rsidR="00907243">
        <w:rPr>
          <w:rFonts w:ascii="Times New Roman" w:hAnsi="Times New Roman"/>
          <w:b/>
          <w:bCs/>
          <w:color w:val="auto"/>
        </w:rPr>
        <w:t xml:space="preserve"> </w:t>
      </w:r>
    </w:p>
    <w:p w:rsidR="009A1AB8" w:rsidRDefault="00262BC2">
      <w:pPr>
        <w:tabs>
          <w:tab w:val="center" w:pos="1744"/>
          <w:tab w:val="left" w:pos="2849"/>
          <w:tab w:val="center" w:pos="6431"/>
          <w:tab w:val="center" w:pos="8201"/>
        </w:tabs>
        <w:jc w:val="center"/>
        <w:rPr>
          <w:b/>
          <w:bCs/>
          <w:szCs w:val="28"/>
          <w:lang w:val="en-US"/>
        </w:rPr>
      </w:pPr>
      <w:r>
        <w:rPr>
          <w:b/>
          <w:bCs/>
          <w:szCs w:val="28"/>
        </w:rPr>
        <w:t>Chủ tịch, các Phó Chủ tịch UBN</w:t>
      </w:r>
      <w:r>
        <w:rPr>
          <w:b/>
          <w:bCs/>
          <w:szCs w:val="28"/>
          <w:lang w:val="en-US"/>
        </w:rPr>
        <w:t>D xã, lãnh đạo Văn phòng</w:t>
      </w:r>
    </w:p>
    <w:p w:rsidR="009A1AB8" w:rsidRDefault="00262BC2">
      <w:pPr>
        <w:tabs>
          <w:tab w:val="left" w:pos="1010"/>
          <w:tab w:val="left" w:pos="1236"/>
          <w:tab w:val="left" w:pos="1467"/>
          <w:tab w:val="left" w:pos="2400"/>
          <w:tab w:val="left" w:pos="2911"/>
          <w:tab w:val="center" w:pos="8201"/>
        </w:tabs>
        <w:jc w:val="center"/>
        <w:rPr>
          <w:i/>
          <w:iCs/>
          <w:szCs w:val="28"/>
          <w:lang w:val="en-US"/>
        </w:rPr>
      </w:pPr>
      <w:r>
        <w:rPr>
          <w:i/>
          <w:iCs/>
          <w:szCs w:val="28"/>
        </w:rPr>
        <w:t>(Từ ngày</w:t>
      </w:r>
      <w:r>
        <w:rPr>
          <w:i/>
          <w:iCs/>
          <w:szCs w:val="28"/>
          <w:lang w:val="en-US"/>
        </w:rPr>
        <w:t xml:space="preserve"> </w:t>
      </w:r>
      <w:r w:rsidR="00541D31">
        <w:rPr>
          <w:i/>
          <w:iCs/>
          <w:szCs w:val="28"/>
          <w:lang w:val="en-US"/>
        </w:rPr>
        <w:t>20</w:t>
      </w:r>
      <w:r>
        <w:rPr>
          <w:i/>
          <w:iCs/>
          <w:szCs w:val="28"/>
          <w:lang w:val="en-US"/>
        </w:rPr>
        <w:t>/</w:t>
      </w:r>
      <w:r w:rsidR="00DF6E18">
        <w:rPr>
          <w:i/>
          <w:iCs/>
          <w:szCs w:val="28"/>
          <w:lang w:val="en-US"/>
        </w:rPr>
        <w:t>7</w:t>
      </w:r>
      <w:r>
        <w:rPr>
          <w:i/>
          <w:iCs/>
          <w:szCs w:val="28"/>
          <w:lang w:val="en-US"/>
        </w:rPr>
        <w:t>/2026</w:t>
      </w:r>
      <w:r>
        <w:rPr>
          <w:i/>
          <w:iCs/>
          <w:szCs w:val="28"/>
        </w:rPr>
        <w:t xml:space="preserve"> đến ngày</w:t>
      </w:r>
      <w:r w:rsidR="00DF6E18">
        <w:rPr>
          <w:i/>
          <w:iCs/>
          <w:szCs w:val="28"/>
          <w:lang w:val="en-US"/>
        </w:rPr>
        <w:t xml:space="preserve"> </w:t>
      </w:r>
      <w:r w:rsidR="00541D31">
        <w:rPr>
          <w:i/>
          <w:iCs/>
          <w:szCs w:val="28"/>
          <w:lang w:val="en-US"/>
        </w:rPr>
        <w:t>26</w:t>
      </w:r>
      <w:r>
        <w:rPr>
          <w:i/>
          <w:iCs/>
          <w:szCs w:val="28"/>
          <w:lang w:val="en-US"/>
        </w:rPr>
        <w:t>/</w:t>
      </w:r>
      <w:r w:rsidR="00BB1268">
        <w:rPr>
          <w:i/>
          <w:iCs/>
          <w:szCs w:val="28"/>
          <w:lang w:val="en-US"/>
        </w:rPr>
        <w:t>7</w:t>
      </w:r>
      <w:r>
        <w:rPr>
          <w:i/>
          <w:iCs/>
          <w:szCs w:val="28"/>
          <w:lang w:val="en-US"/>
        </w:rPr>
        <w:t>/2026</w:t>
      </w:r>
      <w:r>
        <w:rPr>
          <w:i/>
          <w:iCs/>
          <w:szCs w:val="28"/>
        </w:rPr>
        <w:t>)</w:t>
      </w:r>
    </w:p>
    <w:p w:rsidR="00FF6269" w:rsidRDefault="00FF6269">
      <w:pPr>
        <w:tabs>
          <w:tab w:val="left" w:pos="1010"/>
          <w:tab w:val="left" w:pos="1236"/>
          <w:tab w:val="left" w:pos="1467"/>
          <w:tab w:val="left" w:pos="2400"/>
          <w:tab w:val="left" w:pos="2911"/>
          <w:tab w:val="center" w:pos="8201"/>
        </w:tabs>
        <w:jc w:val="center"/>
        <w:rPr>
          <w:i/>
          <w:iCs/>
          <w:sz w:val="10"/>
          <w:szCs w:val="28"/>
          <w:lang w:val="en-US"/>
        </w:rPr>
      </w:pPr>
      <w:r w:rsidRPr="00DB3322">
        <w:rPr>
          <w:noProof/>
          <w:sz w:val="10"/>
          <w:lang w:val="en-US" w:eastAsia="en-US"/>
        </w:rPr>
        <mc:AlternateContent>
          <mc:Choice Requires="wps">
            <w:drawing>
              <wp:anchor distT="0" distB="0" distL="114300" distR="114300" simplePos="0" relativeHeight="251659264" behindDoc="0" locked="0" layoutInCell="1" allowOverlap="1" wp14:anchorId="45F629FD" wp14:editId="0FB5AFCC">
                <wp:simplePos x="0" y="0"/>
                <wp:positionH relativeFrom="column">
                  <wp:posOffset>3949396</wp:posOffset>
                </wp:positionH>
                <wp:positionV relativeFrom="paragraph">
                  <wp:posOffset>22860</wp:posOffset>
                </wp:positionV>
                <wp:extent cx="1384300" cy="0"/>
                <wp:effectExtent l="19050" t="19050" r="25400" b="3810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84300" cy="0"/>
                        </a:xfrm>
                        <a:prstGeom prst="line">
                          <a:avLst/>
                        </a:prstGeom>
                        <a:noFill/>
                        <a:ln w="9360" cap="sq">
                          <a:solidFill>
                            <a:srgbClr val="000000"/>
                          </a:solidFill>
                          <a:miter lim="800000"/>
                        </a:ln>
                        <a:effectLst/>
                      </wps:spPr>
                      <wps:bodyPr/>
                    </wps:wsp>
                  </a:graphicData>
                </a:graphic>
              </wp:anchor>
            </w:drawing>
          </mc:Choice>
          <mc:Fallback xmlns:w16se="http://schemas.microsoft.com/office/word/2015/wordml/symex" xmlns:w15="http://schemas.microsoft.com/office/word/2012/wordml" xmlns:cx="http://schemas.microsoft.com/office/drawing/2014/chartex">
            <w:pict>
              <v:line w14:anchorId="0D73E64E"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1pt,1.8pt" to="420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" strokeweight=".26mm">
                <v:stroke joinstyle="miter" endcap="square"/>
              </v:line>
            </w:pict>
          </mc:Fallback>
        </mc:AlternateContent>
      </w:r>
    </w:p>
    <w:p w:rsidR="009A1AB8" w:rsidRPr="00BE7769" w:rsidRDefault="009A1AB8">
      <w:pPr>
        <w:tabs>
          <w:tab w:val="left" w:pos="1010"/>
          <w:tab w:val="left" w:pos="1236"/>
          <w:tab w:val="left" w:pos="1467"/>
          <w:tab w:val="left" w:pos="2400"/>
          <w:tab w:val="left" w:pos="2911"/>
          <w:tab w:val="center" w:pos="8201"/>
        </w:tabs>
        <w:jc w:val="center"/>
        <w:rPr>
          <w:i/>
          <w:iCs/>
          <w:sz w:val="4"/>
          <w:szCs w:val="28"/>
          <w:lang w:val="en-US"/>
        </w:rPr>
      </w:pPr>
    </w:p>
    <w:tbl>
      <w:tblPr>
        <w:tblW w:w="16557"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2"/>
        <w:gridCol w:w="2977"/>
        <w:gridCol w:w="2552"/>
        <w:gridCol w:w="2552"/>
        <w:gridCol w:w="2551"/>
        <w:gridCol w:w="2552"/>
        <w:gridCol w:w="2551"/>
      </w:tblGrid>
      <w:tr w:rsidR="009A1AB8" w:rsidTr="00D23B5A">
        <w:tc>
          <w:tcPr>
            <w:tcW w:w="822" w:type="dxa"/>
            <w:vAlign w:val="center"/>
          </w:tcPr>
          <w:p w:rsidR="009A1AB8" w:rsidRDefault="00262BC2">
            <w:pPr>
              <w:jc w:val="center"/>
              <w:rPr>
                <w:sz w:val="22"/>
                <w:szCs w:val="22"/>
                <w:lang w:val="en-US"/>
              </w:rPr>
            </w:pPr>
            <w:r>
              <w:rPr>
                <w:b/>
                <w:sz w:val="22"/>
                <w:szCs w:val="22"/>
              </w:rPr>
              <w:t>Thời gian</w:t>
            </w:r>
          </w:p>
        </w:tc>
        <w:tc>
          <w:tcPr>
            <w:tcW w:w="2977" w:type="dxa"/>
            <w:vAlign w:val="center"/>
          </w:tcPr>
          <w:p w:rsidR="009A1AB8" w:rsidRDefault="00262BC2">
            <w:pPr>
              <w:jc w:val="center"/>
              <w:rPr>
                <w:b/>
                <w:sz w:val="22"/>
                <w:szCs w:val="22"/>
              </w:rPr>
            </w:pPr>
            <w:r>
              <w:rPr>
                <w:b/>
                <w:sz w:val="22"/>
                <w:szCs w:val="22"/>
              </w:rPr>
              <w:t>Chủ tịch</w:t>
            </w:r>
          </w:p>
          <w:p w:rsidR="009A1AB8" w:rsidRDefault="00262BC2">
            <w:pPr>
              <w:jc w:val="center"/>
              <w:rPr>
                <w:sz w:val="22"/>
                <w:szCs w:val="22"/>
                <w:lang w:val="en-US"/>
              </w:rPr>
            </w:pPr>
            <w:r>
              <w:rPr>
                <w:b/>
                <w:sz w:val="22"/>
                <w:szCs w:val="22"/>
              </w:rPr>
              <w:t>TÔ CÔNG BẰNG</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LÂM QUỐC TOÀN</w:t>
            </w:r>
          </w:p>
        </w:tc>
        <w:tc>
          <w:tcPr>
            <w:tcW w:w="2552" w:type="dxa"/>
            <w:vAlign w:val="center"/>
          </w:tcPr>
          <w:p w:rsidR="009A1AB8" w:rsidRDefault="00262BC2">
            <w:pPr>
              <w:jc w:val="center"/>
              <w:rPr>
                <w:b/>
                <w:sz w:val="22"/>
                <w:szCs w:val="22"/>
              </w:rPr>
            </w:pPr>
            <w:r>
              <w:rPr>
                <w:b/>
                <w:sz w:val="22"/>
                <w:szCs w:val="22"/>
              </w:rPr>
              <w:t>Phó Chủ tịch</w:t>
            </w:r>
          </w:p>
          <w:p w:rsidR="009A1AB8" w:rsidRDefault="00262BC2">
            <w:pPr>
              <w:jc w:val="center"/>
              <w:rPr>
                <w:sz w:val="22"/>
                <w:szCs w:val="22"/>
                <w:lang w:val="en-US"/>
              </w:rPr>
            </w:pPr>
            <w:r>
              <w:rPr>
                <w:b/>
                <w:sz w:val="22"/>
                <w:szCs w:val="22"/>
              </w:rPr>
              <w:t>VÕ CHÍ CÔNG</w:t>
            </w:r>
          </w:p>
        </w:tc>
        <w:tc>
          <w:tcPr>
            <w:tcW w:w="2551" w:type="dxa"/>
          </w:tcPr>
          <w:p w:rsidR="009A1AB8" w:rsidRDefault="00262BC2">
            <w:pPr>
              <w:jc w:val="center"/>
              <w:rPr>
                <w:b/>
                <w:sz w:val="22"/>
                <w:szCs w:val="22"/>
              </w:rPr>
            </w:pPr>
            <w:r>
              <w:rPr>
                <w:b/>
                <w:sz w:val="22"/>
                <w:szCs w:val="22"/>
              </w:rPr>
              <w:t>Chánh Văn phòng</w:t>
            </w:r>
          </w:p>
          <w:p w:rsidR="009A1AB8" w:rsidRDefault="00262BC2">
            <w:pPr>
              <w:jc w:val="center"/>
              <w:rPr>
                <w:sz w:val="22"/>
                <w:szCs w:val="22"/>
                <w:lang w:val="en-US"/>
              </w:rPr>
            </w:pPr>
            <w:r>
              <w:rPr>
                <w:b/>
                <w:sz w:val="22"/>
                <w:szCs w:val="22"/>
              </w:rPr>
              <w:t>CHÂU HOÀNG NUÔL</w:t>
            </w:r>
          </w:p>
        </w:tc>
        <w:tc>
          <w:tcPr>
            <w:tcW w:w="2552" w:type="dxa"/>
          </w:tcPr>
          <w:p w:rsidR="009A1AB8" w:rsidRDefault="00262BC2">
            <w:pPr>
              <w:jc w:val="center"/>
              <w:rPr>
                <w:b/>
                <w:sz w:val="22"/>
                <w:szCs w:val="22"/>
              </w:rPr>
            </w:pPr>
            <w:r>
              <w:rPr>
                <w:b/>
                <w:sz w:val="22"/>
                <w:szCs w:val="22"/>
              </w:rPr>
              <w:t>Phó Chánh Văn phòng</w:t>
            </w:r>
          </w:p>
          <w:p w:rsidR="009A1AB8" w:rsidRDefault="00262BC2">
            <w:pPr>
              <w:jc w:val="center"/>
              <w:rPr>
                <w:b/>
                <w:sz w:val="22"/>
                <w:szCs w:val="22"/>
              </w:rPr>
            </w:pPr>
            <w:r>
              <w:rPr>
                <w:b/>
                <w:sz w:val="22"/>
                <w:szCs w:val="22"/>
              </w:rPr>
              <w:t>HUỲNH VĂN SÁU</w:t>
            </w:r>
          </w:p>
        </w:tc>
        <w:tc>
          <w:tcPr>
            <w:tcW w:w="2551" w:type="dxa"/>
          </w:tcPr>
          <w:p w:rsidR="009A1AB8" w:rsidRDefault="00262BC2">
            <w:pPr>
              <w:jc w:val="center"/>
              <w:rPr>
                <w:b/>
                <w:sz w:val="22"/>
                <w:szCs w:val="22"/>
              </w:rPr>
            </w:pPr>
            <w:r>
              <w:rPr>
                <w:b/>
                <w:sz w:val="22"/>
                <w:szCs w:val="22"/>
              </w:rPr>
              <w:t>Phó Chánh Văn phòng</w:t>
            </w:r>
          </w:p>
          <w:p w:rsidR="009A1AB8" w:rsidRDefault="00262BC2">
            <w:pPr>
              <w:jc w:val="center"/>
              <w:rPr>
                <w:sz w:val="22"/>
                <w:szCs w:val="22"/>
                <w:lang w:val="en-US"/>
              </w:rPr>
            </w:pPr>
            <w:r>
              <w:rPr>
                <w:b/>
                <w:sz w:val="22"/>
                <w:szCs w:val="22"/>
                <w:lang w:val="en-US"/>
              </w:rPr>
              <w:t>NGUYỄN THÀNH A</w:t>
            </w:r>
          </w:p>
        </w:tc>
      </w:tr>
      <w:tr w:rsidR="00186870" w:rsidTr="009C4A68">
        <w:trPr>
          <w:trHeight w:val="409"/>
        </w:trPr>
        <w:tc>
          <w:tcPr>
            <w:tcW w:w="822" w:type="dxa"/>
            <w:vAlign w:val="center"/>
          </w:tcPr>
          <w:p w:rsidR="00186870" w:rsidRPr="00F564FF" w:rsidRDefault="00186870" w:rsidP="00487236">
            <w:pPr>
              <w:ind w:left="-96" w:right="-79"/>
              <w:jc w:val="center"/>
              <w:rPr>
                <w:bCs/>
                <w:color w:val="000000" w:themeColor="text1"/>
                <w:sz w:val="22"/>
                <w:szCs w:val="22"/>
                <w:lang w:val="en-US"/>
              </w:rPr>
            </w:pPr>
            <w:r w:rsidRPr="00F564FF">
              <w:rPr>
                <w:bCs/>
                <w:color w:val="000000" w:themeColor="text1"/>
                <w:sz w:val="22"/>
                <w:szCs w:val="22"/>
                <w:lang w:val="en-US"/>
              </w:rPr>
              <w:t>THỨ 2</w:t>
            </w:r>
          </w:p>
          <w:p w:rsidR="00186870" w:rsidRPr="00F564FF" w:rsidRDefault="00186870" w:rsidP="00487236">
            <w:pPr>
              <w:jc w:val="center"/>
              <w:rPr>
                <w:color w:val="000000" w:themeColor="text1"/>
                <w:sz w:val="22"/>
                <w:szCs w:val="22"/>
                <w:lang w:val="en-US"/>
              </w:rPr>
            </w:pPr>
            <w:r w:rsidRPr="00F564FF">
              <w:rPr>
                <w:b/>
                <w:color w:val="000000" w:themeColor="text1"/>
                <w:sz w:val="22"/>
                <w:szCs w:val="22"/>
                <w:lang w:val="en-US"/>
              </w:rPr>
              <w:t>(20/7)</w:t>
            </w:r>
          </w:p>
        </w:tc>
        <w:tc>
          <w:tcPr>
            <w:tcW w:w="2977"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8h30:</w:t>
            </w:r>
            <w:r w:rsidRPr="00F564FF">
              <w:rPr>
                <w:color w:val="000000" w:themeColor="text1"/>
                <w:sz w:val="22"/>
                <w:szCs w:val="22"/>
                <w:lang w:val="en-US"/>
              </w:rPr>
              <w:t xml:space="preserve"> Dự Hội nghị </w:t>
            </w:r>
            <w:r w:rsidRPr="00F564FF">
              <w:rPr>
                <w:bCs/>
                <w:color w:val="000000" w:themeColor="text1"/>
                <w:sz w:val="22"/>
                <w:szCs w:val="22"/>
              </w:rPr>
              <w:t>Xử lý những khó khăn, vướng  mắc về lâm nghiệp tại các xã, phường có diện tích rừng trên địa bàn tỉnh Cà Mau</w:t>
            </w:r>
            <w:r w:rsidRPr="00F564FF">
              <w:rPr>
                <w:bCs/>
                <w:color w:val="000000" w:themeColor="text1"/>
                <w:sz w:val="22"/>
                <w:szCs w:val="22"/>
                <w:lang w:val="en-US"/>
              </w:rPr>
              <w:t xml:space="preserve"> tại Hội trường UBND xã Đầm Dơi</w:t>
            </w:r>
          </w:p>
          <w:p w:rsidR="00186870" w:rsidRPr="00F564FF" w:rsidRDefault="00186870" w:rsidP="00487236">
            <w:pPr>
              <w:jc w:val="both"/>
              <w:rPr>
                <w:bCs/>
                <w:color w:val="000000" w:themeColor="text1"/>
                <w:sz w:val="22"/>
                <w:szCs w:val="22"/>
                <w:lang w:val="en-US"/>
              </w:rPr>
            </w:pPr>
            <w:r w:rsidRPr="00F564FF">
              <w:rPr>
                <w:b/>
                <w:bCs/>
                <w:color w:val="000000" w:themeColor="text1"/>
                <w:sz w:val="22"/>
                <w:szCs w:val="22"/>
                <w:lang w:val="en-US"/>
              </w:rPr>
              <w:t>15h:</w:t>
            </w:r>
            <w:r w:rsidRPr="00F564FF">
              <w:rPr>
                <w:bCs/>
                <w:color w:val="000000" w:themeColor="text1"/>
                <w:sz w:val="22"/>
                <w:szCs w:val="22"/>
                <w:lang w:val="en-US"/>
              </w:rPr>
              <w:t xml:space="preserve"> Làm việc với các điểm trường về phương án sắp xếp trường lớp tại phòng họp UBND xã</w:t>
            </w:r>
          </w:p>
        </w:tc>
        <w:tc>
          <w:tcPr>
            <w:tcW w:w="2552" w:type="dxa"/>
            <w:vAlign w:val="center"/>
          </w:tcPr>
          <w:p w:rsidR="00186870" w:rsidRPr="00F564FF" w:rsidRDefault="00186870" w:rsidP="00487236">
            <w:pPr>
              <w:jc w:val="both"/>
              <w:rPr>
                <w:b/>
                <w:color w:val="000000" w:themeColor="text1"/>
                <w:sz w:val="22"/>
                <w:szCs w:val="22"/>
                <w:lang w:val="en-US"/>
              </w:rPr>
            </w:pPr>
            <w:r w:rsidRPr="00F564FF">
              <w:rPr>
                <w:b/>
                <w:color w:val="000000" w:themeColor="text1"/>
                <w:sz w:val="22"/>
                <w:szCs w:val="22"/>
                <w:lang w:val="en-US"/>
              </w:rPr>
              <w:t xml:space="preserve">7h30: </w:t>
            </w:r>
            <w:r w:rsidRPr="00F564FF">
              <w:rPr>
                <w:color w:val="000000" w:themeColor="text1"/>
                <w:sz w:val="22"/>
                <w:szCs w:val="22"/>
                <w:lang w:val="en-US"/>
              </w:rPr>
              <w:t>Chào cờ đầu tuần</w:t>
            </w:r>
          </w:p>
          <w:p w:rsidR="00186870" w:rsidRPr="00F564FF" w:rsidRDefault="00186870" w:rsidP="00487236">
            <w:pPr>
              <w:jc w:val="both"/>
              <w:rPr>
                <w:b/>
                <w:color w:val="000000" w:themeColor="text1"/>
                <w:sz w:val="22"/>
                <w:szCs w:val="22"/>
                <w:lang w:val="en-US"/>
              </w:rPr>
            </w:pPr>
            <w:r w:rsidRPr="00F564FF">
              <w:rPr>
                <w:b/>
                <w:color w:val="000000" w:themeColor="text1"/>
                <w:sz w:val="22"/>
                <w:szCs w:val="22"/>
                <w:lang w:val="en-US"/>
              </w:rPr>
              <w:t xml:space="preserve">9h: </w:t>
            </w:r>
            <w:r w:rsidRPr="00F564FF">
              <w:rPr>
                <w:color w:val="000000" w:themeColor="text1"/>
                <w:sz w:val="22"/>
                <w:szCs w:val="22"/>
                <w:lang w:val="en-US"/>
              </w:rPr>
              <w:t>Làm việc Phòng VHXH về xử lý tài liệu tồn đọng, tích đông tại phòng làm việc</w:t>
            </w:r>
            <w:r w:rsidRPr="00F564FF">
              <w:rPr>
                <w:b/>
                <w:color w:val="000000" w:themeColor="text1"/>
                <w:sz w:val="22"/>
                <w:szCs w:val="22"/>
                <w:lang w:val="en-US"/>
              </w:rPr>
              <w:t xml:space="preserve"> </w:t>
            </w:r>
          </w:p>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 xml:space="preserve">10h: </w:t>
            </w:r>
            <w:r w:rsidRPr="00F564FF">
              <w:rPr>
                <w:color w:val="000000" w:themeColor="text1"/>
                <w:sz w:val="22"/>
                <w:szCs w:val="22"/>
                <w:lang w:val="en-US"/>
              </w:rPr>
              <w:t>Họp rà soát các công việc lĩnh vực VHXH tại phòng làm việc</w:t>
            </w:r>
          </w:p>
          <w:p w:rsidR="00186870" w:rsidRPr="00F564FF" w:rsidRDefault="00186870" w:rsidP="00487236">
            <w:pPr>
              <w:jc w:val="both"/>
              <w:rPr>
                <w:color w:val="000000" w:themeColor="text1"/>
                <w:sz w:val="22"/>
                <w:szCs w:val="22"/>
                <w:lang w:val="en-US"/>
              </w:rPr>
            </w:pPr>
            <w:r w:rsidRPr="00F564FF">
              <w:rPr>
                <w:b/>
                <w:bCs/>
                <w:color w:val="000000" w:themeColor="text1"/>
                <w:sz w:val="22"/>
                <w:szCs w:val="22"/>
                <w:lang w:val="en-US"/>
              </w:rPr>
              <w:t>14h:</w:t>
            </w:r>
            <w:r w:rsidRPr="00F564FF">
              <w:rPr>
                <w:bCs/>
                <w:color w:val="000000" w:themeColor="text1"/>
                <w:sz w:val="22"/>
                <w:szCs w:val="22"/>
                <w:lang w:val="en-US"/>
              </w:rPr>
              <w:t xml:space="preserve"> </w:t>
            </w:r>
            <w:r w:rsidRPr="00F564FF">
              <w:rPr>
                <w:bCs/>
                <w:color w:val="000000" w:themeColor="text1"/>
                <w:sz w:val="22"/>
                <w:szCs w:val="22"/>
              </w:rPr>
              <w:t>Hội nghị Ủy ban Mặt trận Tổ quốc Việt Nam xã lần thứ Ba, khóa I, nhiệm kỳ 2025 – 2030</w:t>
            </w:r>
            <w:r w:rsidRPr="00F564FF">
              <w:rPr>
                <w:bCs/>
                <w:color w:val="000000" w:themeColor="text1"/>
                <w:sz w:val="22"/>
                <w:szCs w:val="22"/>
                <w:lang w:val="en-US"/>
              </w:rPr>
              <w:t xml:space="preserve"> tại Trung tâm Công ích xã</w:t>
            </w:r>
          </w:p>
        </w:tc>
        <w:tc>
          <w:tcPr>
            <w:tcW w:w="2552"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1"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2"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b/>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1"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r>
      <w:tr w:rsidR="00186870" w:rsidTr="009C4A68">
        <w:tc>
          <w:tcPr>
            <w:tcW w:w="822" w:type="dxa"/>
            <w:vAlign w:val="center"/>
          </w:tcPr>
          <w:p w:rsidR="00186870" w:rsidRPr="00F564FF" w:rsidRDefault="00186870" w:rsidP="00487236">
            <w:pPr>
              <w:ind w:left="-96" w:right="-79"/>
              <w:jc w:val="center"/>
              <w:rPr>
                <w:color w:val="000000" w:themeColor="text1"/>
                <w:sz w:val="22"/>
                <w:szCs w:val="22"/>
              </w:rPr>
            </w:pPr>
            <w:r w:rsidRPr="00F564FF">
              <w:rPr>
                <w:color w:val="000000" w:themeColor="text1"/>
                <w:sz w:val="22"/>
                <w:szCs w:val="22"/>
              </w:rPr>
              <w:t>THỨ 3</w:t>
            </w:r>
          </w:p>
          <w:p w:rsidR="00186870" w:rsidRPr="00F564FF" w:rsidRDefault="00186870" w:rsidP="00487236">
            <w:pPr>
              <w:jc w:val="center"/>
              <w:rPr>
                <w:color w:val="000000" w:themeColor="text1"/>
                <w:sz w:val="22"/>
                <w:szCs w:val="22"/>
                <w:lang w:val="en-US"/>
              </w:rPr>
            </w:pPr>
            <w:r w:rsidRPr="00F564FF">
              <w:rPr>
                <w:b/>
                <w:color w:val="000000" w:themeColor="text1"/>
                <w:sz w:val="22"/>
                <w:szCs w:val="22"/>
              </w:rPr>
              <w:t>(</w:t>
            </w:r>
            <w:r w:rsidRPr="00F564FF">
              <w:rPr>
                <w:b/>
                <w:color w:val="000000" w:themeColor="text1"/>
                <w:sz w:val="22"/>
                <w:szCs w:val="22"/>
                <w:lang w:val="en-US"/>
              </w:rPr>
              <w:t>21/7</w:t>
            </w:r>
            <w:r w:rsidRPr="00F564FF">
              <w:rPr>
                <w:b/>
                <w:color w:val="000000" w:themeColor="text1"/>
                <w:sz w:val="22"/>
                <w:szCs w:val="22"/>
              </w:rPr>
              <w:t>)</w:t>
            </w:r>
          </w:p>
        </w:tc>
        <w:tc>
          <w:tcPr>
            <w:tcW w:w="2977" w:type="dxa"/>
            <w:vAlign w:val="center"/>
          </w:tcPr>
          <w:p w:rsidR="00186870" w:rsidRPr="00F564FF" w:rsidRDefault="00186870" w:rsidP="00487236">
            <w:pPr>
              <w:jc w:val="both"/>
              <w:rPr>
                <w:b/>
                <w:color w:val="000000" w:themeColor="text1"/>
                <w:sz w:val="22"/>
                <w:szCs w:val="22"/>
                <w:lang w:val="en-US"/>
              </w:rPr>
            </w:pPr>
            <w:r w:rsidRPr="00F564FF">
              <w:rPr>
                <w:b/>
                <w:color w:val="000000" w:themeColor="text1"/>
                <w:sz w:val="22"/>
                <w:szCs w:val="22"/>
                <w:lang w:val="en-US"/>
              </w:rPr>
              <w:t xml:space="preserve">8h: </w:t>
            </w:r>
            <w:r w:rsidRPr="00F564FF">
              <w:rPr>
                <w:color w:val="000000" w:themeColor="text1"/>
                <w:sz w:val="22"/>
                <w:szCs w:val="22"/>
                <w:lang w:val="en-US"/>
              </w:rPr>
              <w:t>Dự rà soát, sắp xếp các cơ sở giáo dục mầm non, phổ thông công lập trên địa bàn tỉnh tại Hội trường Sở giáo dục và Đào tạo</w:t>
            </w:r>
          </w:p>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 xml:space="preserve">9h30: </w:t>
            </w:r>
            <w:r w:rsidRPr="00F564FF">
              <w:rPr>
                <w:color w:val="000000" w:themeColor="text1"/>
                <w:sz w:val="22"/>
                <w:szCs w:val="22"/>
                <w:lang w:val="en-US"/>
              </w:rPr>
              <w:t xml:space="preserve">Dự phối hợp triển khai một số hoạt động thuộc dự án “Rừng cho trẻ em” tại phòng họp UBND xã </w:t>
            </w:r>
            <w:r w:rsidRPr="00F564FF">
              <w:rPr>
                <w:i/>
                <w:color w:val="000000" w:themeColor="text1"/>
                <w:sz w:val="22"/>
                <w:szCs w:val="22"/>
                <w:lang w:val="en-US"/>
              </w:rPr>
              <w:t>(Uỷ quyền phòng Kinh tế)</w:t>
            </w:r>
          </w:p>
          <w:p w:rsidR="00186870" w:rsidRPr="00F564FF" w:rsidRDefault="00186870" w:rsidP="00487236">
            <w:pPr>
              <w:jc w:val="both"/>
              <w:rPr>
                <w:color w:val="000000" w:themeColor="text1"/>
                <w:sz w:val="22"/>
                <w:szCs w:val="22"/>
                <w:lang w:val="en-US"/>
              </w:rPr>
            </w:pPr>
            <w:r w:rsidRPr="00F564FF">
              <w:rPr>
                <w:b/>
                <w:color w:val="000000" w:themeColor="text1"/>
                <w:sz w:val="22"/>
                <w:szCs w:val="22"/>
                <w:lang w:val="en-US"/>
              </w:rPr>
              <w:t xml:space="preserve">14h: </w:t>
            </w:r>
            <w:r w:rsidRPr="00F564FF">
              <w:rPr>
                <w:color w:val="000000" w:themeColor="text1"/>
                <w:sz w:val="22"/>
                <w:szCs w:val="22"/>
                <w:lang w:val="en-US"/>
              </w:rPr>
              <w:t>Làm việc với Trại giam Cái Tàu tại phòng họp UBND xã</w:t>
            </w:r>
          </w:p>
        </w:tc>
        <w:tc>
          <w:tcPr>
            <w:tcW w:w="2552"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9h:</w:t>
            </w:r>
            <w:r w:rsidRPr="00F564FF">
              <w:rPr>
                <w:bCs/>
                <w:color w:val="000000" w:themeColor="text1"/>
                <w:sz w:val="22"/>
                <w:szCs w:val="22"/>
                <w:lang w:val="en-US"/>
              </w:rPr>
              <w:t xml:space="preserve"> Dự họp Thường trực Đảng uỷ tại phòng họp trực tuyến Đảng uỷ xã</w:t>
            </w:r>
          </w:p>
          <w:p w:rsidR="00186870" w:rsidRPr="00F564FF" w:rsidRDefault="00186870" w:rsidP="00487236">
            <w:pPr>
              <w:jc w:val="both"/>
              <w:rPr>
                <w:bCs/>
                <w:color w:val="000000" w:themeColor="text1"/>
                <w:sz w:val="22"/>
                <w:szCs w:val="22"/>
                <w:lang w:val="en-US"/>
              </w:rPr>
            </w:pPr>
            <w:r w:rsidRPr="00F564FF">
              <w:rPr>
                <w:b/>
                <w:bCs/>
                <w:color w:val="000000" w:themeColor="text1"/>
                <w:sz w:val="22"/>
                <w:szCs w:val="22"/>
                <w:lang w:val="en-US"/>
              </w:rPr>
              <w:t>9h30:</w:t>
            </w:r>
            <w:r w:rsidRPr="00F564FF">
              <w:rPr>
                <w:bCs/>
                <w:color w:val="000000" w:themeColor="text1"/>
                <w:sz w:val="22"/>
                <w:szCs w:val="22"/>
                <w:lang w:val="en-US"/>
              </w:rPr>
              <w:t xml:space="preserve"> Họp Ban Thường vụ tại phòng họp trực tuyến Đảng uỷ xã</w:t>
            </w:r>
          </w:p>
          <w:p w:rsidR="00186870" w:rsidRPr="00F564FF" w:rsidRDefault="00186870" w:rsidP="00487236">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Khảo sát tiến dộ xây dựng nhà vệ sinh và sửa chữa hè</w:t>
            </w:r>
          </w:p>
        </w:tc>
        <w:tc>
          <w:tcPr>
            <w:tcW w:w="2552"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1"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color w:val="000000" w:themeColor="text1"/>
                <w:sz w:val="22"/>
                <w:szCs w:val="22"/>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2"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b/>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1"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color w:val="000000" w:themeColor="text1"/>
                <w:sz w:val="22"/>
                <w:szCs w:val="22"/>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r>
      <w:tr w:rsidR="00186870" w:rsidTr="009C4A68">
        <w:trPr>
          <w:trHeight w:val="819"/>
        </w:trPr>
        <w:tc>
          <w:tcPr>
            <w:tcW w:w="822" w:type="dxa"/>
            <w:vAlign w:val="center"/>
          </w:tcPr>
          <w:p w:rsidR="00186870" w:rsidRPr="00F564FF" w:rsidRDefault="00186870" w:rsidP="00487236">
            <w:pPr>
              <w:ind w:left="-96" w:right="-79"/>
              <w:jc w:val="center"/>
              <w:rPr>
                <w:color w:val="000000" w:themeColor="text1"/>
                <w:sz w:val="22"/>
                <w:szCs w:val="22"/>
              </w:rPr>
            </w:pPr>
            <w:r w:rsidRPr="00F564FF">
              <w:rPr>
                <w:color w:val="000000" w:themeColor="text1"/>
                <w:sz w:val="22"/>
                <w:szCs w:val="22"/>
              </w:rPr>
              <w:t>THỨ 4</w:t>
            </w:r>
          </w:p>
          <w:p w:rsidR="00186870" w:rsidRPr="00F564FF" w:rsidRDefault="00186870" w:rsidP="00487236">
            <w:pPr>
              <w:jc w:val="center"/>
              <w:rPr>
                <w:color w:val="000000" w:themeColor="text1"/>
                <w:sz w:val="22"/>
                <w:szCs w:val="22"/>
                <w:lang w:val="en-US"/>
              </w:rPr>
            </w:pPr>
            <w:r w:rsidRPr="00F564FF">
              <w:rPr>
                <w:b/>
                <w:color w:val="000000" w:themeColor="text1"/>
                <w:sz w:val="22"/>
                <w:szCs w:val="22"/>
              </w:rPr>
              <w:t>(</w:t>
            </w:r>
            <w:r w:rsidRPr="00F564FF">
              <w:rPr>
                <w:b/>
                <w:color w:val="000000" w:themeColor="text1"/>
                <w:sz w:val="22"/>
                <w:szCs w:val="22"/>
                <w:lang w:val="en-US"/>
              </w:rPr>
              <w:t>22/7</w:t>
            </w:r>
            <w:r w:rsidRPr="00F564FF">
              <w:rPr>
                <w:b/>
                <w:color w:val="000000" w:themeColor="text1"/>
                <w:sz w:val="22"/>
                <w:szCs w:val="22"/>
              </w:rPr>
              <w:t>)</w:t>
            </w:r>
          </w:p>
        </w:tc>
        <w:tc>
          <w:tcPr>
            <w:tcW w:w="2977"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color w:val="000000" w:themeColor="text1"/>
                <w:sz w:val="22"/>
                <w:szCs w:val="22"/>
                <w:lang w:val="en-US"/>
              </w:rPr>
            </w:pPr>
            <w:r w:rsidRPr="00F564FF">
              <w:rPr>
                <w:b/>
                <w:color w:val="000000" w:themeColor="text1"/>
                <w:sz w:val="22"/>
                <w:szCs w:val="22"/>
                <w:lang w:val="en-US"/>
              </w:rPr>
              <w:t>14h:</w:t>
            </w:r>
            <w:r w:rsidRPr="00F564FF">
              <w:rPr>
                <w:color w:val="000000" w:themeColor="text1"/>
                <w:sz w:val="22"/>
                <w:szCs w:val="22"/>
                <w:lang w:val="en-US"/>
              </w:rPr>
              <w:t xml:space="preserve"> </w:t>
            </w:r>
            <w:r w:rsidRPr="00F564FF">
              <w:rPr>
                <w:color w:val="000000" w:themeColor="text1"/>
                <w:sz w:val="22"/>
                <w:szCs w:val="22"/>
              </w:rPr>
              <w:t xml:space="preserve">Họp Ban Đại diện Hội đồng quản trị NHCSXH tỉnh Cà Mau đánh giá kết quả hoạt động quý II năm 2026 và </w:t>
            </w:r>
            <w:r w:rsidRPr="00F564FF">
              <w:rPr>
                <w:color w:val="000000" w:themeColor="text1"/>
                <w:sz w:val="22"/>
                <w:szCs w:val="22"/>
              </w:rPr>
              <w:lastRenderedPageBreak/>
              <w:t>phương hướng nhiệm vụ quý III năm 2026</w:t>
            </w:r>
            <w:r w:rsidRPr="00F564FF">
              <w:rPr>
                <w:color w:val="000000" w:themeColor="text1"/>
                <w:sz w:val="22"/>
                <w:szCs w:val="22"/>
                <w:lang w:val="en-US"/>
              </w:rPr>
              <w:t xml:space="preserve"> tại phòng họp UBND xã</w:t>
            </w:r>
          </w:p>
        </w:tc>
        <w:tc>
          <w:tcPr>
            <w:tcW w:w="2552"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lastRenderedPageBreak/>
              <w:t>Sáng:</w:t>
            </w:r>
            <w:r w:rsidRPr="00F564FF">
              <w:rPr>
                <w:bCs/>
                <w:color w:val="000000" w:themeColor="text1"/>
                <w:sz w:val="22"/>
                <w:szCs w:val="22"/>
                <w:lang w:val="en-US"/>
              </w:rPr>
              <w:t xml:space="preserve"> T</w:t>
            </w:r>
            <w:r w:rsidR="00487236" w:rsidRPr="00F564FF">
              <w:rPr>
                <w:bCs/>
                <w:color w:val="000000" w:themeColor="text1"/>
                <w:sz w:val="22"/>
                <w:szCs w:val="22"/>
                <w:lang w:val="en-US"/>
              </w:rPr>
              <w:t>ham gia cùng đoàn tỉnh t</w:t>
            </w:r>
            <w:r w:rsidRPr="00F564FF">
              <w:rPr>
                <w:bCs/>
                <w:color w:val="000000" w:themeColor="text1"/>
                <w:sz w:val="22"/>
                <w:szCs w:val="22"/>
                <w:lang w:val="en-US"/>
              </w:rPr>
              <w:t xml:space="preserve">hăm tặng quà gia đình chính sách nhân kỷ niệm 79 năm Ngày Thương binh liệt sĩ </w:t>
            </w:r>
            <w:r w:rsidRPr="00F564FF">
              <w:rPr>
                <w:bCs/>
                <w:color w:val="000000" w:themeColor="text1"/>
                <w:sz w:val="22"/>
                <w:szCs w:val="22"/>
                <w:lang w:val="en-US"/>
              </w:rPr>
              <w:lastRenderedPageBreak/>
              <w:t>(27/7/2026)</w:t>
            </w:r>
            <w:r w:rsidR="00487236" w:rsidRPr="00F564FF">
              <w:rPr>
                <w:bCs/>
                <w:color w:val="000000" w:themeColor="text1"/>
                <w:sz w:val="22"/>
                <w:szCs w:val="22"/>
                <w:lang w:val="en-US"/>
              </w:rPr>
              <w:t xml:space="preserve"> tại ấp Cái Ngay và ấp Xưởng Tằm</w:t>
            </w:r>
          </w:p>
          <w:p w:rsidR="00186870" w:rsidRPr="00F564FF" w:rsidRDefault="00186870" w:rsidP="00487236">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các ngành về triển khai kế hoạch 90 ngày làm sạch, làm giàu, chuẩn hoá 12 cơ sở dữ liệu chuyên ngành y tế tại phòng họp UBND xã</w:t>
            </w:r>
          </w:p>
        </w:tc>
        <w:tc>
          <w:tcPr>
            <w:tcW w:w="2552"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lastRenderedPageBreak/>
              <w:t>Sáng:</w:t>
            </w:r>
            <w:r w:rsidRPr="00F564FF">
              <w:rPr>
                <w:bCs/>
                <w:color w:val="000000" w:themeColor="text1"/>
                <w:sz w:val="22"/>
                <w:szCs w:val="22"/>
                <w:lang w:val="en-US"/>
              </w:rPr>
              <w:t xml:space="preserve"> Làm việc cơ quan</w:t>
            </w:r>
          </w:p>
          <w:p w:rsidR="00186870" w:rsidRPr="00F564FF" w:rsidRDefault="00186870" w:rsidP="00487236">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1"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2"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1" w:type="dxa"/>
            <w:vAlign w:val="center"/>
          </w:tcPr>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186870" w:rsidRPr="00F564FF" w:rsidRDefault="00186870" w:rsidP="00487236">
            <w:pPr>
              <w:jc w:val="both"/>
              <w:rPr>
                <w:bCs/>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r>
      <w:tr w:rsidR="00FA3234" w:rsidTr="009C4A68">
        <w:trPr>
          <w:trHeight w:val="819"/>
        </w:trPr>
        <w:tc>
          <w:tcPr>
            <w:tcW w:w="822" w:type="dxa"/>
            <w:vAlign w:val="center"/>
          </w:tcPr>
          <w:p w:rsidR="00FA3234" w:rsidRPr="00F564FF" w:rsidRDefault="00FA3234" w:rsidP="00766828">
            <w:pPr>
              <w:ind w:left="-96" w:right="-79"/>
              <w:jc w:val="center"/>
              <w:rPr>
                <w:color w:val="000000" w:themeColor="text1"/>
                <w:sz w:val="22"/>
                <w:szCs w:val="22"/>
              </w:rPr>
            </w:pPr>
            <w:r w:rsidRPr="00F564FF">
              <w:rPr>
                <w:color w:val="000000" w:themeColor="text1"/>
                <w:sz w:val="22"/>
                <w:szCs w:val="22"/>
              </w:rPr>
              <w:lastRenderedPageBreak/>
              <w:t>THỨ 5</w:t>
            </w:r>
          </w:p>
          <w:p w:rsidR="00FA3234" w:rsidRPr="00F564FF" w:rsidRDefault="00FA3234" w:rsidP="00766828">
            <w:pPr>
              <w:ind w:left="-96" w:right="-79"/>
              <w:jc w:val="center"/>
              <w:rPr>
                <w:color w:val="000000" w:themeColor="text1"/>
                <w:sz w:val="22"/>
                <w:szCs w:val="22"/>
              </w:rPr>
            </w:pPr>
            <w:r w:rsidRPr="00F564FF">
              <w:rPr>
                <w:b/>
                <w:bCs/>
                <w:color w:val="000000" w:themeColor="text1"/>
                <w:sz w:val="22"/>
                <w:szCs w:val="22"/>
              </w:rPr>
              <w:t>(</w:t>
            </w:r>
            <w:r w:rsidRPr="00F564FF">
              <w:rPr>
                <w:b/>
                <w:bCs/>
                <w:color w:val="000000" w:themeColor="text1"/>
                <w:sz w:val="22"/>
                <w:szCs w:val="22"/>
                <w:lang w:val="en-US"/>
              </w:rPr>
              <w:t>23/7</w:t>
            </w:r>
            <w:r w:rsidRPr="00F564FF">
              <w:rPr>
                <w:b/>
                <w:bCs/>
                <w:color w:val="000000" w:themeColor="text1"/>
                <w:sz w:val="22"/>
                <w:szCs w:val="22"/>
              </w:rPr>
              <w:t>)</w:t>
            </w:r>
          </w:p>
        </w:tc>
        <w:tc>
          <w:tcPr>
            <w:tcW w:w="2977" w:type="dxa"/>
            <w:vAlign w:val="center"/>
          </w:tcPr>
          <w:p w:rsidR="00FA3234" w:rsidRPr="00F564FF" w:rsidRDefault="00FA3234" w:rsidP="00766828">
            <w:pPr>
              <w:jc w:val="both"/>
              <w:rPr>
                <w:color w:val="000000" w:themeColor="text1"/>
                <w:sz w:val="22"/>
                <w:szCs w:val="22"/>
                <w:lang w:val="en-US"/>
              </w:rPr>
            </w:pPr>
            <w:r w:rsidRPr="00F564FF">
              <w:rPr>
                <w:b/>
                <w:color w:val="000000" w:themeColor="text1"/>
                <w:sz w:val="22"/>
                <w:szCs w:val="22"/>
                <w:lang w:val="en-US"/>
              </w:rPr>
              <w:t xml:space="preserve">8h: </w:t>
            </w:r>
            <w:r w:rsidRPr="00F564FF">
              <w:rPr>
                <w:color w:val="000000" w:themeColor="text1"/>
                <w:sz w:val="22"/>
                <w:szCs w:val="22"/>
                <w:lang w:val="en-US"/>
              </w:rPr>
              <w:t>Dự Hội nghị triển khai, thực hiện quy chế phối hợp trong quản lý người nước ngoài cư trú, hoạt động trên địa bàn tỉnh Cà Mau; Quy chế Quản lý cán bộ, công chức, viên chức trong hoạt động xuất cảnh, nhập cảnh trên địa bàn tỉnh Cà Mau tại Hội trường Công an tỉnh Cà Mau</w:t>
            </w:r>
            <w:r w:rsidRPr="00F564FF">
              <w:rPr>
                <w:color w:val="000000" w:themeColor="text1"/>
                <w:sz w:val="22"/>
                <w:szCs w:val="22"/>
                <w:lang w:val="en-US"/>
              </w:rPr>
              <w:br/>
            </w:r>
            <w:r w:rsidRPr="00F564FF">
              <w:rPr>
                <w:b/>
                <w:color w:val="000000" w:themeColor="text1"/>
                <w:sz w:val="22"/>
                <w:szCs w:val="22"/>
                <w:lang w:val="en-US"/>
              </w:rPr>
              <w:t xml:space="preserve">14h: </w:t>
            </w:r>
            <w:r w:rsidRPr="00F564FF">
              <w:rPr>
                <w:color w:val="000000" w:themeColor="text1"/>
                <w:sz w:val="22"/>
                <w:szCs w:val="22"/>
                <w:lang w:val="en-US"/>
              </w:rPr>
              <w:t>Dự Hội nghị sơ kết công tác 6 tháng đầu năm và triển khai nhiệm vụ 6 tháng cuối năm 2026 của ngành Nội vụ tại Hội trường UBND tỉnh</w:t>
            </w:r>
          </w:p>
        </w:tc>
        <w:tc>
          <w:tcPr>
            <w:tcW w:w="2552" w:type="dxa"/>
            <w:vAlign w:val="center"/>
          </w:tcPr>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Họp Hội đồng khuyết tật tại Trạm y tế xã</w:t>
            </w:r>
          </w:p>
          <w:p w:rsidR="00FA3234" w:rsidRPr="00F564FF" w:rsidRDefault="00FA3234" w:rsidP="00766828">
            <w:pPr>
              <w:jc w:val="both"/>
              <w:rPr>
                <w:bCs/>
                <w:color w:val="000000" w:themeColor="text1"/>
                <w:sz w:val="22"/>
                <w:szCs w:val="22"/>
                <w:lang w:val="en-US"/>
              </w:rPr>
            </w:pPr>
            <w:r w:rsidRPr="00F564FF">
              <w:rPr>
                <w:b/>
                <w:bCs/>
                <w:color w:val="000000" w:themeColor="text1"/>
                <w:sz w:val="22"/>
                <w:szCs w:val="22"/>
                <w:lang w:val="en-US"/>
              </w:rPr>
              <w:t>14h:</w:t>
            </w:r>
            <w:r w:rsidRPr="00F564FF">
              <w:rPr>
                <w:bCs/>
                <w:color w:val="000000" w:themeColor="text1"/>
                <w:sz w:val="22"/>
                <w:szCs w:val="22"/>
                <w:lang w:val="en-US"/>
              </w:rPr>
              <w:t xml:space="preserve"> Họp Hội đồng thẩm định nghĩ thôi việc đối với người hoạt động không chuyên trách ấp theo Nghị định 154 tại phòng họp UBND xã</w:t>
            </w:r>
          </w:p>
          <w:p w:rsidR="00FA3234" w:rsidRPr="00F564FF" w:rsidRDefault="00FA3234" w:rsidP="00766828">
            <w:pPr>
              <w:jc w:val="both"/>
              <w:rPr>
                <w:color w:val="000000" w:themeColor="text1"/>
                <w:sz w:val="22"/>
                <w:szCs w:val="22"/>
                <w:lang w:val="en-US"/>
              </w:rPr>
            </w:pPr>
          </w:p>
        </w:tc>
        <w:tc>
          <w:tcPr>
            <w:tcW w:w="2552" w:type="dxa"/>
            <w:vAlign w:val="center"/>
          </w:tcPr>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FA3234" w:rsidRPr="00F564FF" w:rsidRDefault="00FA3234" w:rsidP="00766828">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1" w:type="dxa"/>
            <w:vAlign w:val="center"/>
          </w:tcPr>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2" w:type="dxa"/>
            <w:vAlign w:val="center"/>
          </w:tcPr>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1" w:type="dxa"/>
            <w:vAlign w:val="center"/>
          </w:tcPr>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FA3234" w:rsidRPr="00F564FF" w:rsidRDefault="00FA3234" w:rsidP="00766828">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r>
      <w:tr w:rsidR="00FA3234" w:rsidTr="002911C5">
        <w:trPr>
          <w:trHeight w:val="274"/>
        </w:trPr>
        <w:tc>
          <w:tcPr>
            <w:tcW w:w="822" w:type="dxa"/>
            <w:vAlign w:val="center"/>
          </w:tcPr>
          <w:p w:rsidR="00FA3234" w:rsidRPr="00F564FF" w:rsidRDefault="00FA3234" w:rsidP="00766828">
            <w:pPr>
              <w:ind w:left="-96" w:right="-79"/>
              <w:jc w:val="center"/>
              <w:rPr>
                <w:color w:val="000000" w:themeColor="text1"/>
                <w:sz w:val="22"/>
                <w:szCs w:val="22"/>
              </w:rPr>
            </w:pPr>
            <w:r w:rsidRPr="00F564FF">
              <w:rPr>
                <w:color w:val="000000" w:themeColor="text1"/>
                <w:sz w:val="22"/>
                <w:szCs w:val="22"/>
              </w:rPr>
              <w:t>THỨ 6</w:t>
            </w:r>
          </w:p>
          <w:p w:rsidR="00FA3234" w:rsidRPr="00F564FF" w:rsidRDefault="00FA3234" w:rsidP="00766828">
            <w:pPr>
              <w:ind w:left="-96" w:right="-79"/>
              <w:jc w:val="center"/>
              <w:rPr>
                <w:color w:val="000000" w:themeColor="text1"/>
                <w:sz w:val="22"/>
                <w:szCs w:val="22"/>
              </w:rPr>
            </w:pPr>
            <w:r w:rsidRPr="00F564FF">
              <w:rPr>
                <w:b/>
                <w:color w:val="000000" w:themeColor="text1"/>
                <w:sz w:val="22"/>
                <w:szCs w:val="22"/>
              </w:rPr>
              <w:t>(</w:t>
            </w:r>
            <w:r w:rsidRPr="00F564FF">
              <w:rPr>
                <w:b/>
                <w:color w:val="000000" w:themeColor="text1"/>
                <w:sz w:val="22"/>
                <w:szCs w:val="22"/>
                <w:lang w:val="en-US"/>
              </w:rPr>
              <w:t>24/7</w:t>
            </w:r>
            <w:r w:rsidRPr="00F564FF">
              <w:rPr>
                <w:b/>
                <w:color w:val="000000" w:themeColor="text1"/>
                <w:sz w:val="22"/>
                <w:szCs w:val="22"/>
              </w:rPr>
              <w:t>)</w:t>
            </w:r>
          </w:p>
        </w:tc>
        <w:tc>
          <w:tcPr>
            <w:tcW w:w="2977" w:type="dxa"/>
            <w:vAlign w:val="center"/>
          </w:tcPr>
          <w:p w:rsidR="00FA3234" w:rsidRPr="00F564FF" w:rsidRDefault="00FA3234" w:rsidP="00766828">
            <w:pPr>
              <w:jc w:val="both"/>
              <w:rPr>
                <w:b/>
                <w:color w:val="000000" w:themeColor="text1"/>
                <w:sz w:val="22"/>
                <w:szCs w:val="22"/>
                <w:lang w:val="en-US"/>
              </w:rPr>
            </w:pPr>
            <w:r w:rsidRPr="00F564FF">
              <w:rPr>
                <w:b/>
                <w:color w:val="000000" w:themeColor="text1"/>
                <w:sz w:val="22"/>
                <w:szCs w:val="22"/>
                <w:lang w:val="en-US"/>
              </w:rPr>
              <w:t xml:space="preserve">8h30: </w:t>
            </w:r>
            <w:r w:rsidRPr="00F564FF">
              <w:rPr>
                <w:color w:val="000000" w:themeColor="text1"/>
                <w:sz w:val="22"/>
                <w:szCs w:val="22"/>
                <w:lang w:val="en-US"/>
              </w:rPr>
              <w:t>Họp Thường trực Đảng ủy tại phòng họp trực tuyến Đảng ủy</w:t>
            </w:r>
          </w:p>
          <w:p w:rsidR="00FA3234" w:rsidRPr="00F564FF" w:rsidRDefault="00FA3234" w:rsidP="00766828">
            <w:pPr>
              <w:jc w:val="both"/>
              <w:rPr>
                <w:b/>
                <w:color w:val="000000" w:themeColor="text1"/>
                <w:sz w:val="22"/>
                <w:szCs w:val="22"/>
                <w:lang w:val="en-US"/>
              </w:rPr>
            </w:pPr>
            <w:r w:rsidRPr="00F564FF">
              <w:rPr>
                <w:b/>
                <w:color w:val="000000" w:themeColor="text1"/>
                <w:sz w:val="22"/>
                <w:szCs w:val="22"/>
                <w:lang w:val="en-US"/>
              </w:rPr>
              <w:t xml:space="preserve">9h: </w:t>
            </w:r>
            <w:r w:rsidRPr="00F564FF">
              <w:rPr>
                <w:color w:val="000000" w:themeColor="text1"/>
                <w:sz w:val="22"/>
                <w:szCs w:val="22"/>
                <w:lang w:val="en-US"/>
              </w:rPr>
              <w:t>Họp Ban Thường vụ tại phòng họp trực tuyến Đảng ủy</w:t>
            </w:r>
          </w:p>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p w:rsidR="00903CCC" w:rsidRPr="00F564FF" w:rsidRDefault="00903CCC" w:rsidP="00766828">
            <w:pPr>
              <w:jc w:val="both"/>
              <w:rPr>
                <w:color w:val="000000" w:themeColor="text1"/>
                <w:sz w:val="22"/>
                <w:szCs w:val="22"/>
                <w:lang w:val="en-US"/>
              </w:rPr>
            </w:pPr>
            <w:r w:rsidRPr="00F564FF">
              <w:rPr>
                <w:b/>
                <w:bCs/>
                <w:color w:val="000000" w:themeColor="text1"/>
                <w:sz w:val="22"/>
                <w:szCs w:val="22"/>
                <w:lang w:val="en-US"/>
              </w:rPr>
              <w:t>14h:</w:t>
            </w:r>
            <w:r w:rsidRPr="00F564FF">
              <w:rPr>
                <w:bCs/>
                <w:color w:val="000000" w:themeColor="text1"/>
                <w:sz w:val="22"/>
                <w:szCs w:val="22"/>
                <w:lang w:val="en-US"/>
              </w:rPr>
              <w:t xml:space="preserve"> Dự hướng dẫn tháo gỡ khó khăn, vướng mắc trong công tác xây dựng cơ sở dữ liệu quốc gia về đất đai tại phòng họp trực tuyến UBND xã</w:t>
            </w:r>
          </w:p>
        </w:tc>
        <w:tc>
          <w:tcPr>
            <w:tcW w:w="2552" w:type="dxa"/>
            <w:vAlign w:val="center"/>
          </w:tcPr>
          <w:p w:rsidR="00FA3234" w:rsidRPr="00F564FF" w:rsidRDefault="00FA3234" w:rsidP="00766828">
            <w:pPr>
              <w:jc w:val="both"/>
              <w:rPr>
                <w:color w:val="000000" w:themeColor="text1"/>
                <w:sz w:val="22"/>
                <w:szCs w:val="22"/>
                <w:lang w:val="en-US"/>
              </w:rPr>
            </w:pPr>
            <w:r w:rsidRPr="00F564FF">
              <w:rPr>
                <w:b/>
                <w:color w:val="000000" w:themeColor="text1"/>
                <w:sz w:val="22"/>
                <w:szCs w:val="22"/>
                <w:lang w:val="en-US"/>
              </w:rPr>
              <w:t>8h:</w:t>
            </w:r>
            <w:r w:rsidRPr="00F564FF">
              <w:rPr>
                <w:color w:val="000000" w:themeColor="text1"/>
                <w:sz w:val="22"/>
                <w:szCs w:val="22"/>
                <w:lang w:val="en-US"/>
              </w:rPr>
              <w:t xml:space="preserve"> </w:t>
            </w:r>
            <w:r w:rsidRPr="00F564FF">
              <w:rPr>
                <w:color w:val="000000" w:themeColor="text1"/>
                <w:sz w:val="22"/>
                <w:szCs w:val="22"/>
              </w:rPr>
              <w:t>Dự Hội thảo khoa học “Chuyển đổi xanh trên nền tảng số của Đồng bằng sông Cửu Long – Mô hình Cà Mau thích ứng biến đổi khí hậu”</w:t>
            </w:r>
            <w:r w:rsidRPr="00F564FF">
              <w:rPr>
                <w:color w:val="000000" w:themeColor="text1"/>
                <w:sz w:val="22"/>
                <w:szCs w:val="22"/>
                <w:lang w:val="en-US"/>
              </w:rPr>
              <w:t xml:space="preserve"> tại </w:t>
            </w:r>
            <w:r w:rsidRPr="00F564FF">
              <w:rPr>
                <w:color w:val="000000" w:themeColor="text1"/>
                <w:sz w:val="22"/>
                <w:szCs w:val="22"/>
              </w:rPr>
              <w:t>Khách sạn Mường Thanh, Số C3A Khu trung tâm hành chính</w:t>
            </w:r>
          </w:p>
          <w:p w:rsidR="00FA3234" w:rsidRPr="00F564FF" w:rsidRDefault="00FA3234" w:rsidP="00487236">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w:t>
            </w:r>
            <w:r w:rsidR="00487236" w:rsidRPr="00F564FF">
              <w:rPr>
                <w:bCs/>
                <w:color w:val="000000" w:themeColor="text1"/>
                <w:sz w:val="22"/>
                <w:szCs w:val="22"/>
                <w:lang w:val="en-US"/>
              </w:rPr>
              <w:t xml:space="preserve">Thăm tặng quà gia đình chính sách nhân kỷ niệm 79 năm Ngày Thương binh liệt sĩ </w:t>
            </w:r>
            <w:r w:rsidR="00487236" w:rsidRPr="00F564FF">
              <w:rPr>
                <w:bCs/>
                <w:color w:val="000000" w:themeColor="text1"/>
                <w:sz w:val="22"/>
                <w:szCs w:val="22"/>
                <w:lang w:val="en-US"/>
              </w:rPr>
              <w:lastRenderedPageBreak/>
              <w:t>(27/7/2026) tại ấp Bến Dựa và ấp Nhà Hội (Quà của tỉnh)</w:t>
            </w:r>
          </w:p>
        </w:tc>
        <w:tc>
          <w:tcPr>
            <w:tcW w:w="2552" w:type="dxa"/>
            <w:vAlign w:val="center"/>
          </w:tcPr>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lastRenderedPageBreak/>
              <w:t>Sáng:</w:t>
            </w:r>
            <w:r w:rsidRPr="00F564FF">
              <w:rPr>
                <w:bCs/>
                <w:color w:val="000000" w:themeColor="text1"/>
                <w:sz w:val="22"/>
                <w:szCs w:val="22"/>
                <w:lang w:val="en-US"/>
              </w:rPr>
              <w:t xml:space="preserve"> Làm việc cơ quan</w:t>
            </w:r>
          </w:p>
          <w:p w:rsidR="00FA3234" w:rsidRPr="00F564FF" w:rsidRDefault="00FA3234" w:rsidP="00766828">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1" w:type="dxa"/>
            <w:vAlign w:val="center"/>
          </w:tcPr>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FA3234" w:rsidRPr="00F564FF" w:rsidRDefault="00925C96" w:rsidP="00925C96">
            <w:pPr>
              <w:jc w:val="both"/>
              <w:rPr>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Thăm tặng quà gia đình chính sách nhân kỷ niệm 79 năm Ngày Thương binh liệt sĩ (27/7/2026) tại ấp </w:t>
            </w:r>
            <w:r>
              <w:rPr>
                <w:bCs/>
                <w:color w:val="000000" w:themeColor="text1"/>
                <w:sz w:val="22"/>
                <w:szCs w:val="22"/>
                <w:lang w:val="en-US"/>
              </w:rPr>
              <w:t>Chà Là</w:t>
            </w:r>
            <w:r w:rsidRPr="00F564FF">
              <w:rPr>
                <w:bCs/>
                <w:color w:val="000000" w:themeColor="text1"/>
                <w:sz w:val="22"/>
                <w:szCs w:val="22"/>
                <w:lang w:val="en-US"/>
              </w:rPr>
              <w:t xml:space="preserve"> và ấp </w:t>
            </w:r>
            <w:r>
              <w:rPr>
                <w:bCs/>
                <w:color w:val="000000" w:themeColor="text1"/>
                <w:sz w:val="22"/>
                <w:szCs w:val="22"/>
                <w:lang w:val="en-US"/>
              </w:rPr>
              <w:t>Hiệp Tùng</w:t>
            </w:r>
            <w:r w:rsidRPr="00F564FF">
              <w:rPr>
                <w:bCs/>
                <w:color w:val="000000" w:themeColor="text1"/>
                <w:sz w:val="22"/>
                <w:szCs w:val="22"/>
                <w:lang w:val="en-US"/>
              </w:rPr>
              <w:t xml:space="preserve"> (Quà của tỉnh)</w:t>
            </w:r>
          </w:p>
        </w:tc>
        <w:tc>
          <w:tcPr>
            <w:tcW w:w="2552" w:type="dxa"/>
            <w:vAlign w:val="center"/>
          </w:tcPr>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c>
          <w:tcPr>
            <w:tcW w:w="2551" w:type="dxa"/>
            <w:vAlign w:val="center"/>
          </w:tcPr>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Làm việc cơ quan</w:t>
            </w:r>
          </w:p>
        </w:tc>
      </w:tr>
      <w:tr w:rsidR="00FA3234" w:rsidTr="009C4A68">
        <w:trPr>
          <w:trHeight w:val="819"/>
        </w:trPr>
        <w:tc>
          <w:tcPr>
            <w:tcW w:w="822" w:type="dxa"/>
            <w:vAlign w:val="center"/>
          </w:tcPr>
          <w:p w:rsidR="00FA3234" w:rsidRPr="00F564FF" w:rsidRDefault="00FA3234" w:rsidP="00766828">
            <w:pPr>
              <w:ind w:left="-96" w:right="-79"/>
              <w:jc w:val="center"/>
              <w:rPr>
                <w:color w:val="000000" w:themeColor="text1"/>
                <w:sz w:val="22"/>
                <w:szCs w:val="22"/>
                <w:lang w:val="en-US"/>
              </w:rPr>
            </w:pPr>
            <w:r w:rsidRPr="00F564FF">
              <w:rPr>
                <w:color w:val="000000" w:themeColor="text1"/>
                <w:sz w:val="22"/>
                <w:szCs w:val="22"/>
                <w:lang w:val="en-US"/>
              </w:rPr>
              <w:lastRenderedPageBreak/>
              <w:t>THỨ 7</w:t>
            </w:r>
          </w:p>
          <w:p w:rsidR="00FA3234" w:rsidRPr="00F564FF" w:rsidRDefault="00FA3234" w:rsidP="00766828">
            <w:pPr>
              <w:ind w:left="-96" w:right="-79"/>
              <w:jc w:val="center"/>
              <w:rPr>
                <w:color w:val="000000" w:themeColor="text1"/>
                <w:sz w:val="22"/>
                <w:szCs w:val="22"/>
              </w:rPr>
            </w:pPr>
            <w:r w:rsidRPr="00F564FF">
              <w:rPr>
                <w:b/>
                <w:color w:val="000000" w:themeColor="text1"/>
                <w:sz w:val="22"/>
                <w:szCs w:val="22"/>
                <w:lang w:val="en-US"/>
              </w:rPr>
              <w:t>(25/7)</w:t>
            </w:r>
          </w:p>
        </w:tc>
        <w:tc>
          <w:tcPr>
            <w:tcW w:w="2977" w:type="dxa"/>
            <w:vAlign w:val="center"/>
          </w:tcPr>
          <w:p w:rsidR="00FA3234" w:rsidRPr="00F564FF" w:rsidRDefault="00FA3234" w:rsidP="00766828">
            <w:pPr>
              <w:jc w:val="both"/>
              <w:rPr>
                <w:bCs/>
                <w:color w:val="000000" w:themeColor="text1"/>
                <w:sz w:val="22"/>
                <w:szCs w:val="22"/>
                <w:lang w:val="en-US"/>
              </w:rPr>
            </w:pPr>
            <w:r w:rsidRPr="00F564FF">
              <w:rPr>
                <w:b/>
                <w:color w:val="000000" w:themeColor="text1"/>
                <w:sz w:val="22"/>
                <w:szCs w:val="22"/>
                <w:lang w:val="en-US"/>
              </w:rPr>
              <w:t>Sáng:</w:t>
            </w:r>
            <w:r w:rsidRPr="00F564FF">
              <w:rPr>
                <w:bCs/>
                <w:color w:val="000000" w:themeColor="text1"/>
                <w:sz w:val="22"/>
                <w:szCs w:val="22"/>
                <w:lang w:val="en-US"/>
              </w:rPr>
              <w:t xml:space="preserve"> Làm việc cơ quan</w:t>
            </w:r>
          </w:p>
          <w:p w:rsidR="00FA3234" w:rsidRPr="00F564FF" w:rsidRDefault="00FA3234" w:rsidP="00766828">
            <w:pPr>
              <w:jc w:val="both"/>
              <w:rPr>
                <w:b/>
                <w:color w:val="000000" w:themeColor="text1"/>
                <w:sz w:val="22"/>
                <w:szCs w:val="22"/>
                <w:lang w:val="en-US"/>
              </w:rPr>
            </w:pPr>
            <w:r w:rsidRPr="00F564FF">
              <w:rPr>
                <w:b/>
                <w:color w:val="000000" w:themeColor="text1"/>
                <w:sz w:val="22"/>
                <w:szCs w:val="22"/>
                <w:lang w:val="en-US"/>
              </w:rPr>
              <w:t>Chiều:</w:t>
            </w:r>
            <w:r w:rsidRPr="00F564FF">
              <w:rPr>
                <w:bCs/>
                <w:color w:val="000000" w:themeColor="text1"/>
                <w:sz w:val="22"/>
                <w:szCs w:val="22"/>
                <w:lang w:val="en-US"/>
              </w:rPr>
              <w:t xml:space="preserve"> Thăm tặng quà gia đình chính sách ấp Hố Gùi, ấp Bồ Đề</w:t>
            </w:r>
          </w:p>
        </w:tc>
        <w:tc>
          <w:tcPr>
            <w:tcW w:w="2552" w:type="dxa"/>
            <w:vAlign w:val="center"/>
          </w:tcPr>
          <w:p w:rsidR="00FA3234" w:rsidRPr="00F564FF" w:rsidRDefault="00FA3234" w:rsidP="00766828">
            <w:pPr>
              <w:jc w:val="center"/>
              <w:rPr>
                <w:b/>
                <w:color w:val="000000" w:themeColor="text1"/>
                <w:sz w:val="22"/>
                <w:szCs w:val="22"/>
                <w:lang w:val="en-US"/>
              </w:rPr>
            </w:pPr>
            <w:r w:rsidRPr="00F564FF">
              <w:rPr>
                <w:color w:val="000000" w:themeColor="text1"/>
                <w:sz w:val="22"/>
                <w:szCs w:val="22"/>
                <w:lang w:val="en-US"/>
              </w:rPr>
              <w:t>Nghỉ</w:t>
            </w:r>
          </w:p>
        </w:tc>
        <w:tc>
          <w:tcPr>
            <w:tcW w:w="2552" w:type="dxa"/>
            <w:vAlign w:val="center"/>
          </w:tcPr>
          <w:p w:rsidR="00FA3234" w:rsidRPr="00F564FF" w:rsidRDefault="00FA3234" w:rsidP="00766828">
            <w:pPr>
              <w:jc w:val="center"/>
              <w:rPr>
                <w:b/>
                <w:color w:val="000000" w:themeColor="text1"/>
                <w:sz w:val="22"/>
                <w:szCs w:val="22"/>
                <w:lang w:val="en-US"/>
              </w:rPr>
            </w:pPr>
            <w:r w:rsidRPr="00F564FF">
              <w:rPr>
                <w:color w:val="000000" w:themeColor="text1"/>
                <w:sz w:val="22"/>
                <w:szCs w:val="22"/>
                <w:lang w:val="en-US"/>
              </w:rPr>
              <w:t>Nghỉ</w:t>
            </w:r>
          </w:p>
        </w:tc>
        <w:tc>
          <w:tcPr>
            <w:tcW w:w="2551" w:type="dxa"/>
            <w:vAlign w:val="center"/>
          </w:tcPr>
          <w:p w:rsidR="00FA3234" w:rsidRPr="00F564FF" w:rsidRDefault="00FA3234" w:rsidP="00766828">
            <w:pPr>
              <w:jc w:val="center"/>
              <w:rPr>
                <w:b/>
                <w:color w:val="000000" w:themeColor="text1"/>
                <w:sz w:val="22"/>
                <w:szCs w:val="22"/>
                <w:lang w:val="en-US"/>
              </w:rPr>
            </w:pPr>
            <w:r w:rsidRPr="00F564FF">
              <w:rPr>
                <w:color w:val="000000" w:themeColor="text1"/>
                <w:sz w:val="22"/>
                <w:szCs w:val="22"/>
                <w:lang w:val="en-US"/>
              </w:rPr>
              <w:t>Nghỉ</w:t>
            </w:r>
          </w:p>
        </w:tc>
        <w:tc>
          <w:tcPr>
            <w:tcW w:w="2552" w:type="dxa"/>
            <w:vAlign w:val="center"/>
          </w:tcPr>
          <w:p w:rsidR="00FA3234" w:rsidRPr="00F564FF" w:rsidRDefault="00FA3234" w:rsidP="00766828">
            <w:pPr>
              <w:jc w:val="center"/>
              <w:rPr>
                <w:b/>
                <w:color w:val="000000" w:themeColor="text1"/>
                <w:sz w:val="22"/>
                <w:szCs w:val="22"/>
                <w:lang w:val="en-US"/>
              </w:rPr>
            </w:pPr>
            <w:r w:rsidRPr="00F564FF">
              <w:rPr>
                <w:color w:val="000000" w:themeColor="text1"/>
                <w:sz w:val="22"/>
                <w:szCs w:val="22"/>
                <w:lang w:val="en-US"/>
              </w:rPr>
              <w:t>Nghỉ</w:t>
            </w:r>
          </w:p>
        </w:tc>
        <w:tc>
          <w:tcPr>
            <w:tcW w:w="2551" w:type="dxa"/>
            <w:vAlign w:val="center"/>
          </w:tcPr>
          <w:p w:rsidR="00FA3234" w:rsidRPr="00F564FF" w:rsidRDefault="00FA3234" w:rsidP="00766828">
            <w:pPr>
              <w:jc w:val="center"/>
              <w:rPr>
                <w:b/>
                <w:color w:val="000000" w:themeColor="text1"/>
                <w:sz w:val="22"/>
                <w:szCs w:val="22"/>
                <w:lang w:val="en-US"/>
              </w:rPr>
            </w:pPr>
            <w:r w:rsidRPr="00F564FF">
              <w:rPr>
                <w:color w:val="000000" w:themeColor="text1"/>
                <w:sz w:val="22"/>
                <w:szCs w:val="22"/>
                <w:lang w:val="en-US"/>
              </w:rPr>
              <w:t>Nghỉ</w:t>
            </w:r>
          </w:p>
        </w:tc>
      </w:tr>
      <w:tr w:rsidR="002225C0" w:rsidTr="009C4A68">
        <w:trPr>
          <w:trHeight w:val="819"/>
        </w:trPr>
        <w:tc>
          <w:tcPr>
            <w:tcW w:w="822" w:type="dxa"/>
            <w:vAlign w:val="center"/>
          </w:tcPr>
          <w:p w:rsidR="002225C0" w:rsidRPr="00F564FF" w:rsidRDefault="002225C0" w:rsidP="009C4A68">
            <w:pPr>
              <w:ind w:left="-96" w:right="-79"/>
              <w:jc w:val="center"/>
              <w:rPr>
                <w:color w:val="000000" w:themeColor="text1"/>
                <w:sz w:val="22"/>
                <w:szCs w:val="22"/>
                <w:lang w:val="en-US"/>
              </w:rPr>
            </w:pPr>
            <w:r w:rsidRPr="00F564FF">
              <w:rPr>
                <w:color w:val="000000" w:themeColor="text1"/>
                <w:sz w:val="22"/>
                <w:szCs w:val="22"/>
                <w:lang w:val="en-US"/>
              </w:rPr>
              <w:t>Chủ nhật</w:t>
            </w:r>
          </w:p>
          <w:p w:rsidR="002225C0" w:rsidRPr="00F564FF" w:rsidRDefault="00541D31" w:rsidP="00541D31">
            <w:pPr>
              <w:ind w:left="-96" w:right="-79"/>
              <w:jc w:val="center"/>
              <w:rPr>
                <w:color w:val="000000" w:themeColor="text1"/>
                <w:sz w:val="22"/>
                <w:szCs w:val="22"/>
              </w:rPr>
            </w:pPr>
            <w:r w:rsidRPr="00F564FF">
              <w:rPr>
                <w:b/>
                <w:color w:val="000000" w:themeColor="text1"/>
                <w:sz w:val="22"/>
                <w:szCs w:val="22"/>
                <w:lang w:val="en-US"/>
              </w:rPr>
              <w:t>(26</w:t>
            </w:r>
            <w:r w:rsidR="002225C0" w:rsidRPr="00F564FF">
              <w:rPr>
                <w:b/>
                <w:color w:val="000000" w:themeColor="text1"/>
                <w:sz w:val="22"/>
                <w:szCs w:val="22"/>
                <w:lang w:val="en-US"/>
              </w:rPr>
              <w:t>/7)</w:t>
            </w:r>
          </w:p>
        </w:tc>
        <w:tc>
          <w:tcPr>
            <w:tcW w:w="2977" w:type="dxa"/>
            <w:vAlign w:val="center"/>
          </w:tcPr>
          <w:p w:rsidR="002225C0" w:rsidRPr="00F564FF" w:rsidRDefault="002225C0" w:rsidP="009C4A68">
            <w:pPr>
              <w:jc w:val="center"/>
              <w:rPr>
                <w:b/>
                <w:color w:val="000000" w:themeColor="text1"/>
                <w:sz w:val="22"/>
                <w:szCs w:val="22"/>
                <w:lang w:val="en-US"/>
              </w:rPr>
            </w:pPr>
            <w:r w:rsidRPr="00F564FF">
              <w:rPr>
                <w:color w:val="000000" w:themeColor="text1"/>
                <w:sz w:val="22"/>
                <w:szCs w:val="22"/>
                <w:lang w:val="en-US"/>
              </w:rPr>
              <w:t>Nghỉ</w:t>
            </w:r>
          </w:p>
        </w:tc>
        <w:tc>
          <w:tcPr>
            <w:tcW w:w="2552" w:type="dxa"/>
            <w:vAlign w:val="center"/>
          </w:tcPr>
          <w:p w:rsidR="002225C0" w:rsidRPr="00F564FF" w:rsidRDefault="002225C0" w:rsidP="009C4A68">
            <w:pPr>
              <w:jc w:val="center"/>
              <w:rPr>
                <w:b/>
                <w:color w:val="000000" w:themeColor="text1"/>
                <w:sz w:val="22"/>
                <w:szCs w:val="22"/>
                <w:lang w:val="en-US"/>
              </w:rPr>
            </w:pPr>
            <w:r w:rsidRPr="00F564FF">
              <w:rPr>
                <w:color w:val="000000" w:themeColor="text1"/>
                <w:sz w:val="22"/>
                <w:szCs w:val="22"/>
                <w:lang w:val="en-US"/>
              </w:rPr>
              <w:t>Nghỉ</w:t>
            </w:r>
          </w:p>
        </w:tc>
        <w:tc>
          <w:tcPr>
            <w:tcW w:w="2552" w:type="dxa"/>
            <w:vAlign w:val="center"/>
          </w:tcPr>
          <w:p w:rsidR="002225C0" w:rsidRPr="00F564FF" w:rsidRDefault="002225C0" w:rsidP="00163F92">
            <w:pPr>
              <w:jc w:val="center"/>
              <w:rPr>
                <w:b/>
                <w:color w:val="000000" w:themeColor="text1"/>
                <w:sz w:val="22"/>
                <w:szCs w:val="22"/>
                <w:lang w:val="en-US"/>
              </w:rPr>
            </w:pPr>
            <w:r w:rsidRPr="00F564FF">
              <w:rPr>
                <w:color w:val="000000" w:themeColor="text1"/>
                <w:sz w:val="22"/>
                <w:szCs w:val="22"/>
                <w:lang w:val="en-US"/>
              </w:rPr>
              <w:t>Nghỉ</w:t>
            </w:r>
          </w:p>
        </w:tc>
        <w:tc>
          <w:tcPr>
            <w:tcW w:w="2551" w:type="dxa"/>
            <w:vAlign w:val="center"/>
          </w:tcPr>
          <w:p w:rsidR="002225C0" w:rsidRPr="00F564FF" w:rsidRDefault="002225C0" w:rsidP="009C4A68">
            <w:pPr>
              <w:jc w:val="center"/>
              <w:rPr>
                <w:b/>
                <w:color w:val="000000" w:themeColor="text1"/>
                <w:sz w:val="22"/>
                <w:szCs w:val="22"/>
                <w:lang w:val="en-US"/>
              </w:rPr>
            </w:pPr>
            <w:r w:rsidRPr="00F564FF">
              <w:rPr>
                <w:color w:val="000000" w:themeColor="text1"/>
                <w:sz w:val="22"/>
                <w:szCs w:val="22"/>
                <w:lang w:val="en-US"/>
              </w:rPr>
              <w:t>Nghỉ</w:t>
            </w:r>
          </w:p>
        </w:tc>
        <w:tc>
          <w:tcPr>
            <w:tcW w:w="2552" w:type="dxa"/>
            <w:vAlign w:val="center"/>
          </w:tcPr>
          <w:p w:rsidR="002225C0" w:rsidRPr="00F564FF" w:rsidRDefault="002225C0" w:rsidP="009C4A68">
            <w:pPr>
              <w:jc w:val="center"/>
              <w:rPr>
                <w:b/>
                <w:color w:val="000000" w:themeColor="text1"/>
                <w:sz w:val="22"/>
                <w:szCs w:val="22"/>
                <w:lang w:val="en-US"/>
              </w:rPr>
            </w:pPr>
            <w:r w:rsidRPr="00F564FF">
              <w:rPr>
                <w:color w:val="000000" w:themeColor="text1"/>
                <w:sz w:val="22"/>
                <w:szCs w:val="22"/>
                <w:lang w:val="en-US"/>
              </w:rPr>
              <w:t>Nghỉ</w:t>
            </w:r>
          </w:p>
        </w:tc>
        <w:tc>
          <w:tcPr>
            <w:tcW w:w="2551" w:type="dxa"/>
            <w:vAlign w:val="center"/>
          </w:tcPr>
          <w:p w:rsidR="002225C0" w:rsidRPr="00F564FF" w:rsidRDefault="002225C0" w:rsidP="009C4A68">
            <w:pPr>
              <w:jc w:val="center"/>
              <w:rPr>
                <w:b/>
                <w:color w:val="000000" w:themeColor="text1"/>
                <w:sz w:val="22"/>
                <w:szCs w:val="22"/>
                <w:lang w:val="en-US"/>
              </w:rPr>
            </w:pPr>
            <w:r w:rsidRPr="00F564FF">
              <w:rPr>
                <w:color w:val="000000" w:themeColor="text1"/>
                <w:sz w:val="22"/>
                <w:szCs w:val="22"/>
                <w:lang w:val="en-US"/>
              </w:rPr>
              <w:t>Nghỉ</w:t>
            </w:r>
          </w:p>
        </w:tc>
      </w:tr>
    </w:tbl>
    <w:p w:rsidR="009A1AB8" w:rsidRDefault="009A1AB8">
      <w:pPr>
        <w:rPr>
          <w:sz w:val="2"/>
          <w:lang w:val="en-US" w:eastAsia="en-US"/>
        </w:rPr>
      </w:pPr>
    </w:p>
    <w:p w:rsidR="009A1AB8" w:rsidRDefault="009A1AB8">
      <w:pPr>
        <w:pStyle w:val="Subtitle"/>
        <w:spacing w:after="0" w:line="240" w:lineRule="auto"/>
        <w:jc w:val="center"/>
        <w:rPr>
          <w:rFonts w:ascii="Times New Roman" w:hAnsi="Times New Roman"/>
          <w:b/>
          <w:bCs/>
          <w:color w:val="auto"/>
          <w:sz w:val="8"/>
        </w:rPr>
      </w:pPr>
    </w:p>
    <w:p w:rsidR="009A1AB8" w:rsidRDefault="009A1AB8">
      <w:pPr>
        <w:pStyle w:val="Subtitle"/>
        <w:spacing w:after="0" w:line="240" w:lineRule="auto"/>
        <w:jc w:val="center"/>
        <w:rPr>
          <w:rFonts w:ascii="Times New Roman" w:hAnsi="Times New Roman"/>
          <w:b/>
          <w:bCs/>
          <w:color w:val="auto"/>
          <w:sz w:val="4"/>
        </w:rPr>
      </w:pPr>
    </w:p>
    <w:p w:rsidR="006D62B9" w:rsidRDefault="00F564FF" w:rsidP="008F2D1A">
      <w:pPr>
        <w:rPr>
          <w:b/>
          <w:i/>
          <w:szCs w:val="28"/>
          <w:lang w:val="en-US" w:eastAsia="en-US"/>
        </w:rPr>
      </w:pPr>
      <w:r>
        <w:rPr>
          <w:b/>
          <w:i/>
          <w:szCs w:val="28"/>
          <w:lang w:val="en-US" w:eastAsia="en-US"/>
        </w:rPr>
        <w:t>Cập nhật lúc 08</w:t>
      </w:r>
      <w:r w:rsidR="006D62B9" w:rsidRPr="00EF3E75">
        <w:rPr>
          <w:b/>
          <w:i/>
          <w:szCs w:val="28"/>
          <w:lang w:val="en-US" w:eastAsia="en-US"/>
        </w:rPr>
        <w:t>h</w:t>
      </w:r>
      <w:r>
        <w:rPr>
          <w:b/>
          <w:i/>
          <w:szCs w:val="28"/>
          <w:lang w:val="en-US" w:eastAsia="en-US"/>
        </w:rPr>
        <w:t>0</w:t>
      </w:r>
      <w:r w:rsidR="00B06306">
        <w:rPr>
          <w:b/>
          <w:i/>
          <w:szCs w:val="28"/>
          <w:lang w:val="en-US" w:eastAsia="en-US"/>
        </w:rPr>
        <w:t>0 ngày 2</w:t>
      </w:r>
      <w:r>
        <w:rPr>
          <w:b/>
          <w:i/>
          <w:szCs w:val="28"/>
          <w:lang w:val="en-US" w:eastAsia="en-US"/>
        </w:rPr>
        <w:t>4</w:t>
      </w:r>
      <w:r w:rsidR="006D62B9" w:rsidRPr="00EF3E75">
        <w:rPr>
          <w:b/>
          <w:i/>
          <w:szCs w:val="28"/>
          <w:lang w:val="en-US" w:eastAsia="en-US"/>
        </w:rPr>
        <w:t>/7/2026</w:t>
      </w:r>
    </w:p>
    <w:p w:rsidR="00B06306" w:rsidRDefault="00B06306" w:rsidP="008F2D1A">
      <w:pPr>
        <w:rPr>
          <w:b/>
          <w:i/>
          <w:szCs w:val="28"/>
          <w:lang w:val="en-US" w:eastAsia="en-US"/>
        </w:rPr>
      </w:pPr>
    </w:p>
    <w:p w:rsidR="00B06306" w:rsidRPr="00487236" w:rsidRDefault="00B06306" w:rsidP="008F2D1A">
      <w:pPr>
        <w:rPr>
          <w:b/>
          <w:i/>
          <w:sz w:val="18"/>
          <w:szCs w:val="28"/>
          <w:lang w:val="en-US" w:eastAsia="en-US"/>
        </w:rPr>
      </w:pPr>
    </w:p>
    <w:p w:rsidR="00B06306" w:rsidRPr="00A0744B" w:rsidRDefault="00B06306" w:rsidP="00B06306">
      <w:pPr>
        <w:pStyle w:val="Subtitle"/>
        <w:spacing w:after="0" w:line="240" w:lineRule="auto"/>
        <w:rPr>
          <w:rFonts w:ascii="Times New Roman" w:hAnsi="Times New Roman"/>
          <w:b/>
          <w:bCs/>
          <w:color w:val="auto"/>
          <w:sz w:val="2"/>
        </w:rPr>
      </w:pPr>
    </w:p>
    <w:sectPr w:rsidR="00B06306" w:rsidRPr="00A0744B" w:rsidSect="00872B97">
      <w:pgSz w:w="16840" w:h="11907"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2E4"/>
    <w:rsid w:val="00004329"/>
    <w:rsid w:val="00011D89"/>
    <w:rsid w:val="00012AC5"/>
    <w:rsid w:val="000139A9"/>
    <w:rsid w:val="00017059"/>
    <w:rsid w:val="00024DD7"/>
    <w:rsid w:val="00026603"/>
    <w:rsid w:val="000269D1"/>
    <w:rsid w:val="00032092"/>
    <w:rsid w:val="0003340D"/>
    <w:rsid w:val="00042B8D"/>
    <w:rsid w:val="00046849"/>
    <w:rsid w:val="000525FC"/>
    <w:rsid w:val="000536D2"/>
    <w:rsid w:val="00054C1D"/>
    <w:rsid w:val="000611AC"/>
    <w:rsid w:val="00061D81"/>
    <w:rsid w:val="00061F98"/>
    <w:rsid w:val="00066763"/>
    <w:rsid w:val="00066E86"/>
    <w:rsid w:val="000716CD"/>
    <w:rsid w:val="0007224A"/>
    <w:rsid w:val="00072FAD"/>
    <w:rsid w:val="000752D2"/>
    <w:rsid w:val="00084C35"/>
    <w:rsid w:val="000852AA"/>
    <w:rsid w:val="0008531A"/>
    <w:rsid w:val="000873BE"/>
    <w:rsid w:val="000938CE"/>
    <w:rsid w:val="00095231"/>
    <w:rsid w:val="000A2DD6"/>
    <w:rsid w:val="000A34D9"/>
    <w:rsid w:val="000A3EC6"/>
    <w:rsid w:val="000A4E0B"/>
    <w:rsid w:val="000B7F82"/>
    <w:rsid w:val="000C222B"/>
    <w:rsid w:val="000C2F8C"/>
    <w:rsid w:val="000C52DE"/>
    <w:rsid w:val="000D3F3C"/>
    <w:rsid w:val="000D4114"/>
    <w:rsid w:val="000E60F2"/>
    <w:rsid w:val="000E6296"/>
    <w:rsid w:val="000E7315"/>
    <w:rsid w:val="000F53AB"/>
    <w:rsid w:val="000F53EF"/>
    <w:rsid w:val="000F59A4"/>
    <w:rsid w:val="00105501"/>
    <w:rsid w:val="00105901"/>
    <w:rsid w:val="00105D54"/>
    <w:rsid w:val="00107921"/>
    <w:rsid w:val="0010794A"/>
    <w:rsid w:val="001102A2"/>
    <w:rsid w:val="001124A1"/>
    <w:rsid w:val="00112F16"/>
    <w:rsid w:val="00113D43"/>
    <w:rsid w:val="001156A8"/>
    <w:rsid w:val="00115AEA"/>
    <w:rsid w:val="0012019B"/>
    <w:rsid w:val="00127F70"/>
    <w:rsid w:val="00130061"/>
    <w:rsid w:val="00132D3A"/>
    <w:rsid w:val="00133A85"/>
    <w:rsid w:val="00133C60"/>
    <w:rsid w:val="001363AB"/>
    <w:rsid w:val="00143CC2"/>
    <w:rsid w:val="00147AD7"/>
    <w:rsid w:val="001537B0"/>
    <w:rsid w:val="001543FB"/>
    <w:rsid w:val="00157049"/>
    <w:rsid w:val="00163920"/>
    <w:rsid w:val="00166EF7"/>
    <w:rsid w:val="00172EBD"/>
    <w:rsid w:val="00173C45"/>
    <w:rsid w:val="00174D50"/>
    <w:rsid w:val="0017515A"/>
    <w:rsid w:val="001766DF"/>
    <w:rsid w:val="00180BD8"/>
    <w:rsid w:val="00181A2D"/>
    <w:rsid w:val="001835BA"/>
    <w:rsid w:val="00186870"/>
    <w:rsid w:val="00190466"/>
    <w:rsid w:val="001965B2"/>
    <w:rsid w:val="00197231"/>
    <w:rsid w:val="001A01B9"/>
    <w:rsid w:val="001A267C"/>
    <w:rsid w:val="001A525D"/>
    <w:rsid w:val="001A6D13"/>
    <w:rsid w:val="001A7FC1"/>
    <w:rsid w:val="001B2BDB"/>
    <w:rsid w:val="001B41A6"/>
    <w:rsid w:val="001B4AA2"/>
    <w:rsid w:val="001B4F47"/>
    <w:rsid w:val="001B737D"/>
    <w:rsid w:val="001C61A2"/>
    <w:rsid w:val="001C72A9"/>
    <w:rsid w:val="001E3177"/>
    <w:rsid w:val="001E7FF1"/>
    <w:rsid w:val="001F1D76"/>
    <w:rsid w:val="001F78D5"/>
    <w:rsid w:val="00200530"/>
    <w:rsid w:val="00203253"/>
    <w:rsid w:val="00204D07"/>
    <w:rsid w:val="00207BF6"/>
    <w:rsid w:val="00210104"/>
    <w:rsid w:val="00211D2A"/>
    <w:rsid w:val="00214F32"/>
    <w:rsid w:val="0021596E"/>
    <w:rsid w:val="002225C0"/>
    <w:rsid w:val="00230090"/>
    <w:rsid w:val="00233920"/>
    <w:rsid w:val="00236104"/>
    <w:rsid w:val="00246554"/>
    <w:rsid w:val="00247BC7"/>
    <w:rsid w:val="00250864"/>
    <w:rsid w:val="00251D09"/>
    <w:rsid w:val="00252E5E"/>
    <w:rsid w:val="002576E4"/>
    <w:rsid w:val="002621BC"/>
    <w:rsid w:val="00262BC2"/>
    <w:rsid w:val="00271875"/>
    <w:rsid w:val="00273691"/>
    <w:rsid w:val="00282250"/>
    <w:rsid w:val="0028260C"/>
    <w:rsid w:val="00285222"/>
    <w:rsid w:val="002906C0"/>
    <w:rsid w:val="002911C5"/>
    <w:rsid w:val="002912C0"/>
    <w:rsid w:val="0029367F"/>
    <w:rsid w:val="00295F71"/>
    <w:rsid w:val="002978A0"/>
    <w:rsid w:val="00297F40"/>
    <w:rsid w:val="002A5FC3"/>
    <w:rsid w:val="002B0163"/>
    <w:rsid w:val="002B25D3"/>
    <w:rsid w:val="002B3B2E"/>
    <w:rsid w:val="002B3D28"/>
    <w:rsid w:val="002B410A"/>
    <w:rsid w:val="002B47E8"/>
    <w:rsid w:val="002C34CA"/>
    <w:rsid w:val="002C38FD"/>
    <w:rsid w:val="002C3FD6"/>
    <w:rsid w:val="002C4D8E"/>
    <w:rsid w:val="002C7A94"/>
    <w:rsid w:val="002D02B5"/>
    <w:rsid w:val="002D0F32"/>
    <w:rsid w:val="002D545C"/>
    <w:rsid w:val="002E1349"/>
    <w:rsid w:val="002E194D"/>
    <w:rsid w:val="002E3A04"/>
    <w:rsid w:val="002E3B4B"/>
    <w:rsid w:val="002E7416"/>
    <w:rsid w:val="002F08B5"/>
    <w:rsid w:val="002F116E"/>
    <w:rsid w:val="002F5005"/>
    <w:rsid w:val="002F76AC"/>
    <w:rsid w:val="0030043E"/>
    <w:rsid w:val="00304B53"/>
    <w:rsid w:val="00315E08"/>
    <w:rsid w:val="0032111A"/>
    <w:rsid w:val="00326054"/>
    <w:rsid w:val="0032788D"/>
    <w:rsid w:val="00331012"/>
    <w:rsid w:val="003316D6"/>
    <w:rsid w:val="00343BD9"/>
    <w:rsid w:val="00344607"/>
    <w:rsid w:val="003469AF"/>
    <w:rsid w:val="003553EC"/>
    <w:rsid w:val="003574BA"/>
    <w:rsid w:val="0036109B"/>
    <w:rsid w:val="003611B4"/>
    <w:rsid w:val="00364DE6"/>
    <w:rsid w:val="00367F7C"/>
    <w:rsid w:val="0037012B"/>
    <w:rsid w:val="00371950"/>
    <w:rsid w:val="00373ECF"/>
    <w:rsid w:val="0037601A"/>
    <w:rsid w:val="003835F8"/>
    <w:rsid w:val="00386449"/>
    <w:rsid w:val="00386AB3"/>
    <w:rsid w:val="0039148B"/>
    <w:rsid w:val="00391A19"/>
    <w:rsid w:val="00394210"/>
    <w:rsid w:val="00394465"/>
    <w:rsid w:val="003A0FD0"/>
    <w:rsid w:val="003A1BC7"/>
    <w:rsid w:val="003A41B8"/>
    <w:rsid w:val="003A4F10"/>
    <w:rsid w:val="003B1589"/>
    <w:rsid w:val="003B2556"/>
    <w:rsid w:val="003B3328"/>
    <w:rsid w:val="003B3E26"/>
    <w:rsid w:val="003B5A73"/>
    <w:rsid w:val="003B5FE1"/>
    <w:rsid w:val="003C2E98"/>
    <w:rsid w:val="003C43B6"/>
    <w:rsid w:val="003C4D5A"/>
    <w:rsid w:val="003C5442"/>
    <w:rsid w:val="003C7996"/>
    <w:rsid w:val="003D2D31"/>
    <w:rsid w:val="003E19DF"/>
    <w:rsid w:val="003E7E65"/>
    <w:rsid w:val="003F0316"/>
    <w:rsid w:val="004134C7"/>
    <w:rsid w:val="004159C7"/>
    <w:rsid w:val="00416563"/>
    <w:rsid w:val="00423038"/>
    <w:rsid w:val="004249D0"/>
    <w:rsid w:val="004259A1"/>
    <w:rsid w:val="004269CE"/>
    <w:rsid w:val="00427B2D"/>
    <w:rsid w:val="00427E5E"/>
    <w:rsid w:val="00430F25"/>
    <w:rsid w:val="0044651B"/>
    <w:rsid w:val="00447597"/>
    <w:rsid w:val="00452AAE"/>
    <w:rsid w:val="004562EE"/>
    <w:rsid w:val="004601CF"/>
    <w:rsid w:val="0046374F"/>
    <w:rsid w:val="00464ADB"/>
    <w:rsid w:val="00466EED"/>
    <w:rsid w:val="0046763A"/>
    <w:rsid w:val="00467FEA"/>
    <w:rsid w:val="004702E2"/>
    <w:rsid w:val="00474ED0"/>
    <w:rsid w:val="004763B8"/>
    <w:rsid w:val="00480A62"/>
    <w:rsid w:val="0048634C"/>
    <w:rsid w:val="00487236"/>
    <w:rsid w:val="0048759A"/>
    <w:rsid w:val="00487BA5"/>
    <w:rsid w:val="00494A13"/>
    <w:rsid w:val="00494EA5"/>
    <w:rsid w:val="00495B8D"/>
    <w:rsid w:val="004A1975"/>
    <w:rsid w:val="004A6EDB"/>
    <w:rsid w:val="004A7689"/>
    <w:rsid w:val="004A7737"/>
    <w:rsid w:val="004B393B"/>
    <w:rsid w:val="004B7C48"/>
    <w:rsid w:val="004C084B"/>
    <w:rsid w:val="004C3341"/>
    <w:rsid w:val="004C6756"/>
    <w:rsid w:val="004C7C90"/>
    <w:rsid w:val="004E2A43"/>
    <w:rsid w:val="004E2DB9"/>
    <w:rsid w:val="004E4266"/>
    <w:rsid w:val="004E73A7"/>
    <w:rsid w:val="004F4027"/>
    <w:rsid w:val="004F5E0E"/>
    <w:rsid w:val="005012F5"/>
    <w:rsid w:val="00501FA8"/>
    <w:rsid w:val="00502114"/>
    <w:rsid w:val="00505D04"/>
    <w:rsid w:val="0051127A"/>
    <w:rsid w:val="005113A4"/>
    <w:rsid w:val="00516C14"/>
    <w:rsid w:val="00516DB2"/>
    <w:rsid w:val="0052141E"/>
    <w:rsid w:val="0052424A"/>
    <w:rsid w:val="0052590A"/>
    <w:rsid w:val="005265D4"/>
    <w:rsid w:val="00530635"/>
    <w:rsid w:val="00532B0C"/>
    <w:rsid w:val="005368A5"/>
    <w:rsid w:val="005408B7"/>
    <w:rsid w:val="00541D31"/>
    <w:rsid w:val="00553CCB"/>
    <w:rsid w:val="00566347"/>
    <w:rsid w:val="00567000"/>
    <w:rsid w:val="005722BE"/>
    <w:rsid w:val="00577DC3"/>
    <w:rsid w:val="00590158"/>
    <w:rsid w:val="00590412"/>
    <w:rsid w:val="00596C95"/>
    <w:rsid w:val="00597CFE"/>
    <w:rsid w:val="005A14CC"/>
    <w:rsid w:val="005A568F"/>
    <w:rsid w:val="005A577F"/>
    <w:rsid w:val="005A6754"/>
    <w:rsid w:val="005B59EF"/>
    <w:rsid w:val="005B70C3"/>
    <w:rsid w:val="005C11E5"/>
    <w:rsid w:val="005C62EC"/>
    <w:rsid w:val="005C6434"/>
    <w:rsid w:val="005D051A"/>
    <w:rsid w:val="005D6D28"/>
    <w:rsid w:val="005E0505"/>
    <w:rsid w:val="005E204B"/>
    <w:rsid w:val="005E43C0"/>
    <w:rsid w:val="005F2B7B"/>
    <w:rsid w:val="005F44DB"/>
    <w:rsid w:val="005F53AB"/>
    <w:rsid w:val="005F7DD9"/>
    <w:rsid w:val="00600530"/>
    <w:rsid w:val="006075A0"/>
    <w:rsid w:val="006146FB"/>
    <w:rsid w:val="00614A0F"/>
    <w:rsid w:val="00616BF7"/>
    <w:rsid w:val="00622B61"/>
    <w:rsid w:val="0062354C"/>
    <w:rsid w:val="00623C2B"/>
    <w:rsid w:val="00624BF5"/>
    <w:rsid w:val="00630A13"/>
    <w:rsid w:val="00632F8A"/>
    <w:rsid w:val="006332D7"/>
    <w:rsid w:val="0063600A"/>
    <w:rsid w:val="00640F2F"/>
    <w:rsid w:val="006411F0"/>
    <w:rsid w:val="006453F7"/>
    <w:rsid w:val="00655977"/>
    <w:rsid w:val="006578AA"/>
    <w:rsid w:val="00670531"/>
    <w:rsid w:val="00671E32"/>
    <w:rsid w:val="00682BD8"/>
    <w:rsid w:val="00684CE2"/>
    <w:rsid w:val="006876FF"/>
    <w:rsid w:val="00691F3B"/>
    <w:rsid w:val="006939C5"/>
    <w:rsid w:val="00697AB7"/>
    <w:rsid w:val="006A0349"/>
    <w:rsid w:val="006A30AD"/>
    <w:rsid w:val="006A4210"/>
    <w:rsid w:val="006A6407"/>
    <w:rsid w:val="006A6442"/>
    <w:rsid w:val="006B34F6"/>
    <w:rsid w:val="006C0E34"/>
    <w:rsid w:val="006C1679"/>
    <w:rsid w:val="006C41CC"/>
    <w:rsid w:val="006C7391"/>
    <w:rsid w:val="006C742E"/>
    <w:rsid w:val="006D086A"/>
    <w:rsid w:val="006D30C2"/>
    <w:rsid w:val="006D62B9"/>
    <w:rsid w:val="006D6517"/>
    <w:rsid w:val="006D7C1D"/>
    <w:rsid w:val="006E1A9A"/>
    <w:rsid w:val="006E2D18"/>
    <w:rsid w:val="006F2757"/>
    <w:rsid w:val="006F29E4"/>
    <w:rsid w:val="006F325F"/>
    <w:rsid w:val="007042EB"/>
    <w:rsid w:val="007143D2"/>
    <w:rsid w:val="0071539E"/>
    <w:rsid w:val="00716359"/>
    <w:rsid w:val="00716FA4"/>
    <w:rsid w:val="007203D5"/>
    <w:rsid w:val="00720C0E"/>
    <w:rsid w:val="00724169"/>
    <w:rsid w:val="007272F3"/>
    <w:rsid w:val="007300A8"/>
    <w:rsid w:val="007317EC"/>
    <w:rsid w:val="0073369F"/>
    <w:rsid w:val="00734BD8"/>
    <w:rsid w:val="00743F2B"/>
    <w:rsid w:val="0074450F"/>
    <w:rsid w:val="00745512"/>
    <w:rsid w:val="007460FE"/>
    <w:rsid w:val="007507D9"/>
    <w:rsid w:val="0075196D"/>
    <w:rsid w:val="00751F58"/>
    <w:rsid w:val="00752374"/>
    <w:rsid w:val="00754C65"/>
    <w:rsid w:val="00760F6B"/>
    <w:rsid w:val="00761BD2"/>
    <w:rsid w:val="00761E0F"/>
    <w:rsid w:val="00763C56"/>
    <w:rsid w:val="007643CA"/>
    <w:rsid w:val="007651D0"/>
    <w:rsid w:val="0077148B"/>
    <w:rsid w:val="007739BE"/>
    <w:rsid w:val="00774386"/>
    <w:rsid w:val="00774704"/>
    <w:rsid w:val="007768AA"/>
    <w:rsid w:val="00780C6B"/>
    <w:rsid w:val="007841DF"/>
    <w:rsid w:val="00784260"/>
    <w:rsid w:val="00785B82"/>
    <w:rsid w:val="00787045"/>
    <w:rsid w:val="00793B8F"/>
    <w:rsid w:val="00793F44"/>
    <w:rsid w:val="007A33FB"/>
    <w:rsid w:val="007A3CB0"/>
    <w:rsid w:val="007A4892"/>
    <w:rsid w:val="007A4C5E"/>
    <w:rsid w:val="007B369E"/>
    <w:rsid w:val="007B5239"/>
    <w:rsid w:val="007B7081"/>
    <w:rsid w:val="007C10A5"/>
    <w:rsid w:val="007C1BCB"/>
    <w:rsid w:val="007C655D"/>
    <w:rsid w:val="007D69A6"/>
    <w:rsid w:val="007E00C7"/>
    <w:rsid w:val="007E06BC"/>
    <w:rsid w:val="007E3A6C"/>
    <w:rsid w:val="007E47FB"/>
    <w:rsid w:val="007F67F3"/>
    <w:rsid w:val="007F7CF7"/>
    <w:rsid w:val="008030F1"/>
    <w:rsid w:val="008042AF"/>
    <w:rsid w:val="00805A23"/>
    <w:rsid w:val="0081166A"/>
    <w:rsid w:val="00812E59"/>
    <w:rsid w:val="00813841"/>
    <w:rsid w:val="0082058B"/>
    <w:rsid w:val="00823F4D"/>
    <w:rsid w:val="0083001F"/>
    <w:rsid w:val="0083014F"/>
    <w:rsid w:val="008362EC"/>
    <w:rsid w:val="00841ACE"/>
    <w:rsid w:val="00847145"/>
    <w:rsid w:val="00851448"/>
    <w:rsid w:val="00853D6E"/>
    <w:rsid w:val="00861C7F"/>
    <w:rsid w:val="00861F26"/>
    <w:rsid w:val="00862EE5"/>
    <w:rsid w:val="0086689C"/>
    <w:rsid w:val="008704C7"/>
    <w:rsid w:val="00872B97"/>
    <w:rsid w:val="00873460"/>
    <w:rsid w:val="008742D6"/>
    <w:rsid w:val="008809C4"/>
    <w:rsid w:val="00882EA7"/>
    <w:rsid w:val="00883491"/>
    <w:rsid w:val="00884B41"/>
    <w:rsid w:val="00886799"/>
    <w:rsid w:val="00890F73"/>
    <w:rsid w:val="008915B7"/>
    <w:rsid w:val="008A1452"/>
    <w:rsid w:val="008A23D2"/>
    <w:rsid w:val="008A386B"/>
    <w:rsid w:val="008A4962"/>
    <w:rsid w:val="008B04CB"/>
    <w:rsid w:val="008B27A9"/>
    <w:rsid w:val="008B37D9"/>
    <w:rsid w:val="008B3E29"/>
    <w:rsid w:val="008D31E2"/>
    <w:rsid w:val="008D7227"/>
    <w:rsid w:val="008E2825"/>
    <w:rsid w:val="008E3B85"/>
    <w:rsid w:val="008F2D1A"/>
    <w:rsid w:val="008F317F"/>
    <w:rsid w:val="008F32F7"/>
    <w:rsid w:val="009003C0"/>
    <w:rsid w:val="00902694"/>
    <w:rsid w:val="00903CCC"/>
    <w:rsid w:val="00907243"/>
    <w:rsid w:val="00912E59"/>
    <w:rsid w:val="0091491A"/>
    <w:rsid w:val="00920FE8"/>
    <w:rsid w:val="00921F98"/>
    <w:rsid w:val="00924164"/>
    <w:rsid w:val="009247C9"/>
    <w:rsid w:val="00925C96"/>
    <w:rsid w:val="00927E90"/>
    <w:rsid w:val="00935FB0"/>
    <w:rsid w:val="0093751D"/>
    <w:rsid w:val="00940FEE"/>
    <w:rsid w:val="009425E8"/>
    <w:rsid w:val="009441C4"/>
    <w:rsid w:val="00950477"/>
    <w:rsid w:val="00953262"/>
    <w:rsid w:val="00961C18"/>
    <w:rsid w:val="00963275"/>
    <w:rsid w:val="00971167"/>
    <w:rsid w:val="00971C9C"/>
    <w:rsid w:val="00973ACA"/>
    <w:rsid w:val="009775D9"/>
    <w:rsid w:val="009777FF"/>
    <w:rsid w:val="009821E5"/>
    <w:rsid w:val="00983E0E"/>
    <w:rsid w:val="0098400D"/>
    <w:rsid w:val="00984F59"/>
    <w:rsid w:val="00990F1B"/>
    <w:rsid w:val="00992B4B"/>
    <w:rsid w:val="009942B3"/>
    <w:rsid w:val="00996A63"/>
    <w:rsid w:val="00997221"/>
    <w:rsid w:val="009A00CE"/>
    <w:rsid w:val="009A0953"/>
    <w:rsid w:val="009A1AB8"/>
    <w:rsid w:val="009A60BB"/>
    <w:rsid w:val="009B3E6F"/>
    <w:rsid w:val="009B54BB"/>
    <w:rsid w:val="009C0A70"/>
    <w:rsid w:val="009C2250"/>
    <w:rsid w:val="009C4A68"/>
    <w:rsid w:val="009D48A6"/>
    <w:rsid w:val="009D6EA6"/>
    <w:rsid w:val="009E0948"/>
    <w:rsid w:val="009E227D"/>
    <w:rsid w:val="009E4D15"/>
    <w:rsid w:val="009F1225"/>
    <w:rsid w:val="009F183E"/>
    <w:rsid w:val="009F6EAA"/>
    <w:rsid w:val="00A02760"/>
    <w:rsid w:val="00A02F0E"/>
    <w:rsid w:val="00A04FB4"/>
    <w:rsid w:val="00A05C85"/>
    <w:rsid w:val="00A06471"/>
    <w:rsid w:val="00A0744B"/>
    <w:rsid w:val="00A113A0"/>
    <w:rsid w:val="00A139CA"/>
    <w:rsid w:val="00A17118"/>
    <w:rsid w:val="00A17BA0"/>
    <w:rsid w:val="00A22BB0"/>
    <w:rsid w:val="00A22C7E"/>
    <w:rsid w:val="00A25C25"/>
    <w:rsid w:val="00A27446"/>
    <w:rsid w:val="00A32FF8"/>
    <w:rsid w:val="00A41731"/>
    <w:rsid w:val="00A43111"/>
    <w:rsid w:val="00A45B34"/>
    <w:rsid w:val="00A466F4"/>
    <w:rsid w:val="00A4735A"/>
    <w:rsid w:val="00A5105D"/>
    <w:rsid w:val="00A5505D"/>
    <w:rsid w:val="00A60A48"/>
    <w:rsid w:val="00A6243C"/>
    <w:rsid w:val="00A66667"/>
    <w:rsid w:val="00A6759D"/>
    <w:rsid w:val="00A73A20"/>
    <w:rsid w:val="00A74AC5"/>
    <w:rsid w:val="00A74EC1"/>
    <w:rsid w:val="00A809FF"/>
    <w:rsid w:val="00A81F56"/>
    <w:rsid w:val="00A83D8A"/>
    <w:rsid w:val="00A83F62"/>
    <w:rsid w:val="00A84D24"/>
    <w:rsid w:val="00A902F5"/>
    <w:rsid w:val="00A90D2B"/>
    <w:rsid w:val="00A914FC"/>
    <w:rsid w:val="00A946F2"/>
    <w:rsid w:val="00A952D4"/>
    <w:rsid w:val="00AA0903"/>
    <w:rsid w:val="00AA416A"/>
    <w:rsid w:val="00AA6091"/>
    <w:rsid w:val="00AA6549"/>
    <w:rsid w:val="00AA7081"/>
    <w:rsid w:val="00AB5CFB"/>
    <w:rsid w:val="00AB605C"/>
    <w:rsid w:val="00AB7C55"/>
    <w:rsid w:val="00AC37E1"/>
    <w:rsid w:val="00AC662A"/>
    <w:rsid w:val="00AC6AB4"/>
    <w:rsid w:val="00AD1A81"/>
    <w:rsid w:val="00AD1F1A"/>
    <w:rsid w:val="00AD34C0"/>
    <w:rsid w:val="00AD4D3F"/>
    <w:rsid w:val="00AD5BA7"/>
    <w:rsid w:val="00AE1035"/>
    <w:rsid w:val="00AE5F1F"/>
    <w:rsid w:val="00AE714A"/>
    <w:rsid w:val="00AE751C"/>
    <w:rsid w:val="00AF0665"/>
    <w:rsid w:val="00AF25B0"/>
    <w:rsid w:val="00AF460C"/>
    <w:rsid w:val="00AF4CE4"/>
    <w:rsid w:val="00AF4D55"/>
    <w:rsid w:val="00AF518E"/>
    <w:rsid w:val="00AF692A"/>
    <w:rsid w:val="00AF7B13"/>
    <w:rsid w:val="00B058BB"/>
    <w:rsid w:val="00B06306"/>
    <w:rsid w:val="00B07947"/>
    <w:rsid w:val="00B11949"/>
    <w:rsid w:val="00B1286C"/>
    <w:rsid w:val="00B23A7D"/>
    <w:rsid w:val="00B26DC8"/>
    <w:rsid w:val="00B33E73"/>
    <w:rsid w:val="00B36B97"/>
    <w:rsid w:val="00B44287"/>
    <w:rsid w:val="00B470BD"/>
    <w:rsid w:val="00B577F2"/>
    <w:rsid w:val="00B61FB6"/>
    <w:rsid w:val="00B62537"/>
    <w:rsid w:val="00B722E8"/>
    <w:rsid w:val="00B737AD"/>
    <w:rsid w:val="00B74E54"/>
    <w:rsid w:val="00B760AB"/>
    <w:rsid w:val="00B775FE"/>
    <w:rsid w:val="00B81673"/>
    <w:rsid w:val="00B8184F"/>
    <w:rsid w:val="00B823F5"/>
    <w:rsid w:val="00B84474"/>
    <w:rsid w:val="00B92286"/>
    <w:rsid w:val="00B95657"/>
    <w:rsid w:val="00BA1A7F"/>
    <w:rsid w:val="00BB1268"/>
    <w:rsid w:val="00BB2863"/>
    <w:rsid w:val="00BB3348"/>
    <w:rsid w:val="00BB3A1F"/>
    <w:rsid w:val="00BB3DDC"/>
    <w:rsid w:val="00BB40C1"/>
    <w:rsid w:val="00BB63B7"/>
    <w:rsid w:val="00BC55B6"/>
    <w:rsid w:val="00BD04B9"/>
    <w:rsid w:val="00BD1433"/>
    <w:rsid w:val="00BD75E5"/>
    <w:rsid w:val="00BE46F8"/>
    <w:rsid w:val="00BE7769"/>
    <w:rsid w:val="00BF0B04"/>
    <w:rsid w:val="00BF392F"/>
    <w:rsid w:val="00BF4458"/>
    <w:rsid w:val="00BF6863"/>
    <w:rsid w:val="00C03658"/>
    <w:rsid w:val="00C058D6"/>
    <w:rsid w:val="00C10D68"/>
    <w:rsid w:val="00C12F69"/>
    <w:rsid w:val="00C14F70"/>
    <w:rsid w:val="00C20CBD"/>
    <w:rsid w:val="00C20DC9"/>
    <w:rsid w:val="00C22705"/>
    <w:rsid w:val="00C23AA4"/>
    <w:rsid w:val="00C256C6"/>
    <w:rsid w:val="00C25FE5"/>
    <w:rsid w:val="00C3070A"/>
    <w:rsid w:val="00C32ABA"/>
    <w:rsid w:val="00C350C2"/>
    <w:rsid w:val="00C46593"/>
    <w:rsid w:val="00C479AC"/>
    <w:rsid w:val="00C50064"/>
    <w:rsid w:val="00C74A3F"/>
    <w:rsid w:val="00C77C1F"/>
    <w:rsid w:val="00C83A67"/>
    <w:rsid w:val="00C842DB"/>
    <w:rsid w:val="00C84848"/>
    <w:rsid w:val="00C930DD"/>
    <w:rsid w:val="00C93E44"/>
    <w:rsid w:val="00C949FA"/>
    <w:rsid w:val="00CA2164"/>
    <w:rsid w:val="00CB0BF6"/>
    <w:rsid w:val="00CB0F29"/>
    <w:rsid w:val="00CB1169"/>
    <w:rsid w:val="00CB2B9A"/>
    <w:rsid w:val="00CB3E9E"/>
    <w:rsid w:val="00CC01E0"/>
    <w:rsid w:val="00CD484F"/>
    <w:rsid w:val="00CD544C"/>
    <w:rsid w:val="00CD6218"/>
    <w:rsid w:val="00CD696F"/>
    <w:rsid w:val="00CE01AA"/>
    <w:rsid w:val="00CE08B0"/>
    <w:rsid w:val="00CE2364"/>
    <w:rsid w:val="00CE3971"/>
    <w:rsid w:val="00CE5F29"/>
    <w:rsid w:val="00CE7C5C"/>
    <w:rsid w:val="00CF1C61"/>
    <w:rsid w:val="00CF281D"/>
    <w:rsid w:val="00CF65DD"/>
    <w:rsid w:val="00CF7460"/>
    <w:rsid w:val="00D026E6"/>
    <w:rsid w:val="00D03E36"/>
    <w:rsid w:val="00D126A6"/>
    <w:rsid w:val="00D168CB"/>
    <w:rsid w:val="00D22A02"/>
    <w:rsid w:val="00D2313F"/>
    <w:rsid w:val="00D23B5A"/>
    <w:rsid w:val="00D23BBC"/>
    <w:rsid w:val="00D25CFF"/>
    <w:rsid w:val="00D34EB5"/>
    <w:rsid w:val="00D4245B"/>
    <w:rsid w:val="00D6653C"/>
    <w:rsid w:val="00D6777C"/>
    <w:rsid w:val="00D757B1"/>
    <w:rsid w:val="00D839DF"/>
    <w:rsid w:val="00D847AB"/>
    <w:rsid w:val="00D847E0"/>
    <w:rsid w:val="00D8587C"/>
    <w:rsid w:val="00D876B6"/>
    <w:rsid w:val="00D9266A"/>
    <w:rsid w:val="00D95020"/>
    <w:rsid w:val="00D9748E"/>
    <w:rsid w:val="00D979FB"/>
    <w:rsid w:val="00DA7F1F"/>
    <w:rsid w:val="00DB20F6"/>
    <w:rsid w:val="00DB3322"/>
    <w:rsid w:val="00DB33E0"/>
    <w:rsid w:val="00DB464D"/>
    <w:rsid w:val="00DB7280"/>
    <w:rsid w:val="00DC1209"/>
    <w:rsid w:val="00DC2C23"/>
    <w:rsid w:val="00DC7450"/>
    <w:rsid w:val="00DD10C2"/>
    <w:rsid w:val="00DD21AB"/>
    <w:rsid w:val="00DD4886"/>
    <w:rsid w:val="00DD6C2A"/>
    <w:rsid w:val="00DE1D12"/>
    <w:rsid w:val="00DE5CEE"/>
    <w:rsid w:val="00DE7814"/>
    <w:rsid w:val="00DF2F75"/>
    <w:rsid w:val="00DF3816"/>
    <w:rsid w:val="00DF47F9"/>
    <w:rsid w:val="00DF59D0"/>
    <w:rsid w:val="00DF6E18"/>
    <w:rsid w:val="00E000F6"/>
    <w:rsid w:val="00E020ED"/>
    <w:rsid w:val="00E038E7"/>
    <w:rsid w:val="00E05907"/>
    <w:rsid w:val="00E072A9"/>
    <w:rsid w:val="00E11234"/>
    <w:rsid w:val="00E1306E"/>
    <w:rsid w:val="00E13D37"/>
    <w:rsid w:val="00E16E36"/>
    <w:rsid w:val="00E224EF"/>
    <w:rsid w:val="00E22E3B"/>
    <w:rsid w:val="00E24CA7"/>
    <w:rsid w:val="00E25881"/>
    <w:rsid w:val="00E27DB5"/>
    <w:rsid w:val="00E32233"/>
    <w:rsid w:val="00E33062"/>
    <w:rsid w:val="00E34544"/>
    <w:rsid w:val="00E435AB"/>
    <w:rsid w:val="00E45E3B"/>
    <w:rsid w:val="00E46D92"/>
    <w:rsid w:val="00E47E8D"/>
    <w:rsid w:val="00E5058C"/>
    <w:rsid w:val="00E571BC"/>
    <w:rsid w:val="00E57A04"/>
    <w:rsid w:val="00E606C6"/>
    <w:rsid w:val="00E62A73"/>
    <w:rsid w:val="00E62C76"/>
    <w:rsid w:val="00E64E31"/>
    <w:rsid w:val="00E6729C"/>
    <w:rsid w:val="00E70C2C"/>
    <w:rsid w:val="00E733FC"/>
    <w:rsid w:val="00E752CF"/>
    <w:rsid w:val="00E90CB9"/>
    <w:rsid w:val="00E92EE5"/>
    <w:rsid w:val="00E94B3C"/>
    <w:rsid w:val="00E95FB6"/>
    <w:rsid w:val="00EB3130"/>
    <w:rsid w:val="00EB374B"/>
    <w:rsid w:val="00EB5667"/>
    <w:rsid w:val="00EC120D"/>
    <w:rsid w:val="00EC198F"/>
    <w:rsid w:val="00EC4B5B"/>
    <w:rsid w:val="00ED3FF1"/>
    <w:rsid w:val="00EE108D"/>
    <w:rsid w:val="00EE6199"/>
    <w:rsid w:val="00EF035A"/>
    <w:rsid w:val="00EF3E75"/>
    <w:rsid w:val="00EF5061"/>
    <w:rsid w:val="00F041C3"/>
    <w:rsid w:val="00F074D6"/>
    <w:rsid w:val="00F12B8C"/>
    <w:rsid w:val="00F14BC2"/>
    <w:rsid w:val="00F16EE0"/>
    <w:rsid w:val="00F20A0A"/>
    <w:rsid w:val="00F22519"/>
    <w:rsid w:val="00F22632"/>
    <w:rsid w:val="00F22717"/>
    <w:rsid w:val="00F234BB"/>
    <w:rsid w:val="00F2481A"/>
    <w:rsid w:val="00F30C40"/>
    <w:rsid w:val="00F35AF2"/>
    <w:rsid w:val="00F429DE"/>
    <w:rsid w:val="00F532E4"/>
    <w:rsid w:val="00F54A47"/>
    <w:rsid w:val="00F564FF"/>
    <w:rsid w:val="00F62B29"/>
    <w:rsid w:val="00F6352C"/>
    <w:rsid w:val="00F6366D"/>
    <w:rsid w:val="00F6671D"/>
    <w:rsid w:val="00F70BF1"/>
    <w:rsid w:val="00F70E23"/>
    <w:rsid w:val="00F71D0A"/>
    <w:rsid w:val="00F727CE"/>
    <w:rsid w:val="00F730AD"/>
    <w:rsid w:val="00F83B5A"/>
    <w:rsid w:val="00F90A55"/>
    <w:rsid w:val="00F915E3"/>
    <w:rsid w:val="00F970C4"/>
    <w:rsid w:val="00FA16A4"/>
    <w:rsid w:val="00FA3234"/>
    <w:rsid w:val="00FB27B3"/>
    <w:rsid w:val="00FB52AE"/>
    <w:rsid w:val="00FC3B4C"/>
    <w:rsid w:val="00FD1EA6"/>
    <w:rsid w:val="00FD65CD"/>
    <w:rsid w:val="00FE07CA"/>
    <w:rsid w:val="00FE0BA6"/>
    <w:rsid w:val="00FE1E8E"/>
    <w:rsid w:val="00FE2793"/>
    <w:rsid w:val="00FF07A4"/>
    <w:rsid w:val="00FF0D97"/>
    <w:rsid w:val="00FF319C"/>
    <w:rsid w:val="00FF50A7"/>
    <w:rsid w:val="00FF6062"/>
    <w:rsid w:val="00FF6269"/>
    <w:rsid w:val="00FF791B"/>
    <w:rsid w:val="75713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ptos" w:hAnsi="Times New Roman" w:cs="Times New Roman"/>
        <w:lang w:val="en-US" w:eastAsia="en-US" w:bidi="ar-SA"/>
      </w:rPr>
    </w:rPrDefault>
    <w:pPrDefault/>
  </w:docDefaults>
  <w:latentStyles w:defLockedState="1" w:defUIPriority="99" w:defSemiHidden="1" w:defUnhideWhenUsed="1" w:defQFormat="0" w:count="267">
    <w:lsdException w:name="Normal" w:locked="0" w:semiHidden="0" w:uiPriority="0" w:unhideWhenUsed="0" w:qFormat="1"/>
    <w:lsdException w:name="heading 1" w:locked="0" w:semiHidden="0" w:unhideWhenUsed="0" w:qFormat="1"/>
    <w:lsdException w:name="heading 2" w:locked="0" w:semiHidden="0" w:unhideWhenUsed="0" w:qFormat="1"/>
    <w:lsdException w:name="heading 3" w:locked="0" w:semiHidden="0" w:unhideWhenUsed="0" w:qFormat="1"/>
    <w:lsdException w:name="heading 4" w:locked="0" w:semiHidden="0" w:unhideWhenUsed="0" w:qFormat="1"/>
    <w:lsdException w:name="heading 5" w:locked="0" w:semiHidden="0" w:unhideWhenUsed="0" w:qFormat="1"/>
    <w:lsdException w:name="heading 6" w:locked="0" w:semiHidden="0" w:unhideWhenUsed="0" w:qFormat="1"/>
    <w:lsdException w:name="heading 7" w:locked="0" w:semiHidden="0" w:unhideWhenUsed="0" w:qFormat="1"/>
    <w:lsdException w:name="heading 8" w:locked="0" w:semiHidden="0" w:unhideWhenUsed="0" w:qFormat="1"/>
    <w:lsdException w:name="heading 9" w:locked="0"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locked="0" w:semiHidden="0" w:unhideWhenUsed="0" w:qFormat="1"/>
    <w:lsdException w:name="Default Paragraph Font" w:locked="0" w:uiPriority="1" w:qFormat="1"/>
    <w:lsdException w:name="Subtitle" w:locked="0" w:semiHidden="0" w:unhideWhenUsed="0" w:qFormat="1"/>
    <w:lsdException w:name="Strong" w:semiHidden="0" w:uiPriority="22" w:unhideWhenUsed="0" w:qFormat="1"/>
    <w:lsdException w:name="Emphasis" w:semiHidden="0" w:uiPriority="20" w:unhideWhenUsed="0" w:qFormat="1"/>
    <w:lsdException w:name="HTML Top of Form" w:locked="0"/>
    <w:lsdException w:name="HTML Bottom of Form" w:locked="0"/>
    <w:lsdException w:name="Normal Table" w:locked="0" w:qFormat="1"/>
    <w:lsdException w:name="No List" w:locked="0"/>
    <w:lsdException w:name="Outline List 1" w:locked="0"/>
    <w:lsdException w:name="Outline List 2" w:locked="0"/>
    <w:lsdException w:name="Outline List 3" w:locked="0"/>
    <w:lsdException w:name="Table Grid" w:locked="0" w:semiHidden="0" w:unhideWhenUsed="0" w:qFormat="1"/>
    <w:lsdException w:name="Placeholder Text" w:locked="0"/>
    <w:lsdException w:name="No Spacing" w:locked="0"/>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nhideWhenUsed="0" w:qFormat="1"/>
    <w:lsdException w:name="Quote" w:locked="0" w:semiHidden="0" w:unhideWhenUsed="0" w:qFormat="1"/>
    <w:lsdException w:name="Intense Quote" w:locked="0" w:semiHidden="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pPr>
      <w:suppressAutoHyphens/>
    </w:pPr>
    <w:rPr>
      <w:rFonts w:eastAsia="Times New Roman"/>
      <w:sz w:val="28"/>
      <w:szCs w:val="24"/>
      <w:lang w:val="vi-VN" w:eastAsia="ar-SA"/>
    </w:rPr>
  </w:style>
  <w:style w:type="paragraph" w:styleId="Heading1">
    <w:name w:val="heading 1"/>
    <w:basedOn w:val="Normal"/>
    <w:next w:val="Normal"/>
    <w:link w:val="Heading1Char"/>
    <w:uiPriority w:val="99"/>
    <w:qFormat/>
    <w:pPr>
      <w:keepNext/>
      <w:keepLines/>
      <w:suppressAutoHyphens w:val="0"/>
      <w:spacing w:before="360" w:after="80" w:line="278" w:lineRule="auto"/>
      <w:outlineLvl w:val="0"/>
    </w:pPr>
    <w:rPr>
      <w:rFonts w:ascii="Aptos Display" w:hAnsi="Aptos Display"/>
      <w:color w:val="0F4761"/>
      <w:kern w:val="2"/>
      <w:sz w:val="40"/>
      <w:szCs w:val="40"/>
      <w:lang w:val="en-US" w:eastAsia="en-US"/>
    </w:rPr>
  </w:style>
  <w:style w:type="paragraph" w:styleId="Heading2">
    <w:name w:val="heading 2"/>
    <w:basedOn w:val="Normal"/>
    <w:next w:val="Normal"/>
    <w:link w:val="Heading2Char"/>
    <w:uiPriority w:val="99"/>
    <w:qFormat/>
    <w:pPr>
      <w:keepNext/>
      <w:keepLines/>
      <w:suppressAutoHyphens w:val="0"/>
      <w:spacing w:before="160" w:after="80" w:line="278" w:lineRule="auto"/>
      <w:outlineLvl w:val="1"/>
    </w:pPr>
    <w:rPr>
      <w:rFonts w:ascii="Aptos Display" w:hAnsi="Aptos Display"/>
      <w:color w:val="0F4761"/>
      <w:kern w:val="2"/>
      <w:sz w:val="32"/>
      <w:szCs w:val="32"/>
      <w:lang w:val="en-US" w:eastAsia="en-US"/>
    </w:rPr>
  </w:style>
  <w:style w:type="paragraph" w:styleId="Heading3">
    <w:name w:val="heading 3"/>
    <w:basedOn w:val="Normal"/>
    <w:next w:val="Normal"/>
    <w:link w:val="Heading3Char"/>
    <w:uiPriority w:val="99"/>
    <w:qFormat/>
    <w:pPr>
      <w:keepNext/>
      <w:keepLines/>
      <w:suppressAutoHyphens w:val="0"/>
      <w:spacing w:before="160" w:after="80" w:line="278" w:lineRule="auto"/>
      <w:outlineLvl w:val="2"/>
    </w:pPr>
    <w:rPr>
      <w:rFonts w:ascii="Aptos" w:hAnsi="Aptos"/>
      <w:color w:val="0F4761"/>
      <w:kern w:val="2"/>
      <w:szCs w:val="28"/>
      <w:lang w:val="en-US" w:eastAsia="en-US"/>
    </w:rPr>
  </w:style>
  <w:style w:type="paragraph" w:styleId="Heading4">
    <w:name w:val="heading 4"/>
    <w:basedOn w:val="Normal"/>
    <w:next w:val="Normal"/>
    <w:link w:val="Heading4Char"/>
    <w:uiPriority w:val="99"/>
    <w:qFormat/>
    <w:pPr>
      <w:keepNext/>
      <w:keepLines/>
      <w:suppressAutoHyphens w:val="0"/>
      <w:spacing w:before="80" w:after="40" w:line="278" w:lineRule="auto"/>
      <w:outlineLvl w:val="3"/>
    </w:pPr>
    <w:rPr>
      <w:rFonts w:ascii="Aptos" w:hAnsi="Aptos"/>
      <w:i/>
      <w:iCs/>
      <w:color w:val="0F4761"/>
      <w:kern w:val="2"/>
      <w:sz w:val="24"/>
      <w:lang w:val="en-US" w:eastAsia="en-US"/>
    </w:rPr>
  </w:style>
  <w:style w:type="paragraph" w:styleId="Heading5">
    <w:name w:val="heading 5"/>
    <w:basedOn w:val="Normal"/>
    <w:next w:val="Normal"/>
    <w:link w:val="Heading5Char"/>
    <w:uiPriority w:val="99"/>
    <w:qFormat/>
    <w:pPr>
      <w:keepNext/>
      <w:keepLines/>
      <w:suppressAutoHyphens w:val="0"/>
      <w:spacing w:before="80" w:after="40" w:line="278" w:lineRule="auto"/>
      <w:outlineLvl w:val="4"/>
    </w:pPr>
    <w:rPr>
      <w:rFonts w:ascii="Aptos" w:hAnsi="Aptos"/>
      <w:color w:val="0F4761"/>
      <w:kern w:val="2"/>
      <w:sz w:val="24"/>
      <w:lang w:val="en-US" w:eastAsia="en-US"/>
    </w:rPr>
  </w:style>
  <w:style w:type="paragraph" w:styleId="Heading6">
    <w:name w:val="heading 6"/>
    <w:basedOn w:val="Normal"/>
    <w:next w:val="Normal"/>
    <w:link w:val="Heading6Char"/>
    <w:uiPriority w:val="99"/>
    <w:qFormat/>
    <w:pPr>
      <w:keepNext/>
      <w:keepLines/>
      <w:suppressAutoHyphens w:val="0"/>
      <w:spacing w:before="40" w:line="278" w:lineRule="auto"/>
      <w:outlineLvl w:val="5"/>
    </w:pPr>
    <w:rPr>
      <w:rFonts w:ascii="Aptos" w:hAnsi="Aptos"/>
      <w:i/>
      <w:iCs/>
      <w:color w:val="595959"/>
      <w:kern w:val="2"/>
      <w:sz w:val="24"/>
      <w:lang w:val="en-US" w:eastAsia="en-US"/>
    </w:rPr>
  </w:style>
  <w:style w:type="paragraph" w:styleId="Heading7">
    <w:name w:val="heading 7"/>
    <w:basedOn w:val="Normal"/>
    <w:next w:val="Normal"/>
    <w:link w:val="Heading7Char"/>
    <w:uiPriority w:val="99"/>
    <w:qFormat/>
    <w:pPr>
      <w:keepNext/>
      <w:keepLines/>
      <w:suppressAutoHyphens w:val="0"/>
      <w:spacing w:before="40" w:line="278" w:lineRule="auto"/>
      <w:outlineLvl w:val="6"/>
    </w:pPr>
    <w:rPr>
      <w:rFonts w:ascii="Aptos" w:hAnsi="Aptos"/>
      <w:color w:val="595959"/>
      <w:kern w:val="2"/>
      <w:sz w:val="24"/>
      <w:lang w:val="en-US" w:eastAsia="en-US"/>
    </w:rPr>
  </w:style>
  <w:style w:type="paragraph" w:styleId="Heading8">
    <w:name w:val="heading 8"/>
    <w:basedOn w:val="Normal"/>
    <w:next w:val="Normal"/>
    <w:link w:val="Heading8Char"/>
    <w:uiPriority w:val="99"/>
    <w:qFormat/>
    <w:pPr>
      <w:keepNext/>
      <w:keepLines/>
      <w:suppressAutoHyphens w:val="0"/>
      <w:spacing w:line="278" w:lineRule="auto"/>
      <w:outlineLvl w:val="7"/>
    </w:pPr>
    <w:rPr>
      <w:rFonts w:ascii="Aptos" w:hAnsi="Aptos"/>
      <w:i/>
      <w:iCs/>
      <w:color w:val="272727"/>
      <w:kern w:val="2"/>
      <w:sz w:val="24"/>
      <w:lang w:val="en-US" w:eastAsia="en-US"/>
    </w:rPr>
  </w:style>
  <w:style w:type="paragraph" w:styleId="Heading9">
    <w:name w:val="heading 9"/>
    <w:basedOn w:val="Normal"/>
    <w:next w:val="Normal"/>
    <w:link w:val="Heading9Char"/>
    <w:uiPriority w:val="99"/>
    <w:qFormat/>
    <w:pPr>
      <w:keepNext/>
      <w:keepLines/>
      <w:suppressAutoHyphens w:val="0"/>
      <w:spacing w:line="278" w:lineRule="auto"/>
      <w:outlineLvl w:val="8"/>
    </w:pPr>
    <w:rPr>
      <w:rFonts w:ascii="Aptos" w:hAnsi="Aptos"/>
      <w:color w:val="272727"/>
      <w:kern w:val="2"/>
      <w:sz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link w:val="SubtitleChar"/>
    <w:uiPriority w:val="99"/>
    <w:qFormat/>
    <w:pPr>
      <w:suppressAutoHyphens w:val="0"/>
      <w:spacing w:after="160" w:line="278" w:lineRule="auto"/>
    </w:pPr>
    <w:rPr>
      <w:rFonts w:ascii="Aptos" w:hAnsi="Aptos"/>
      <w:color w:val="595959"/>
      <w:spacing w:val="15"/>
      <w:kern w:val="2"/>
      <w:szCs w:val="28"/>
      <w:lang w:val="en-US" w:eastAsia="en-US"/>
    </w:rPr>
  </w:style>
  <w:style w:type="table" w:styleId="TableGrid">
    <w:name w:val="Table Grid"/>
    <w:basedOn w:val="TableNormal"/>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qFormat/>
    <w:pPr>
      <w:suppressAutoHyphens w:val="0"/>
      <w:spacing w:after="80"/>
      <w:contextualSpacing/>
    </w:pPr>
    <w:rPr>
      <w:rFonts w:ascii="Aptos Display" w:hAnsi="Aptos Display"/>
      <w:spacing w:val="-10"/>
      <w:kern w:val="28"/>
      <w:sz w:val="56"/>
      <w:szCs w:val="56"/>
      <w:lang w:val="en-US" w:eastAsia="en-US"/>
    </w:rPr>
  </w:style>
  <w:style w:type="character" w:customStyle="1" w:styleId="Heading1Char">
    <w:name w:val="Heading 1 Char"/>
    <w:basedOn w:val="DefaultParagraphFont"/>
    <w:link w:val="Heading1"/>
    <w:uiPriority w:val="99"/>
    <w:locked/>
    <w:rPr>
      <w:rFonts w:ascii="Aptos Display" w:hAnsi="Aptos Display" w:cs="Times New Roman"/>
      <w:color w:val="0F4761"/>
      <w:sz w:val="40"/>
      <w:szCs w:val="40"/>
    </w:rPr>
  </w:style>
  <w:style w:type="character" w:customStyle="1" w:styleId="Heading2Char">
    <w:name w:val="Heading 2 Char"/>
    <w:basedOn w:val="DefaultParagraphFont"/>
    <w:link w:val="Heading2"/>
    <w:uiPriority w:val="99"/>
    <w:semiHidden/>
    <w:locked/>
    <w:rPr>
      <w:rFonts w:ascii="Aptos Display" w:hAnsi="Aptos Display" w:cs="Times New Roman"/>
      <w:color w:val="0F4761"/>
      <w:sz w:val="32"/>
      <w:szCs w:val="32"/>
    </w:rPr>
  </w:style>
  <w:style w:type="character" w:customStyle="1" w:styleId="Heading3Char">
    <w:name w:val="Heading 3 Char"/>
    <w:basedOn w:val="DefaultParagraphFont"/>
    <w:link w:val="Heading3"/>
    <w:uiPriority w:val="99"/>
    <w:semiHidden/>
    <w:locked/>
    <w:rPr>
      <w:rFonts w:ascii="Aptos" w:hAnsi="Aptos" w:cs="Times New Roman"/>
      <w:color w:val="0F4761"/>
      <w:sz w:val="28"/>
      <w:szCs w:val="28"/>
    </w:rPr>
  </w:style>
  <w:style w:type="character" w:customStyle="1" w:styleId="Heading4Char">
    <w:name w:val="Heading 4 Char"/>
    <w:basedOn w:val="DefaultParagraphFont"/>
    <w:link w:val="Heading4"/>
    <w:uiPriority w:val="99"/>
    <w:semiHidden/>
    <w:locked/>
    <w:rPr>
      <w:rFonts w:ascii="Aptos" w:hAnsi="Aptos" w:cs="Times New Roman"/>
      <w:i/>
      <w:iCs/>
      <w:color w:val="0F4761"/>
    </w:rPr>
  </w:style>
  <w:style w:type="character" w:customStyle="1" w:styleId="Heading5Char">
    <w:name w:val="Heading 5 Char"/>
    <w:basedOn w:val="DefaultParagraphFont"/>
    <w:link w:val="Heading5"/>
    <w:uiPriority w:val="99"/>
    <w:semiHidden/>
    <w:locked/>
    <w:rPr>
      <w:rFonts w:ascii="Aptos" w:hAnsi="Aptos" w:cs="Times New Roman"/>
      <w:color w:val="0F4761"/>
    </w:rPr>
  </w:style>
  <w:style w:type="character" w:customStyle="1" w:styleId="Heading6Char">
    <w:name w:val="Heading 6 Char"/>
    <w:basedOn w:val="DefaultParagraphFont"/>
    <w:link w:val="Heading6"/>
    <w:uiPriority w:val="99"/>
    <w:semiHidden/>
    <w:locked/>
    <w:rPr>
      <w:rFonts w:ascii="Aptos" w:hAnsi="Aptos" w:cs="Times New Roman"/>
      <w:i/>
      <w:iCs/>
      <w:color w:val="595959"/>
    </w:rPr>
  </w:style>
  <w:style w:type="character" w:customStyle="1" w:styleId="Heading7Char">
    <w:name w:val="Heading 7 Char"/>
    <w:basedOn w:val="DefaultParagraphFont"/>
    <w:link w:val="Heading7"/>
    <w:uiPriority w:val="99"/>
    <w:semiHidden/>
    <w:locked/>
    <w:rPr>
      <w:rFonts w:ascii="Aptos" w:hAnsi="Aptos" w:cs="Times New Roman"/>
      <w:color w:val="595959"/>
    </w:rPr>
  </w:style>
  <w:style w:type="character" w:customStyle="1" w:styleId="Heading8Char">
    <w:name w:val="Heading 8 Char"/>
    <w:basedOn w:val="DefaultParagraphFont"/>
    <w:link w:val="Heading8"/>
    <w:uiPriority w:val="99"/>
    <w:semiHidden/>
    <w:locked/>
    <w:rPr>
      <w:rFonts w:ascii="Aptos" w:hAnsi="Aptos" w:cs="Times New Roman"/>
      <w:i/>
      <w:iCs/>
      <w:color w:val="272727"/>
    </w:rPr>
  </w:style>
  <w:style w:type="character" w:customStyle="1" w:styleId="Heading9Char">
    <w:name w:val="Heading 9 Char"/>
    <w:basedOn w:val="DefaultParagraphFont"/>
    <w:link w:val="Heading9"/>
    <w:uiPriority w:val="99"/>
    <w:semiHidden/>
    <w:locked/>
    <w:rPr>
      <w:rFonts w:ascii="Aptos" w:hAnsi="Aptos" w:cs="Times New Roman"/>
      <w:color w:val="272727"/>
    </w:rPr>
  </w:style>
  <w:style w:type="character" w:customStyle="1" w:styleId="TitleChar">
    <w:name w:val="Title Char"/>
    <w:basedOn w:val="DefaultParagraphFont"/>
    <w:link w:val="Title"/>
    <w:uiPriority w:val="99"/>
    <w:locked/>
    <w:rPr>
      <w:rFonts w:ascii="Aptos Display" w:hAnsi="Aptos Display" w:cs="Times New Roman"/>
      <w:spacing w:val="-10"/>
      <w:kern w:val="28"/>
      <w:sz w:val="56"/>
      <w:szCs w:val="56"/>
    </w:rPr>
  </w:style>
  <w:style w:type="character" w:customStyle="1" w:styleId="SubtitleChar">
    <w:name w:val="Subtitle Char"/>
    <w:basedOn w:val="DefaultParagraphFont"/>
    <w:link w:val="Subtitle"/>
    <w:uiPriority w:val="99"/>
    <w:locked/>
    <w:rPr>
      <w:rFonts w:ascii="Aptos" w:hAnsi="Aptos" w:cs="Times New Roman"/>
      <w:color w:val="595959"/>
      <w:spacing w:val="15"/>
      <w:sz w:val="28"/>
      <w:szCs w:val="28"/>
    </w:rPr>
  </w:style>
  <w:style w:type="paragraph" w:styleId="Quote">
    <w:name w:val="Quote"/>
    <w:basedOn w:val="Normal"/>
    <w:next w:val="Normal"/>
    <w:link w:val="QuoteChar"/>
    <w:uiPriority w:val="99"/>
    <w:qFormat/>
    <w:pPr>
      <w:suppressAutoHyphens w:val="0"/>
      <w:spacing w:before="160" w:after="160" w:line="278" w:lineRule="auto"/>
      <w:jc w:val="center"/>
    </w:pPr>
    <w:rPr>
      <w:rFonts w:eastAsia="Aptos"/>
      <w:i/>
      <w:iCs/>
      <w:color w:val="404040"/>
      <w:kern w:val="2"/>
      <w:sz w:val="24"/>
      <w:lang w:val="en-US" w:eastAsia="en-US"/>
    </w:rPr>
  </w:style>
  <w:style w:type="character" w:customStyle="1" w:styleId="QuoteChar">
    <w:name w:val="Quote Char"/>
    <w:basedOn w:val="DefaultParagraphFont"/>
    <w:link w:val="Quote"/>
    <w:uiPriority w:val="99"/>
    <w:locked/>
    <w:rPr>
      <w:rFonts w:cs="Times New Roman"/>
      <w:i/>
      <w:iCs/>
      <w:color w:val="404040"/>
    </w:rPr>
  </w:style>
  <w:style w:type="paragraph" w:styleId="ListParagraph">
    <w:name w:val="List Paragraph"/>
    <w:basedOn w:val="Normal"/>
    <w:uiPriority w:val="99"/>
    <w:qFormat/>
    <w:pPr>
      <w:suppressAutoHyphens w:val="0"/>
      <w:spacing w:after="160" w:line="278" w:lineRule="auto"/>
      <w:ind w:left="720"/>
      <w:contextualSpacing/>
    </w:pPr>
    <w:rPr>
      <w:rFonts w:eastAsia="Aptos"/>
      <w:kern w:val="2"/>
      <w:sz w:val="24"/>
      <w:lang w:val="en-US" w:eastAsia="en-US"/>
    </w:rPr>
  </w:style>
  <w:style w:type="character" w:customStyle="1" w:styleId="IntenseEmphasis1">
    <w:name w:val="Intense Emphasis1"/>
    <w:basedOn w:val="DefaultParagraphFont"/>
    <w:uiPriority w:val="99"/>
    <w:qFormat/>
    <w:rPr>
      <w:rFonts w:cs="Times New Roman"/>
      <w:i/>
      <w:iCs/>
      <w:color w:val="0F4761"/>
    </w:rPr>
  </w:style>
  <w:style w:type="paragraph" w:styleId="IntenseQuote">
    <w:name w:val="Intense Quote"/>
    <w:basedOn w:val="Normal"/>
    <w:next w:val="Normal"/>
    <w:link w:val="IntenseQuoteChar"/>
    <w:uiPriority w:val="99"/>
    <w:qFormat/>
    <w:pPr>
      <w:pBdr>
        <w:top w:val="single" w:sz="4" w:space="10" w:color="0F4761"/>
        <w:bottom w:val="single" w:sz="4" w:space="10" w:color="0F4761"/>
      </w:pBdr>
      <w:suppressAutoHyphens w:val="0"/>
      <w:spacing w:before="360" w:after="360" w:line="278" w:lineRule="auto"/>
      <w:ind w:left="864" w:right="864"/>
      <w:jc w:val="center"/>
    </w:pPr>
    <w:rPr>
      <w:rFonts w:eastAsia="Aptos"/>
      <w:i/>
      <w:iCs/>
      <w:color w:val="0F4761"/>
      <w:kern w:val="2"/>
      <w:sz w:val="24"/>
      <w:lang w:val="en-US" w:eastAsia="en-US"/>
    </w:rPr>
  </w:style>
  <w:style w:type="character" w:customStyle="1" w:styleId="IntenseQuoteChar">
    <w:name w:val="Intense Quote Char"/>
    <w:basedOn w:val="DefaultParagraphFont"/>
    <w:link w:val="IntenseQuote"/>
    <w:uiPriority w:val="99"/>
    <w:locked/>
    <w:rPr>
      <w:rFonts w:cs="Times New Roman"/>
      <w:i/>
      <w:iCs/>
      <w:color w:val="0F4761"/>
    </w:rPr>
  </w:style>
  <w:style w:type="character" w:customStyle="1" w:styleId="IntenseReference1">
    <w:name w:val="Intense Reference1"/>
    <w:basedOn w:val="DefaultParagraphFont"/>
    <w:uiPriority w:val="99"/>
    <w:qFormat/>
    <w:rPr>
      <w:rFonts w:cs="Times New Roman"/>
      <w:b/>
      <w:bCs/>
      <w:smallCaps/>
      <w:color w:val="0F4761"/>
      <w:spacing w:val="5"/>
    </w:rPr>
  </w:style>
  <w:style w:type="paragraph" w:styleId="BalloonText">
    <w:name w:val="Balloon Text"/>
    <w:basedOn w:val="Normal"/>
    <w:link w:val="BalloonTextChar"/>
    <w:uiPriority w:val="99"/>
    <w:semiHidden/>
    <w:unhideWhenUsed/>
    <w:locked/>
    <w:rsid w:val="007E06BC"/>
    <w:rPr>
      <w:rFonts w:ascii="Tahoma" w:hAnsi="Tahoma" w:cs="Tahoma"/>
      <w:sz w:val="16"/>
      <w:szCs w:val="16"/>
    </w:rPr>
  </w:style>
  <w:style w:type="character" w:customStyle="1" w:styleId="BalloonTextChar">
    <w:name w:val="Balloon Text Char"/>
    <w:basedOn w:val="DefaultParagraphFont"/>
    <w:link w:val="BalloonText"/>
    <w:uiPriority w:val="99"/>
    <w:semiHidden/>
    <w:rsid w:val="007E06BC"/>
    <w:rPr>
      <w:rFonts w:ascii="Tahoma" w:eastAsia="Times New Roman" w:hAnsi="Tahoma" w:cs="Tahoma"/>
      <w:sz w:val="16"/>
      <w:szCs w:val="16"/>
      <w:lang w:val="vi-VN" w:eastAsia="ar-SA"/>
    </w:rPr>
  </w:style>
  <w:style w:type="character" w:customStyle="1" w:styleId="fontstyle01">
    <w:name w:val="fontstyle01"/>
    <w:basedOn w:val="DefaultParagraphFont"/>
    <w:rsid w:val="001F1D76"/>
    <w:rPr>
      <w:rFonts w:ascii="Helvetica" w:hAnsi="Helvetica" w:cs="Helvetica"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4D09E5-8D6B-4C1B-89DA-A84ACB734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3</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LỊCH LÀM VIỆC TUẦN 51</vt:lpstr>
    </vt:vector>
  </TitlesOfParts>
  <Company/>
  <LinksUpToDate>false</LinksUpToDate>
  <CharactersWithSpaces>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LỊCH LÀM VIỆC TUẦN 51</dc:title>
  <dc:creator>Administrator</dc:creator>
  <cp:lastModifiedBy>ADMIN</cp:lastModifiedBy>
  <cp:revision>79</cp:revision>
  <cp:lastPrinted>2026-07-06T09:17:00Z</cp:lastPrinted>
  <dcterms:created xsi:type="dcterms:W3CDTF">2026-07-06T14:11:00Z</dcterms:created>
  <dcterms:modified xsi:type="dcterms:W3CDTF">2026-08-05T01:09:00Z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eyJoZGlkIjoiZmE3NGEwOTIwNzZlNDE2NTU4MDllMGM1OGI1ZjYyMzAifQ==</vt:lpwstr>
  </property>
  <property fmtid="{D5CDD505-2E9C-101B-9397-08002B2CF9AE}" pid="3" name="KSOProductBuildVer">
    <vt:lpwstr>1033-12.1.0.26880</vt:lpwstr>
  </property>
  <property fmtid="{D5CDD505-2E9C-101B-9397-08002B2CF9AE}" pid="4" name="ICV">
    <vt:lpwstr>26EE325506114B62A4C2D936189FF06D_12</vt:lpwstr>
  </property>
</Properties>
</file>