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90" w:type="dxa"/>
        <w:tblInd w:w="-284" w:type="dxa"/>
        <w:tblBorders>
          <w:top w:val="nil"/>
          <w:left w:val="nil"/>
          <w:bottom w:val="nil"/>
          <w:right w:val="nil"/>
          <w:insideH w:val="nil"/>
          <w:insideV w:val="nil"/>
        </w:tblBorders>
        <w:tblLayout w:type="fixed"/>
        <w:tblLook w:val="0000" w:firstRow="0" w:lastRow="0" w:firstColumn="0" w:lastColumn="0" w:noHBand="0" w:noVBand="0"/>
      </w:tblPr>
      <w:tblGrid>
        <w:gridCol w:w="3828"/>
        <w:gridCol w:w="6062"/>
      </w:tblGrid>
      <w:tr w:rsidR="003E63D1" w:rsidRPr="003E63D1" w:rsidTr="00ED6C21">
        <w:tc>
          <w:tcPr>
            <w:tcW w:w="3828" w:type="dxa"/>
            <w:shd w:val="clear" w:color="auto" w:fill="auto"/>
          </w:tcPr>
          <w:p w:rsidR="00ED6C21" w:rsidRPr="003E63D1" w:rsidRDefault="00ED6C21" w:rsidP="00ED6C21">
            <w:pPr>
              <w:spacing w:after="0"/>
              <w:jc w:val="center"/>
              <w:rPr>
                <w:rFonts w:ascii="Times New Roman" w:hAnsi="Times New Roman" w:cs="Times New Roman"/>
                <w:sz w:val="28"/>
                <w:szCs w:val="28"/>
              </w:rPr>
            </w:pPr>
            <w:r w:rsidRPr="003E63D1">
              <w:rPr>
                <w:rFonts w:ascii="Times New Roman" w:hAnsi="Times New Roman" w:cs="Times New Roman"/>
                <w:sz w:val="28"/>
                <w:szCs w:val="28"/>
              </w:rPr>
              <w:t>UBND XÃ CÁI NƯỚC</w:t>
            </w:r>
          </w:p>
          <w:p w:rsidR="00ED6C21" w:rsidRPr="003E63D1" w:rsidRDefault="00ED6C21" w:rsidP="00ED6C21">
            <w:pPr>
              <w:spacing w:after="0"/>
              <w:jc w:val="center"/>
              <w:rPr>
                <w:rFonts w:ascii="Times New Roman" w:hAnsi="Times New Roman" w:cs="Times New Roman"/>
                <w:b/>
                <w:sz w:val="28"/>
                <w:szCs w:val="28"/>
              </w:rPr>
            </w:pPr>
            <w:r w:rsidRPr="003E63D1">
              <w:rPr>
                <w:rFonts w:ascii="Times New Roman" w:hAnsi="Times New Roman" w:cs="Times New Roman"/>
                <w:b/>
                <w:sz w:val="28"/>
                <w:szCs w:val="28"/>
              </w:rPr>
              <w:t>PHÒNG VĂN HÓA-XÃ HỘI</w:t>
            </w:r>
          </w:p>
          <w:p w:rsidR="00ED6C21" w:rsidRPr="003E63D1" w:rsidRDefault="00ED6C21" w:rsidP="00ED6C21">
            <w:pPr>
              <w:spacing w:after="0"/>
              <w:jc w:val="center"/>
              <w:rPr>
                <w:rFonts w:ascii="Times New Roman" w:hAnsi="Times New Roman" w:cs="Times New Roman"/>
                <w:sz w:val="28"/>
                <w:szCs w:val="28"/>
              </w:rPr>
            </w:pPr>
            <w:r w:rsidRPr="003E63D1">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5FAAB3E6" wp14:editId="32C45A91">
                      <wp:simplePos x="0" y="0"/>
                      <wp:positionH relativeFrom="column">
                        <wp:posOffset>730250</wp:posOffset>
                      </wp:positionH>
                      <wp:positionV relativeFrom="paragraph">
                        <wp:posOffset>13970</wp:posOffset>
                      </wp:positionV>
                      <wp:extent cx="736600" cy="0"/>
                      <wp:effectExtent l="0" t="0" r="25400" b="19050"/>
                      <wp:wrapNone/>
                      <wp:docPr id="1" name="Straight Connector 8"/>
                      <wp:cNvGraphicFramePr/>
                      <a:graphic xmlns:a="http://schemas.openxmlformats.org/drawingml/2006/main">
                        <a:graphicData uri="http://schemas.microsoft.com/office/word/2010/wordprocessingShape">
                          <wps:wsp>
                            <wps:cNvCnPr/>
                            <wps:spPr>
                              <a:xfrm>
                                <a:off x="0" y="0"/>
                                <a:ext cx="73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5pt,1.1pt" to="11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" strokecolor="black [3040]"/>
                  </w:pict>
                </mc:Fallback>
              </mc:AlternateContent>
            </w:r>
          </w:p>
          <w:p w:rsidR="00ED6C21" w:rsidRPr="003E63D1" w:rsidRDefault="00ED6C21" w:rsidP="00ED6C21">
            <w:pPr>
              <w:spacing w:after="0"/>
              <w:jc w:val="center"/>
              <w:rPr>
                <w:rFonts w:ascii="Times New Roman" w:hAnsi="Times New Roman" w:cs="Times New Roman"/>
                <w:sz w:val="28"/>
                <w:szCs w:val="28"/>
              </w:rPr>
            </w:pPr>
            <w:r w:rsidRPr="003E63D1">
              <w:rPr>
                <w:rFonts w:ascii="Times New Roman" w:hAnsi="Times New Roman" w:cs="Times New Roman"/>
                <w:sz w:val="28"/>
                <w:szCs w:val="28"/>
              </w:rPr>
              <w:t>Số:       /TTr-UBND</w:t>
            </w:r>
          </w:p>
        </w:tc>
        <w:tc>
          <w:tcPr>
            <w:tcW w:w="6062" w:type="dxa"/>
            <w:shd w:val="clear" w:color="auto" w:fill="auto"/>
          </w:tcPr>
          <w:p w:rsidR="00ED6C21" w:rsidRPr="003E63D1" w:rsidRDefault="00ED6C21" w:rsidP="00ED6C21">
            <w:pPr>
              <w:spacing w:after="0"/>
              <w:jc w:val="center"/>
              <w:rPr>
                <w:rFonts w:ascii="Times New Roman" w:hAnsi="Times New Roman" w:cs="Times New Roman"/>
                <w:b/>
                <w:sz w:val="28"/>
                <w:szCs w:val="28"/>
              </w:rPr>
            </w:pPr>
            <w:r w:rsidRPr="003E63D1">
              <w:rPr>
                <w:rFonts w:ascii="Times New Roman" w:hAnsi="Times New Roman" w:cs="Times New Roman"/>
                <w:b/>
                <w:sz w:val="28"/>
                <w:szCs w:val="28"/>
              </w:rPr>
              <w:t>CỘNG HÒA XÃ HỘI CHỦ NGHĨA VIỆT NAM</w:t>
            </w:r>
          </w:p>
          <w:p w:rsidR="00ED6C21" w:rsidRPr="003E63D1" w:rsidRDefault="00ED6C21" w:rsidP="00ED6C21">
            <w:pPr>
              <w:spacing w:after="0"/>
              <w:jc w:val="center"/>
              <w:rPr>
                <w:rFonts w:ascii="Times New Roman" w:hAnsi="Times New Roman" w:cs="Times New Roman"/>
                <w:b/>
                <w:sz w:val="28"/>
                <w:szCs w:val="28"/>
              </w:rPr>
            </w:pPr>
            <w:r w:rsidRPr="003E63D1">
              <w:rPr>
                <w:rFonts w:ascii="Times New Roman" w:hAnsi="Times New Roman" w:cs="Times New Roman"/>
                <w:b/>
                <w:sz w:val="28"/>
                <w:szCs w:val="28"/>
              </w:rPr>
              <w:t>Độc lập - Tự do - Hạnh phúc</w:t>
            </w:r>
          </w:p>
          <w:p w:rsidR="00ED6C21" w:rsidRPr="003E63D1" w:rsidRDefault="00ED6C21" w:rsidP="00ED6C21">
            <w:pPr>
              <w:spacing w:after="0"/>
              <w:jc w:val="center"/>
              <w:rPr>
                <w:rFonts w:ascii="Times New Roman" w:hAnsi="Times New Roman" w:cs="Times New Roman"/>
                <w:b/>
                <w:sz w:val="28"/>
                <w:szCs w:val="28"/>
              </w:rPr>
            </w:pPr>
            <w:r w:rsidRPr="003E63D1">
              <w:rPr>
                <w:rFonts w:ascii="Times New Roman" w:hAnsi="Times New Roman" w:cs="Times New Roman"/>
                <w:i/>
                <w:noProof/>
                <w:sz w:val="28"/>
                <w:szCs w:val="28"/>
              </w:rPr>
              <mc:AlternateContent>
                <mc:Choice Requires="wps">
                  <w:drawing>
                    <wp:anchor distT="0" distB="0" distL="114300" distR="114300" simplePos="0" relativeHeight="251660288" behindDoc="0" locked="0" layoutInCell="1" allowOverlap="1" wp14:anchorId="216FDD8B" wp14:editId="5B92F071">
                      <wp:simplePos x="0" y="0"/>
                      <wp:positionH relativeFrom="column">
                        <wp:posOffset>762000</wp:posOffset>
                      </wp:positionH>
                      <wp:positionV relativeFrom="paragraph">
                        <wp:posOffset>16510</wp:posOffset>
                      </wp:positionV>
                      <wp:extent cx="2019300" cy="0"/>
                      <wp:effectExtent l="0" t="0" r="19050" b="19050"/>
                      <wp:wrapNone/>
                      <wp:docPr id="2" name="Straight Connector 9"/>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pt,1.3pt" to="2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" strokecolor="black [3040]"/>
                  </w:pict>
                </mc:Fallback>
              </mc:AlternateContent>
            </w:r>
          </w:p>
          <w:p w:rsidR="00ED6C21" w:rsidRPr="003E63D1" w:rsidRDefault="00ED6C21" w:rsidP="00ED6C21">
            <w:pPr>
              <w:spacing w:after="0"/>
              <w:jc w:val="center"/>
              <w:rPr>
                <w:rFonts w:ascii="Times New Roman" w:hAnsi="Times New Roman" w:cs="Times New Roman"/>
                <w:i/>
                <w:sz w:val="28"/>
                <w:szCs w:val="28"/>
              </w:rPr>
            </w:pPr>
            <w:r w:rsidRPr="003E63D1">
              <w:rPr>
                <w:rFonts w:ascii="Times New Roman" w:hAnsi="Times New Roman" w:cs="Times New Roman"/>
                <w:i/>
                <w:sz w:val="28"/>
                <w:szCs w:val="28"/>
              </w:rPr>
              <w:t>Cái Nước, ngày        tháng 9 năm 2026</w:t>
            </w:r>
          </w:p>
        </w:tc>
      </w:tr>
      <w:tr w:rsidR="003E63D1" w:rsidRPr="003E63D1" w:rsidTr="00ED6C21">
        <w:tc>
          <w:tcPr>
            <w:tcW w:w="3828" w:type="dxa"/>
            <w:shd w:val="clear" w:color="auto" w:fill="auto"/>
          </w:tcPr>
          <w:p w:rsidR="00ED6C21" w:rsidRPr="003E63D1" w:rsidRDefault="00ED6C21" w:rsidP="00ED6C21">
            <w:pPr>
              <w:spacing w:after="0"/>
              <w:jc w:val="center"/>
              <w:rPr>
                <w:rFonts w:ascii="Times New Roman" w:hAnsi="Times New Roman" w:cs="Times New Roman"/>
                <w:sz w:val="28"/>
                <w:szCs w:val="28"/>
              </w:rPr>
            </w:pPr>
            <w:r w:rsidRPr="003E63D1">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44CAA6B8" wp14:editId="2D6ACCBE">
                      <wp:simplePos x="0" y="0"/>
                      <wp:positionH relativeFrom="margin">
                        <wp:posOffset>623570</wp:posOffset>
                      </wp:positionH>
                      <wp:positionV relativeFrom="paragraph">
                        <wp:posOffset>53975</wp:posOffset>
                      </wp:positionV>
                      <wp:extent cx="1146175" cy="306705"/>
                      <wp:effectExtent l="0" t="0" r="15875" b="1714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175" cy="306705"/>
                              </a:xfrm>
                              <a:prstGeom prst="rect">
                                <a:avLst/>
                              </a:prstGeom>
                              <a:solidFill>
                                <a:srgbClr val="FFFFFF"/>
                              </a:solidFill>
                              <a:ln w="9525">
                                <a:solidFill>
                                  <a:srgbClr val="000000"/>
                                </a:solidFill>
                                <a:miter lim="800000"/>
                              </a:ln>
                            </wps:spPr>
                            <wps:txbx>
                              <w:txbxContent>
                                <w:p w:rsidR="00ED6C21" w:rsidRPr="00CA634A" w:rsidRDefault="00ED6C21" w:rsidP="00ED6C21">
                                  <w:pPr>
                                    <w:jc w:val="center"/>
                                    <w:rPr>
                                      <w:rFonts w:ascii="Times New Roman" w:hAnsi="Times New Roman" w:cs="Times New Roman"/>
                                      <w:b/>
                                      <w:color w:val="FF0000"/>
                                    </w:rPr>
                                  </w:pPr>
                                  <w:r w:rsidRPr="00CA634A">
                                    <w:rPr>
                                      <w:rFonts w:ascii="Times New Roman" w:hAnsi="Times New Roman" w:cs="Times New Roman"/>
                                      <w:b/>
                                      <w:color w:val="FF0000"/>
                                      <w:sz w:val="28"/>
                                      <w:szCs w:val="28"/>
                                    </w:rPr>
                                    <w:t xml:space="preserve">DỰ THẢO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49.1pt;margin-top:4.25pt;width:90.25pt;height:24.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">
                      <v:textbox>
                        <w:txbxContent>
                          <w:p w:rsidR="00ED6C21" w:rsidRPr="00CA634A" w:rsidRDefault="00ED6C21" w:rsidP="00ED6C21">
                            <w:pPr>
                              <w:jc w:val="center"/>
                              <w:rPr>
                                <w:rFonts w:ascii="Times New Roman" w:hAnsi="Times New Roman" w:cs="Times New Roman"/>
                                <w:b/>
                                <w:color w:val="FF0000"/>
                              </w:rPr>
                            </w:pPr>
                            <w:r w:rsidRPr="00CA634A">
                              <w:rPr>
                                <w:rFonts w:ascii="Times New Roman" w:hAnsi="Times New Roman" w:cs="Times New Roman"/>
                                <w:b/>
                                <w:color w:val="FF0000"/>
                                <w:sz w:val="28"/>
                                <w:szCs w:val="28"/>
                              </w:rPr>
                              <w:t xml:space="preserve">DỰ THẢO </w:t>
                            </w:r>
                          </w:p>
                        </w:txbxContent>
                      </v:textbox>
                      <w10:wrap anchorx="margin"/>
                    </v:rect>
                  </w:pict>
                </mc:Fallback>
              </mc:AlternateContent>
            </w:r>
          </w:p>
        </w:tc>
        <w:tc>
          <w:tcPr>
            <w:tcW w:w="6062" w:type="dxa"/>
            <w:shd w:val="clear" w:color="auto" w:fill="auto"/>
          </w:tcPr>
          <w:p w:rsidR="00ED6C21" w:rsidRPr="003E63D1" w:rsidRDefault="00ED6C21" w:rsidP="00ED6C21">
            <w:pPr>
              <w:spacing w:after="0"/>
              <w:jc w:val="center"/>
              <w:rPr>
                <w:rFonts w:ascii="Times New Roman" w:hAnsi="Times New Roman" w:cs="Times New Roman"/>
                <w:i/>
                <w:sz w:val="28"/>
                <w:szCs w:val="28"/>
              </w:rPr>
            </w:pPr>
          </w:p>
        </w:tc>
      </w:tr>
    </w:tbl>
    <w:p w:rsidR="00ED6C21" w:rsidRPr="003E63D1" w:rsidRDefault="00ED6C21" w:rsidP="00ED6C21">
      <w:pPr>
        <w:spacing w:after="0"/>
        <w:rPr>
          <w:rFonts w:ascii="Times New Roman" w:hAnsi="Times New Roman" w:cs="Times New Roman"/>
          <w:b/>
          <w:sz w:val="28"/>
          <w:szCs w:val="28"/>
        </w:rPr>
      </w:pPr>
    </w:p>
    <w:p w:rsidR="00ED6C21" w:rsidRPr="009F5EF2" w:rsidRDefault="00ED6C21" w:rsidP="009F5EF2">
      <w:pPr>
        <w:spacing w:after="0"/>
        <w:jc w:val="center"/>
        <w:rPr>
          <w:rFonts w:ascii="Times New Roman" w:hAnsi="Times New Roman" w:cs="Times New Roman"/>
          <w:b/>
          <w:sz w:val="28"/>
          <w:szCs w:val="28"/>
        </w:rPr>
      </w:pPr>
      <w:r w:rsidRPr="009F5EF2">
        <w:rPr>
          <w:rFonts w:ascii="Times New Roman" w:hAnsi="Times New Roman" w:cs="Times New Roman"/>
          <w:b/>
          <w:sz w:val="28"/>
          <w:szCs w:val="28"/>
        </w:rPr>
        <w:t>TỜ TRÌNH</w:t>
      </w:r>
    </w:p>
    <w:p w:rsidR="009F5EF2" w:rsidRPr="009F5EF2" w:rsidRDefault="00ED6C21" w:rsidP="009F5EF2">
      <w:pPr>
        <w:spacing w:after="0"/>
        <w:jc w:val="center"/>
        <w:rPr>
          <w:rFonts w:ascii="Times New Roman" w:hAnsi="Times New Roman" w:cs="Times New Roman"/>
          <w:b/>
          <w:color w:val="000000"/>
          <w:sz w:val="28"/>
          <w:szCs w:val="28"/>
          <w:lang w:val="nl-NL"/>
        </w:rPr>
      </w:pPr>
      <w:r w:rsidRPr="009F5EF2">
        <w:rPr>
          <w:rFonts w:ascii="Times New Roman" w:eastAsia="Times New Roman" w:hAnsi="Times New Roman" w:cs="Times New Roman"/>
          <w:b/>
          <w:bCs/>
          <w:sz w:val="28"/>
          <w:szCs w:val="28"/>
        </w:rPr>
        <w:t xml:space="preserve">Dự thảo Quyết định ban hành Quy chế thực hiện dân chủ ở </w:t>
      </w:r>
      <w:r w:rsidR="009F5EF2" w:rsidRPr="009F5EF2">
        <w:rPr>
          <w:rFonts w:ascii="Times New Roman" w:hAnsi="Times New Roman" w:cs="Times New Roman"/>
          <w:b/>
          <w:color w:val="000000"/>
          <w:sz w:val="28"/>
          <w:szCs w:val="28"/>
          <w:lang w:val="nl-NL"/>
        </w:rPr>
        <w:t>xã Cái Nước</w:t>
      </w:r>
    </w:p>
    <w:p w:rsidR="00ED6C21" w:rsidRPr="00736285" w:rsidRDefault="009F5EF2" w:rsidP="00ED6C21">
      <w:pPr>
        <w:spacing w:after="0" w:line="240" w:lineRule="auto"/>
        <w:jc w:val="center"/>
        <w:outlineLvl w:val="3"/>
        <w:rPr>
          <w:rFonts w:ascii="Times New Roman" w:eastAsia="Times New Roman" w:hAnsi="Times New Roman" w:cs="Times New Roman"/>
          <w:b/>
          <w:bCs/>
          <w:sz w:val="28"/>
          <w:szCs w:val="28"/>
        </w:rPr>
      </w:pPr>
      <w:r w:rsidRPr="003E63D1">
        <w:rPr>
          <w:rFonts w:ascii="Times New Roman" w:hAnsi="Times New Roman" w:cs="Times New Roman"/>
          <w:b/>
          <w:iCs/>
          <w:noProof/>
          <w:sz w:val="28"/>
          <w:szCs w:val="28"/>
        </w:rPr>
        <mc:AlternateContent>
          <mc:Choice Requires="wps">
            <w:drawing>
              <wp:anchor distT="0" distB="0" distL="114300" distR="114300" simplePos="0" relativeHeight="251661312" behindDoc="0" locked="0" layoutInCell="1" allowOverlap="1" wp14:anchorId="614D34AD" wp14:editId="69EAB64C">
                <wp:simplePos x="0" y="0"/>
                <wp:positionH relativeFrom="column">
                  <wp:posOffset>2275840</wp:posOffset>
                </wp:positionH>
                <wp:positionV relativeFrom="paragraph">
                  <wp:posOffset>40640</wp:posOffset>
                </wp:positionV>
                <wp:extent cx="1499235" cy="0"/>
                <wp:effectExtent l="0" t="0" r="24765" b="19050"/>
                <wp:wrapNone/>
                <wp:docPr id="4" name="Straight Connector 4"/>
                <wp:cNvGraphicFramePr/>
                <a:graphic xmlns:a="http://schemas.openxmlformats.org/drawingml/2006/main">
                  <a:graphicData uri="http://schemas.microsoft.com/office/word/2010/wordprocessingShape">
                    <wps:wsp>
                      <wps:cNvCnPr/>
                      <wps:spPr>
                        <a:xfrm>
                          <a:off x="0" y="0"/>
                          <a:ext cx="14992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9.2pt,3.2pt" to="297.2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" strokecolor="black [3040]"/>
            </w:pict>
          </mc:Fallback>
        </mc:AlternateContent>
      </w:r>
    </w:p>
    <w:p w:rsidR="00ED6C21" w:rsidRPr="003E63D1" w:rsidRDefault="00ED6C21" w:rsidP="00ED6C21">
      <w:pPr>
        <w:spacing w:after="0"/>
        <w:jc w:val="center"/>
        <w:rPr>
          <w:rFonts w:ascii="Times New Roman" w:hAnsi="Times New Roman" w:cs="Times New Roman"/>
          <w:b/>
          <w:iCs/>
          <w:sz w:val="28"/>
          <w:szCs w:val="28"/>
          <w:lang w:eastAsia="en-GB"/>
        </w:rPr>
      </w:pPr>
    </w:p>
    <w:p w:rsidR="00736285" w:rsidRPr="00736285" w:rsidRDefault="00ED6C21" w:rsidP="00240230">
      <w:pPr>
        <w:spacing w:after="360" w:line="240" w:lineRule="auto"/>
        <w:ind w:firstLine="709"/>
        <w:jc w:val="both"/>
        <w:rPr>
          <w:rFonts w:ascii="Times New Roman" w:eastAsia="Times New Roman" w:hAnsi="Times New Roman" w:cs="Times New Roman"/>
          <w:sz w:val="28"/>
          <w:szCs w:val="28"/>
        </w:rPr>
      </w:pPr>
      <w:r w:rsidRPr="003E63D1">
        <w:rPr>
          <w:rFonts w:ascii="Times New Roman" w:eastAsia="Times New Roman" w:hAnsi="Times New Roman" w:cs="Times New Roman"/>
          <w:b/>
          <w:bCs/>
          <w:sz w:val="28"/>
          <w:szCs w:val="28"/>
        </w:rPr>
        <w:tab/>
      </w:r>
      <w:r w:rsidRPr="003E63D1">
        <w:rPr>
          <w:rFonts w:ascii="Times New Roman" w:eastAsia="Times New Roman" w:hAnsi="Times New Roman" w:cs="Times New Roman"/>
          <w:b/>
          <w:bCs/>
          <w:sz w:val="28"/>
          <w:szCs w:val="28"/>
        </w:rPr>
        <w:tab/>
      </w:r>
      <w:r w:rsidR="00FB4D0F" w:rsidRPr="003E63D1">
        <w:rPr>
          <w:rFonts w:ascii="Times New Roman" w:eastAsia="Times New Roman" w:hAnsi="Times New Roman" w:cs="Times New Roman"/>
          <w:b/>
          <w:bCs/>
          <w:sz w:val="28"/>
          <w:szCs w:val="28"/>
        </w:rPr>
        <w:tab/>
      </w:r>
      <w:r w:rsidR="00736285" w:rsidRPr="00736285">
        <w:rPr>
          <w:rFonts w:ascii="Times New Roman" w:eastAsia="Times New Roman" w:hAnsi="Times New Roman" w:cs="Times New Roman"/>
          <w:bCs/>
          <w:sz w:val="28"/>
          <w:szCs w:val="28"/>
        </w:rPr>
        <w:t>Kính gửi:</w:t>
      </w:r>
      <w:r w:rsidR="00736285" w:rsidRPr="00736285">
        <w:rPr>
          <w:rFonts w:ascii="Times New Roman" w:eastAsia="Times New Roman" w:hAnsi="Times New Roman" w:cs="Times New Roman"/>
          <w:sz w:val="28"/>
          <w:szCs w:val="28"/>
        </w:rPr>
        <w:t xml:space="preserve"> Ủy ban nhân dân xã Cái Nước</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Thực hiện quy định của </w:t>
      </w:r>
      <w:r w:rsidR="00ED6C21" w:rsidRPr="00CA634A">
        <w:rPr>
          <w:rFonts w:ascii="Times New Roman" w:hAnsi="Times New Roman" w:cs="Times New Roman"/>
          <w:sz w:val="28"/>
          <w:szCs w:val="28"/>
        </w:rPr>
        <w:t>Luật Thực hiện dân chủ ở cơ sở số 10/2022/QH15 được sửa đổi, bổ sung bởi Luật số 97/2025/QH15</w:t>
      </w:r>
      <w:r w:rsidRPr="00736285">
        <w:rPr>
          <w:rFonts w:ascii="Times New Roman" w:eastAsia="Times New Roman" w:hAnsi="Times New Roman" w:cs="Times New Roman"/>
          <w:sz w:val="28"/>
          <w:szCs w:val="28"/>
        </w:rPr>
        <w:t>; Nghị định số 59/2023/NĐ-CP ngày 14 tháng 8 năm 2023 của Chính phủ quy định chi tiết một số điều của Luật Thực hiện dân chủ ở cơ sở; Nghị định số 61/2023/NĐ-CP ngày 16 tháng 8 năm 2023 của Chính phủ về xây dựng và thực hiện quy ước, hương ước của cộng đồng dân cư.</w:t>
      </w:r>
      <w:r w:rsidR="00ED6C21" w:rsidRPr="00CA634A">
        <w:rPr>
          <w:rFonts w:ascii="Times New Roman" w:eastAsia="Times New Roman" w:hAnsi="Times New Roman" w:cs="Times New Roman"/>
          <w:sz w:val="28"/>
          <w:szCs w:val="28"/>
        </w:rPr>
        <w:t xml:space="preserve"> </w:t>
      </w:r>
      <w:r w:rsidRPr="00736285">
        <w:rPr>
          <w:rFonts w:ascii="Times New Roman" w:eastAsia="Times New Roman" w:hAnsi="Times New Roman" w:cs="Times New Roman"/>
          <w:sz w:val="28"/>
          <w:szCs w:val="28"/>
        </w:rPr>
        <w:t xml:space="preserve">Phòng Văn hóa - Xã hội kính trình Ủy ban nhân dân xã Cái Nước dự thảo </w:t>
      </w:r>
      <w:r w:rsidRPr="00736285">
        <w:rPr>
          <w:rFonts w:ascii="Times New Roman" w:eastAsia="Times New Roman" w:hAnsi="Times New Roman" w:cs="Times New Roman"/>
          <w:bCs/>
          <w:i/>
          <w:sz w:val="28"/>
          <w:szCs w:val="28"/>
        </w:rPr>
        <w:t>“Quyết định ban hành Quy chế thực hiện dân chủ ở xã Cái Nước”</w:t>
      </w:r>
      <w:r w:rsidRPr="00736285">
        <w:rPr>
          <w:rFonts w:ascii="Times New Roman" w:eastAsia="Times New Roman" w:hAnsi="Times New Roman" w:cs="Times New Roman"/>
          <w:i/>
          <w:sz w:val="28"/>
          <w:szCs w:val="28"/>
        </w:rPr>
        <w:t>,</w:t>
      </w:r>
      <w:r w:rsidRPr="00736285">
        <w:rPr>
          <w:rFonts w:ascii="Times New Roman" w:eastAsia="Times New Roman" w:hAnsi="Times New Roman" w:cs="Times New Roman"/>
          <w:sz w:val="28"/>
          <w:szCs w:val="28"/>
        </w:rPr>
        <w:t xml:space="preserve"> cụ thể như sau:</w:t>
      </w:r>
    </w:p>
    <w:p w:rsidR="00736285" w:rsidRPr="00736285" w:rsidRDefault="00736285" w:rsidP="003E63D1">
      <w:pPr>
        <w:spacing w:after="120" w:line="240" w:lineRule="auto"/>
        <w:ind w:firstLine="709"/>
        <w:jc w:val="both"/>
        <w:outlineLvl w:val="2"/>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I. SỰ CẦN THIẾT BAN HÀNH VĂN BẢN</w:t>
      </w:r>
    </w:p>
    <w:p w:rsidR="00736285" w:rsidRPr="00736285"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1. Cơ sở chính trị, pháp lý</w:t>
      </w:r>
    </w:p>
    <w:p w:rsidR="00ED6C21" w:rsidRPr="00CA634A" w:rsidRDefault="00ED6C21" w:rsidP="003E63D1">
      <w:pPr>
        <w:tabs>
          <w:tab w:val="right" w:leader="dot" w:pos="7920"/>
        </w:tabs>
        <w:spacing w:after="120" w:line="240" w:lineRule="auto"/>
        <w:ind w:firstLine="709"/>
        <w:jc w:val="both"/>
        <w:rPr>
          <w:rFonts w:ascii="Times New Roman" w:hAnsi="Times New Roman" w:cs="Times New Roman"/>
          <w:iCs/>
          <w:sz w:val="28"/>
          <w:szCs w:val="28"/>
        </w:rPr>
      </w:pPr>
      <w:r w:rsidRPr="00CA634A">
        <w:rPr>
          <w:rFonts w:ascii="Times New Roman" w:hAnsi="Times New Roman" w:cs="Times New Roman"/>
          <w:iCs/>
          <w:sz w:val="28"/>
          <w:szCs w:val="28"/>
        </w:rPr>
        <w:t>- Luật Tổ chức chính quyền địa phương số 72/2025/QH15 ngày 16/6/2025;</w:t>
      </w:r>
    </w:p>
    <w:p w:rsidR="00736285" w:rsidRPr="00736285" w:rsidRDefault="00ED6C21" w:rsidP="003E63D1">
      <w:pPr>
        <w:spacing w:after="120" w:line="240" w:lineRule="auto"/>
        <w:ind w:firstLine="709"/>
        <w:jc w:val="both"/>
        <w:rPr>
          <w:rFonts w:ascii="Times New Roman" w:eastAsia="Times New Roman" w:hAnsi="Times New Roman" w:cs="Times New Roman"/>
          <w:sz w:val="28"/>
          <w:szCs w:val="28"/>
        </w:rPr>
      </w:pPr>
      <w:r w:rsidRPr="00CA634A">
        <w:rPr>
          <w:rFonts w:ascii="Times New Roman" w:hAnsi="Times New Roman" w:cs="Times New Roman"/>
          <w:sz w:val="28"/>
          <w:szCs w:val="28"/>
        </w:rPr>
        <w:t>- Luật Thực hiện dân chủ ở cơ sở số 10/2022/QH15 được sửa đổi, bổ sung bởi Luật số 97/2025/QH15</w:t>
      </w:r>
      <w:r w:rsidR="00736285" w:rsidRPr="00CA634A">
        <w:rPr>
          <w:rFonts w:ascii="Times New Roman" w:eastAsia="Times New Roman" w:hAnsi="Times New Roman" w:cs="Times New Roman"/>
          <w:sz w:val="28"/>
          <w:szCs w:val="28"/>
        </w:rPr>
        <w:t>;</w:t>
      </w:r>
      <w:r w:rsidR="00736285" w:rsidRPr="00736285">
        <w:rPr>
          <w:rFonts w:ascii="Times New Roman" w:eastAsia="Times New Roman" w:hAnsi="Times New Roman" w:cs="Times New Roman"/>
          <w:sz w:val="28"/>
          <w:szCs w:val="28"/>
        </w:rPr>
        <w:t xml:space="preserve"> </w:t>
      </w:r>
    </w:p>
    <w:p w:rsidR="00736285" w:rsidRPr="00736285" w:rsidRDefault="00ED6C21" w:rsidP="003E63D1">
      <w:pPr>
        <w:spacing w:after="120" w:line="240" w:lineRule="auto"/>
        <w:ind w:firstLine="709"/>
        <w:jc w:val="both"/>
        <w:rPr>
          <w:rFonts w:ascii="Times New Roman" w:eastAsia="Times New Roman" w:hAnsi="Times New Roman" w:cs="Times New Roman"/>
          <w:sz w:val="28"/>
          <w:szCs w:val="28"/>
        </w:rPr>
      </w:pPr>
      <w:r w:rsidRPr="00CA634A">
        <w:rPr>
          <w:rFonts w:ascii="Times New Roman" w:eastAsia="Times New Roman" w:hAnsi="Times New Roman" w:cs="Times New Roman"/>
          <w:sz w:val="28"/>
          <w:szCs w:val="28"/>
        </w:rPr>
        <w:t xml:space="preserve">- </w:t>
      </w:r>
      <w:r w:rsidR="00736285" w:rsidRPr="00CA634A">
        <w:rPr>
          <w:rFonts w:ascii="Times New Roman" w:eastAsia="Times New Roman" w:hAnsi="Times New Roman" w:cs="Times New Roman"/>
          <w:sz w:val="28"/>
          <w:szCs w:val="28"/>
        </w:rPr>
        <w:t>Nghị định số 59/202</w:t>
      </w:r>
      <w:r w:rsidR="00736285" w:rsidRPr="00736285">
        <w:rPr>
          <w:rFonts w:ascii="Times New Roman" w:eastAsia="Times New Roman" w:hAnsi="Times New Roman" w:cs="Times New Roman"/>
          <w:sz w:val="28"/>
          <w:szCs w:val="28"/>
        </w:rPr>
        <w:t xml:space="preserve">3/NĐ-CP ngày 14 tháng 8 năm 2023 của Chính phủ quy định chi tiết một số điều của Luật Thực hiện dân chủ ở cơ sở; </w:t>
      </w:r>
    </w:p>
    <w:p w:rsidR="00736285" w:rsidRPr="00736285" w:rsidRDefault="00ED6C21" w:rsidP="003E63D1">
      <w:pPr>
        <w:spacing w:after="120" w:line="240" w:lineRule="auto"/>
        <w:ind w:firstLine="709"/>
        <w:jc w:val="both"/>
        <w:rPr>
          <w:rFonts w:ascii="Times New Roman" w:eastAsia="Times New Roman" w:hAnsi="Times New Roman" w:cs="Times New Roman"/>
          <w:sz w:val="28"/>
          <w:szCs w:val="28"/>
        </w:rPr>
      </w:pPr>
      <w:r w:rsidRPr="00CA634A">
        <w:rPr>
          <w:rFonts w:ascii="Times New Roman" w:eastAsia="Times New Roman" w:hAnsi="Times New Roman" w:cs="Times New Roman"/>
          <w:sz w:val="28"/>
          <w:szCs w:val="28"/>
        </w:rPr>
        <w:t xml:space="preserve">- </w:t>
      </w:r>
      <w:r w:rsidR="00736285" w:rsidRPr="00736285">
        <w:rPr>
          <w:rFonts w:ascii="Times New Roman" w:eastAsia="Times New Roman" w:hAnsi="Times New Roman" w:cs="Times New Roman"/>
          <w:sz w:val="28"/>
          <w:szCs w:val="28"/>
        </w:rPr>
        <w:t>Nghị định số 61/2023/NĐ-CP ngày 16 tháng 8 năm 2023 của Chính phủ về xây dựng và thực hiện quy ước, hương ước của cộng đồng dân cư.</w:t>
      </w:r>
    </w:p>
    <w:p w:rsidR="00736285" w:rsidRPr="00736285"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2. Cơ sở thực tiễn</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Trong thời gian qua, việc thực hiện dân chủ tại xã Cái Nước đã đạt được nhiều kết quả tích cực, góp phần phát huy quyền làm chủ của Nhân dân, củng cố khối đại đoàn kết toàn dân và thúc đẩy phát triển kinh tế - xã hội tại địa phương.</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Tuy nhiên, trước sự ban hành và có hiệu lực của </w:t>
      </w:r>
      <w:r w:rsidR="00ED6C21" w:rsidRPr="00CA634A">
        <w:rPr>
          <w:rFonts w:ascii="Times New Roman" w:hAnsi="Times New Roman" w:cs="Times New Roman"/>
          <w:sz w:val="28"/>
          <w:szCs w:val="28"/>
        </w:rPr>
        <w:t>Luật Thực hiện dân chủ ở cơ sở số 10/2022/QH15 được sửa đổi, bổ sung bởi Luật số 97/2025/QH15</w:t>
      </w:r>
      <w:r w:rsidRPr="00736285">
        <w:rPr>
          <w:rFonts w:ascii="Times New Roman" w:eastAsia="Times New Roman" w:hAnsi="Times New Roman" w:cs="Times New Roman"/>
          <w:sz w:val="28"/>
          <w:szCs w:val="28"/>
        </w:rPr>
        <w:t xml:space="preserve"> cùng các văn bản hướng dẫn thi hành của Chính phủ, các quy định, quy chế hiện hành tại địa phương cần được cập nhật, bổ sung và thể chế hóa một cách đồng bộ.</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Do đó, Phòng Văn hóa - Xã hội tham mưu Ủy ban nhân dân xã ban hành Quy chế thực hiện dân chủ ở xã Cái Nước là hết sức cần thiết; nhằm tạo cơ sở pháp lý rõ ràng, bảo đảm và phát huy quyền làm chủ của Nhân dân, nâng cao hiệu lực, hiệu quả quản lý của chính quyền địa phương. </w:t>
      </w:r>
    </w:p>
    <w:p w:rsidR="00736285" w:rsidRPr="00736285" w:rsidRDefault="00736285" w:rsidP="003E63D1">
      <w:pPr>
        <w:spacing w:after="120" w:line="240" w:lineRule="auto"/>
        <w:ind w:firstLine="709"/>
        <w:jc w:val="both"/>
        <w:outlineLvl w:val="2"/>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lastRenderedPageBreak/>
        <w:t>II. MỤC ĐÍCH, QUAN ĐIỂM CHỈ ĐẠO VIỆC XÂY DỰNG DỰ THẢO VĂN BẢN</w:t>
      </w:r>
    </w:p>
    <w:p w:rsidR="00ED6C21" w:rsidRPr="00CA634A"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1. Mục đích</w:t>
      </w:r>
    </w:p>
    <w:p w:rsidR="00ED6C21" w:rsidRPr="00CA634A" w:rsidRDefault="00ED6C21" w:rsidP="003E63D1">
      <w:pPr>
        <w:spacing w:after="120" w:line="240" w:lineRule="auto"/>
        <w:ind w:firstLine="709"/>
        <w:jc w:val="both"/>
        <w:outlineLvl w:val="3"/>
        <w:rPr>
          <w:rFonts w:ascii="Times New Roman" w:eastAsia="Times New Roman" w:hAnsi="Times New Roman" w:cs="Times New Roman"/>
          <w:bCs/>
          <w:sz w:val="28"/>
          <w:szCs w:val="28"/>
        </w:rPr>
      </w:pPr>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Cụ thể hóa các quy định của Luật Thực hiện dân chủ ở cơ sở và các văn bản hướng dẫn thi hành phù hợp với điều kiện thực tế của xã Cái Nước.</w:t>
      </w:r>
    </w:p>
    <w:p w:rsidR="00ED6C21" w:rsidRPr="00CA634A" w:rsidRDefault="00ED6C21" w:rsidP="003E63D1">
      <w:pPr>
        <w:spacing w:after="120" w:line="240" w:lineRule="auto"/>
        <w:ind w:firstLine="709"/>
        <w:jc w:val="both"/>
        <w:outlineLvl w:val="3"/>
        <w:rPr>
          <w:rFonts w:ascii="Times New Roman" w:eastAsia="Times New Roman" w:hAnsi="Times New Roman" w:cs="Times New Roman"/>
          <w:bCs/>
          <w:sz w:val="28"/>
          <w:szCs w:val="28"/>
        </w:rPr>
      </w:pPr>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Bảo đảm quyền của Nhân dân được biết, được bàn, được làm, được kiểm tra, được giám sát và được thụ hưởng theo đúng phương châm "Dân biết, dân bàn, dân làm, dân kiểm tra, dân giám sát, dân thụ hưởng".</w:t>
      </w:r>
    </w:p>
    <w:p w:rsidR="00736285" w:rsidRPr="00736285" w:rsidRDefault="00ED6C21" w:rsidP="003E63D1">
      <w:pPr>
        <w:spacing w:after="120" w:line="240" w:lineRule="auto"/>
        <w:ind w:firstLine="709"/>
        <w:jc w:val="both"/>
        <w:outlineLvl w:val="3"/>
        <w:rPr>
          <w:rFonts w:ascii="Times New Roman" w:eastAsia="Times New Roman" w:hAnsi="Times New Roman" w:cs="Times New Roman"/>
          <w:bCs/>
          <w:sz w:val="28"/>
          <w:szCs w:val="28"/>
        </w:rPr>
      </w:pPr>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Nâng cao trách nhiệm của cán bộ, công chức và các cơ quan, đơn vị, ấp trên địa bàn xã trong việc công khai, minh bạch các hoạt động quản lý nhà nước.</w:t>
      </w:r>
    </w:p>
    <w:p w:rsidR="00ED6C21" w:rsidRPr="00CA634A"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2. Quan điểm xây dựng văn bản</w:t>
      </w:r>
    </w:p>
    <w:p w:rsidR="00ED6C21" w:rsidRPr="00CA634A" w:rsidRDefault="00ED6C21" w:rsidP="003E63D1">
      <w:pPr>
        <w:spacing w:after="120" w:line="240" w:lineRule="auto"/>
        <w:ind w:firstLine="709"/>
        <w:jc w:val="both"/>
        <w:outlineLvl w:val="3"/>
        <w:rPr>
          <w:rFonts w:ascii="Times New Roman" w:eastAsia="Times New Roman" w:hAnsi="Times New Roman" w:cs="Times New Roman"/>
          <w:bCs/>
          <w:sz w:val="28"/>
          <w:szCs w:val="28"/>
        </w:rPr>
      </w:pPr>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 xml:space="preserve">Đảm bảo tính hợp hiến, hợp pháp, thống nhất với hệ thống pháp luật hiện hành và phù hợp với tình hình thực tế tại xã Cái Nước. </w:t>
      </w:r>
    </w:p>
    <w:p w:rsidR="00736285" w:rsidRPr="00736285" w:rsidRDefault="00ED6C21" w:rsidP="003E63D1">
      <w:pPr>
        <w:spacing w:after="120" w:line="240" w:lineRule="auto"/>
        <w:ind w:firstLine="709"/>
        <w:jc w:val="both"/>
        <w:outlineLvl w:val="3"/>
        <w:rPr>
          <w:rFonts w:ascii="Times New Roman" w:eastAsia="Times New Roman" w:hAnsi="Times New Roman" w:cs="Times New Roman"/>
          <w:bCs/>
          <w:sz w:val="28"/>
          <w:szCs w:val="28"/>
        </w:rPr>
      </w:pPr>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 xml:space="preserve">Bảo đảm nguyên tắc công khai, minh bạch, khách quan, dân chủ và đúng trình tự, thủ tục pháp luật quy định. </w:t>
      </w:r>
    </w:p>
    <w:p w:rsidR="00736285" w:rsidRPr="00736285" w:rsidRDefault="00736285" w:rsidP="003E63D1">
      <w:pPr>
        <w:spacing w:after="120" w:line="240" w:lineRule="auto"/>
        <w:ind w:firstLine="709"/>
        <w:jc w:val="both"/>
        <w:outlineLvl w:val="2"/>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III. QUÁ TRÌNH XÂY DỰNG DỰ THẢO QUYẾT ĐỊNH</w:t>
      </w:r>
    </w:p>
    <w:p w:rsidR="009C6335" w:rsidRPr="00CA634A" w:rsidRDefault="009C6335" w:rsidP="002C4599">
      <w:pPr>
        <w:spacing w:before="120" w:after="120" w:line="240" w:lineRule="auto"/>
        <w:ind w:firstLine="720"/>
        <w:jc w:val="both"/>
        <w:rPr>
          <w:rFonts w:ascii="Times New Roman" w:hAnsi="Times New Roman" w:cs="Times New Roman"/>
          <w:i/>
          <w:color w:val="000000" w:themeColor="text1"/>
          <w:sz w:val="28"/>
          <w:szCs w:val="28"/>
        </w:rPr>
      </w:pPr>
      <w:r w:rsidRPr="00CA634A">
        <w:rPr>
          <w:rFonts w:ascii="Times New Roman" w:hAnsi="Times New Roman" w:cs="Times New Roman"/>
          <w:color w:val="000000" w:themeColor="text1"/>
          <w:sz w:val="28"/>
          <w:szCs w:val="28"/>
        </w:rPr>
        <w:t xml:space="preserve">Thực hiện ý kiến chỉ đạo của Chủ tịch Ủy ban nhân dân xã tại Công văn số     1495/UBND-VP ngày 08/9/2026 về việc thống nhất giao Phòng Văn hóa – Xã hội xây dựng Quyết định QPPL của UBND xã </w:t>
      </w:r>
      <w:r w:rsidRPr="00CA634A">
        <w:rPr>
          <w:rFonts w:ascii="Times New Roman" w:hAnsi="Times New Roman" w:cs="Times New Roman"/>
          <w:i/>
          <w:color w:val="000000" w:themeColor="text1"/>
          <w:sz w:val="28"/>
          <w:szCs w:val="28"/>
        </w:rPr>
        <w:t>(</w:t>
      </w:r>
      <w:r w:rsidRPr="00CA634A">
        <w:rPr>
          <w:rFonts w:ascii="Times New Roman" w:hAnsi="Times New Roman" w:cs="Times New Roman"/>
          <w:i/>
          <w:color w:val="000000" w:themeColor="text1"/>
          <w:sz w:val="28"/>
          <w:szCs w:val="28"/>
          <w:lang w:val="en-SG"/>
        </w:rPr>
        <w:t>Quyết định ban hành Quy chế thực hiện dân chủ ở xã Cái Nước</w:t>
      </w:r>
      <w:r w:rsidRPr="00CA634A">
        <w:rPr>
          <w:rFonts w:ascii="Times New Roman" w:hAnsi="Times New Roman" w:cs="Times New Roman"/>
          <w:i/>
          <w:color w:val="000000" w:themeColor="text1"/>
          <w:sz w:val="28"/>
          <w:szCs w:val="28"/>
        </w:rPr>
        <w:t>)</w:t>
      </w:r>
      <w:r w:rsidRPr="00CA634A">
        <w:rPr>
          <w:rFonts w:ascii="Times New Roman" w:hAnsi="Times New Roman" w:cs="Times New Roman"/>
          <w:color w:val="000000" w:themeColor="text1"/>
          <w:sz w:val="28"/>
          <w:szCs w:val="28"/>
        </w:rPr>
        <w:t xml:space="preserve">. Phòng Văn hóa – Xã hội xã đã tiến hành soạn thảo và lấy ý kiến của các cơ quan, đơn vị có liên quan và đăng Cổng thông tin điện tử lấy ý kiến của các đối tượng chịu sự tác động đối với dự thảo </w:t>
      </w:r>
      <w:r w:rsidRPr="00CA634A">
        <w:rPr>
          <w:rFonts w:ascii="Times New Roman" w:hAnsi="Times New Roman" w:cs="Times New Roman"/>
          <w:iCs/>
          <w:color w:val="000000" w:themeColor="text1"/>
          <w:sz w:val="28"/>
          <w:szCs w:val="28"/>
        </w:rPr>
        <w:t>Quyết định ban hành Quy chế thực hiện dân chủ ở xã Cái Nước</w:t>
      </w:r>
      <w:r w:rsidRPr="00CA634A">
        <w:rPr>
          <w:rFonts w:ascii="Times New Roman" w:hAnsi="Times New Roman" w:cs="Times New Roman"/>
          <w:color w:val="000000" w:themeColor="text1"/>
          <w:sz w:val="28"/>
          <w:szCs w:val="28"/>
        </w:rPr>
        <w:t xml:space="preserve"> tại Công văn số</w:t>
      </w:r>
      <w:r w:rsidR="00B1737B" w:rsidRPr="00CA634A">
        <w:rPr>
          <w:rFonts w:ascii="Times New Roman" w:hAnsi="Times New Roman" w:cs="Times New Roman"/>
          <w:color w:val="000000" w:themeColor="text1"/>
          <w:sz w:val="28"/>
          <w:szCs w:val="28"/>
        </w:rPr>
        <w:t xml:space="preserve"> </w:t>
      </w:r>
      <w:r w:rsidRPr="00CA634A">
        <w:rPr>
          <w:rFonts w:ascii="Times New Roman" w:hAnsi="Times New Roman" w:cs="Times New Roman"/>
          <w:color w:val="000000" w:themeColor="text1"/>
          <w:sz w:val="28"/>
          <w:szCs w:val="28"/>
        </w:rPr>
        <w:t>...../PVHXH ngày</w:t>
      </w:r>
      <w:r w:rsidR="00B1737B" w:rsidRPr="00CA634A">
        <w:rPr>
          <w:rFonts w:ascii="Times New Roman" w:hAnsi="Times New Roman" w:cs="Times New Roman"/>
          <w:color w:val="000000" w:themeColor="text1"/>
          <w:sz w:val="28"/>
          <w:szCs w:val="28"/>
        </w:rPr>
        <w:t xml:space="preserve"> .... </w:t>
      </w:r>
      <w:r w:rsidRPr="00CA634A">
        <w:rPr>
          <w:rFonts w:ascii="Times New Roman" w:hAnsi="Times New Roman" w:cs="Times New Roman"/>
          <w:color w:val="000000" w:themeColor="text1"/>
          <w:sz w:val="28"/>
          <w:szCs w:val="28"/>
        </w:rPr>
        <w:t>tháng 9 năm 2026</w:t>
      </w:r>
      <w:r w:rsidRPr="00CA634A">
        <w:rPr>
          <w:rFonts w:ascii="Times New Roman" w:hAnsi="Times New Roman" w:cs="Times New Roman"/>
          <w:i/>
          <w:color w:val="000000" w:themeColor="text1"/>
          <w:sz w:val="28"/>
          <w:szCs w:val="28"/>
        </w:rPr>
        <w:t>.</w:t>
      </w:r>
    </w:p>
    <w:p w:rsidR="00B1737B" w:rsidRPr="00CA634A" w:rsidRDefault="00B1737B" w:rsidP="002C4599">
      <w:pPr>
        <w:spacing w:before="120" w:after="120" w:line="240" w:lineRule="auto"/>
        <w:ind w:firstLine="709"/>
        <w:jc w:val="both"/>
        <w:outlineLvl w:val="1"/>
        <w:rPr>
          <w:rFonts w:ascii="Times New Roman" w:hAnsi="Times New Roman" w:cs="Times New Roman"/>
          <w:b/>
          <w:sz w:val="28"/>
          <w:szCs w:val="28"/>
        </w:rPr>
      </w:pPr>
      <w:r w:rsidRPr="00CA634A">
        <w:rPr>
          <w:rFonts w:ascii="Times New Roman" w:hAnsi="Times New Roman" w:cs="Times New Roman"/>
          <w:sz w:val="28"/>
          <w:szCs w:val="28"/>
        </w:rPr>
        <w:t xml:space="preserve">Dự thảo </w:t>
      </w:r>
      <w:r w:rsidRPr="00CA634A">
        <w:rPr>
          <w:rFonts w:ascii="Times New Roman" w:hAnsi="Times New Roman" w:cs="Times New Roman"/>
          <w:iCs/>
          <w:color w:val="000000" w:themeColor="text1"/>
          <w:sz w:val="28"/>
          <w:szCs w:val="28"/>
        </w:rPr>
        <w:t xml:space="preserve">Quyết định ban hành Quy chế thực hiện dân chủ ở xã Cái Nước </w:t>
      </w:r>
      <w:r w:rsidRPr="00CA634A">
        <w:rPr>
          <w:rFonts w:ascii="Times New Roman" w:hAnsi="Times New Roman" w:cs="Times New Roman"/>
          <w:sz w:val="28"/>
          <w:szCs w:val="28"/>
        </w:rPr>
        <w:t>đã được lấy ý kiến các cơ quan, đơn vị có liên quan theo quy định; đồng thời gửi cơ quan có thẩm quyền thẩm định.</w:t>
      </w:r>
    </w:p>
    <w:p w:rsidR="00B1737B" w:rsidRPr="00CA634A" w:rsidRDefault="00B1737B" w:rsidP="002C4599">
      <w:pPr>
        <w:spacing w:before="120" w:after="120" w:line="240" w:lineRule="auto"/>
        <w:ind w:firstLine="709"/>
        <w:jc w:val="both"/>
        <w:outlineLvl w:val="1"/>
        <w:rPr>
          <w:rFonts w:ascii="Times New Roman" w:hAnsi="Times New Roman" w:cs="Times New Roman"/>
          <w:b/>
          <w:color w:val="000000" w:themeColor="text1"/>
          <w:spacing w:val="-4"/>
          <w:sz w:val="28"/>
          <w:szCs w:val="28"/>
        </w:rPr>
      </w:pPr>
      <w:r w:rsidRPr="00CA634A">
        <w:rPr>
          <w:rFonts w:ascii="Times New Roman" w:hAnsi="Times New Roman" w:cs="Times New Roman"/>
          <w:spacing w:val="-4"/>
          <w:sz w:val="28"/>
          <w:szCs w:val="28"/>
        </w:rPr>
        <w:t xml:space="preserve">Trên cơ sở ý kiến góp ý và kết quả thẩm định, cơ quan chủ trì soạn thảo đã tiếp thu, chỉnh lý, hoàn thiện dự thảo </w:t>
      </w:r>
      <w:r w:rsidRPr="00CA634A">
        <w:rPr>
          <w:rFonts w:ascii="Times New Roman" w:hAnsi="Times New Roman" w:cs="Times New Roman"/>
          <w:iCs/>
          <w:color w:val="000000" w:themeColor="text1"/>
          <w:spacing w:val="-4"/>
          <w:sz w:val="28"/>
          <w:szCs w:val="28"/>
        </w:rPr>
        <w:t xml:space="preserve">Quyết định ban hành Quy chế thực hiện dân chủ ở xã Cái Nước </w:t>
      </w:r>
      <w:r w:rsidRPr="00CA634A">
        <w:rPr>
          <w:rFonts w:ascii="Times New Roman" w:hAnsi="Times New Roman" w:cs="Times New Roman"/>
          <w:spacing w:val="-4"/>
          <w:sz w:val="28"/>
          <w:szCs w:val="28"/>
        </w:rPr>
        <w:t>và hồ sơ trình Ủy ban nhân dân xã xem xét ban hành theo quy định.</w:t>
      </w:r>
    </w:p>
    <w:p w:rsidR="00736285" w:rsidRPr="00736285" w:rsidRDefault="00736285" w:rsidP="003E63D1">
      <w:pPr>
        <w:spacing w:after="120" w:line="240" w:lineRule="auto"/>
        <w:ind w:firstLine="709"/>
        <w:jc w:val="both"/>
        <w:outlineLvl w:val="2"/>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IV. BỐ CỤC VÀ NỘI DUNG CƠ BẢN CỦA DỰ THẢO VĂN BẢN</w:t>
      </w:r>
    </w:p>
    <w:p w:rsidR="00736285" w:rsidRPr="00736285"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1. Dự thảo Quyết định</w:t>
      </w:r>
    </w:p>
    <w:p w:rsidR="00ED6C21" w:rsidRPr="00CA634A"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Gồm 03 Điều: </w:t>
      </w:r>
    </w:p>
    <w:p w:rsidR="00ED6C21" w:rsidRPr="00CA634A"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bCs/>
          <w:sz w:val="28"/>
          <w:szCs w:val="28"/>
        </w:rPr>
        <w:t>Điều 1:</w:t>
      </w:r>
      <w:r w:rsidRPr="00736285">
        <w:rPr>
          <w:rFonts w:ascii="Times New Roman" w:eastAsia="Times New Roman" w:hAnsi="Times New Roman" w:cs="Times New Roman"/>
          <w:sz w:val="28"/>
          <w:szCs w:val="28"/>
        </w:rPr>
        <w:t xml:space="preserve"> Ban hành kèm theo Quyết định này Quy chế thực hiện dân chủ ở xã Cái Nước.</w:t>
      </w:r>
    </w:p>
    <w:p w:rsidR="00ED6C21" w:rsidRPr="00CA634A"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bCs/>
          <w:sz w:val="28"/>
          <w:szCs w:val="28"/>
        </w:rPr>
        <w:t>Điều 2:</w:t>
      </w:r>
      <w:r w:rsidRPr="00736285">
        <w:rPr>
          <w:rFonts w:ascii="Times New Roman" w:eastAsia="Times New Roman" w:hAnsi="Times New Roman" w:cs="Times New Roman"/>
          <w:sz w:val="28"/>
          <w:szCs w:val="28"/>
        </w:rPr>
        <w:t xml:space="preserve"> Hiệu lực thi hành.</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bCs/>
          <w:sz w:val="28"/>
          <w:szCs w:val="28"/>
        </w:rPr>
        <w:t>Điều 3:</w:t>
      </w:r>
      <w:r w:rsidRPr="00736285">
        <w:rPr>
          <w:rFonts w:ascii="Times New Roman" w:eastAsia="Times New Roman" w:hAnsi="Times New Roman" w:cs="Times New Roman"/>
          <w:sz w:val="28"/>
          <w:szCs w:val="28"/>
        </w:rPr>
        <w:t xml:space="preserve"> Trách nhiệm thi hành.</w:t>
      </w:r>
    </w:p>
    <w:p w:rsidR="00736285" w:rsidRPr="00736285"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2. Dự thảo Quy chế ban hành kèm theo Quyết định</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lastRenderedPageBreak/>
        <w:t>Dự kiến bố cục Quy chế gồm 04 Chương và các Điều quy định cụ thể:</w:t>
      </w:r>
    </w:p>
    <w:p w:rsidR="008A6A78" w:rsidRPr="008A6A78" w:rsidRDefault="008A6A78" w:rsidP="008A6A78">
      <w:pPr>
        <w:spacing w:before="120" w:after="120"/>
        <w:ind w:firstLine="709"/>
        <w:jc w:val="both"/>
        <w:rPr>
          <w:rFonts w:ascii="Times New Roman" w:hAnsi="Times New Roman" w:cs="Times New Roman"/>
          <w:sz w:val="28"/>
          <w:szCs w:val="28"/>
        </w:rPr>
      </w:pPr>
      <w:bookmarkStart w:id="0" w:name="chuong_1"/>
      <w:r w:rsidRPr="008A6A78">
        <w:rPr>
          <w:rFonts w:ascii="Times New Roman" w:hAnsi="Times New Roman" w:cs="Times New Roman"/>
          <w:bCs/>
          <w:sz w:val="28"/>
          <w:szCs w:val="28"/>
        </w:rPr>
        <w:t>Chương I</w:t>
      </w:r>
      <w:bookmarkEnd w:id="0"/>
      <w:r w:rsidRPr="008A6A78">
        <w:rPr>
          <w:rFonts w:ascii="Times New Roman" w:hAnsi="Times New Roman" w:cs="Times New Roman"/>
          <w:bCs/>
          <w:sz w:val="28"/>
          <w:szCs w:val="28"/>
        </w:rPr>
        <w:t>.</w:t>
      </w:r>
      <w:bookmarkStart w:id="1" w:name="chuong_1_name"/>
      <w:r w:rsidRPr="008A6A78">
        <w:rPr>
          <w:rFonts w:ascii="Times New Roman" w:hAnsi="Times New Roman" w:cs="Times New Roman"/>
          <w:bCs/>
          <w:sz w:val="28"/>
          <w:szCs w:val="28"/>
        </w:rPr>
        <w:t xml:space="preserve"> </w:t>
      </w:r>
      <w:r w:rsidRPr="008A6A78">
        <w:rPr>
          <w:rFonts w:ascii="Times New Roman" w:hAnsi="Times New Roman" w:cs="Times New Roman"/>
          <w:bCs/>
          <w:sz w:val="28"/>
          <w:szCs w:val="28"/>
        </w:rPr>
        <w:t>NHỮNG QUY ĐỊNH CHUNG</w:t>
      </w:r>
      <w:bookmarkEnd w:id="1"/>
    </w:p>
    <w:p w:rsidR="008A6A78" w:rsidRPr="008A6A78" w:rsidRDefault="008A6A78" w:rsidP="008A6A78">
      <w:pPr>
        <w:spacing w:before="120" w:after="120"/>
        <w:ind w:firstLine="709"/>
        <w:jc w:val="both"/>
        <w:rPr>
          <w:rFonts w:ascii="Times New Roman" w:hAnsi="Times New Roman" w:cs="Times New Roman"/>
          <w:bCs/>
          <w:sz w:val="28"/>
          <w:szCs w:val="28"/>
        </w:rPr>
      </w:pPr>
      <w:bookmarkStart w:id="2" w:name="dieu_1"/>
      <w:r w:rsidRPr="008A6A78">
        <w:rPr>
          <w:rFonts w:ascii="Times New Roman" w:hAnsi="Times New Roman" w:cs="Times New Roman"/>
          <w:bCs/>
          <w:sz w:val="28"/>
          <w:szCs w:val="28"/>
        </w:rPr>
        <w:t>Điều 1. Phạm vi điều chỉnh</w:t>
      </w:r>
      <w:bookmarkEnd w:id="2"/>
      <w:r w:rsidRPr="008A6A78">
        <w:rPr>
          <w:rFonts w:ascii="Times New Roman" w:hAnsi="Times New Roman" w:cs="Times New Roman"/>
          <w:bCs/>
          <w:sz w:val="28"/>
          <w:szCs w:val="28"/>
        </w:rPr>
        <w:t xml:space="preserve"> </w:t>
      </w:r>
    </w:p>
    <w:p w:rsidR="008A6A78" w:rsidRPr="008A6A78" w:rsidRDefault="008A6A78" w:rsidP="008A6A78">
      <w:pPr>
        <w:spacing w:before="120" w:after="120"/>
        <w:ind w:firstLine="709"/>
        <w:jc w:val="both"/>
        <w:rPr>
          <w:rFonts w:ascii="Times New Roman" w:hAnsi="Times New Roman" w:cs="Times New Roman"/>
          <w:bCs/>
          <w:sz w:val="28"/>
          <w:szCs w:val="28"/>
        </w:rPr>
      </w:pPr>
      <w:r w:rsidRPr="008A6A78">
        <w:rPr>
          <w:rFonts w:ascii="Times New Roman" w:hAnsi="Times New Roman" w:cs="Times New Roman"/>
          <w:bCs/>
          <w:sz w:val="28"/>
          <w:szCs w:val="28"/>
        </w:rPr>
        <w:t>Điều 2. Nguyên tắc thực hiện dân chủ ở cơ sở trên địa bàn xã</w:t>
      </w:r>
    </w:p>
    <w:p w:rsidR="008A6A78" w:rsidRPr="008A6A78" w:rsidRDefault="008A6A78" w:rsidP="008A6A78">
      <w:pPr>
        <w:pStyle w:val="NormalWeb"/>
        <w:spacing w:before="120" w:beforeAutospacing="0" w:after="120" w:afterAutospacing="0"/>
        <w:ind w:firstLine="709"/>
        <w:jc w:val="both"/>
        <w:rPr>
          <w:bCs/>
          <w:sz w:val="28"/>
          <w:szCs w:val="28"/>
          <w:shd w:val="clear" w:color="auto" w:fill="FFFFFF"/>
          <w:lang w:val="nl-NL"/>
        </w:rPr>
      </w:pPr>
      <w:r w:rsidRPr="008A6A78">
        <w:rPr>
          <w:sz w:val="28"/>
          <w:szCs w:val="28"/>
          <w:lang w:val="nl-NL"/>
        </w:rPr>
        <w:t xml:space="preserve">Điều 3. </w:t>
      </w:r>
      <w:bookmarkStart w:id="3" w:name="dieu_4"/>
      <w:r w:rsidRPr="008A6A78">
        <w:rPr>
          <w:sz w:val="28"/>
          <w:szCs w:val="28"/>
          <w:lang w:val="nl-NL"/>
        </w:rPr>
        <w:t>P</w:t>
      </w:r>
      <w:r w:rsidRPr="008A6A78">
        <w:rPr>
          <w:bCs/>
          <w:sz w:val="28"/>
          <w:szCs w:val="28"/>
          <w:shd w:val="clear" w:color="auto" w:fill="FFFFFF"/>
          <w:lang w:val="nl-NL"/>
        </w:rPr>
        <w:t>hạm vi thực hiện dân chủ ở cơ sở</w:t>
      </w:r>
      <w:bookmarkEnd w:id="3"/>
      <w:r w:rsidRPr="008A6A78">
        <w:rPr>
          <w:bCs/>
          <w:sz w:val="28"/>
          <w:szCs w:val="28"/>
          <w:shd w:val="clear" w:color="auto" w:fill="FFFFFF"/>
          <w:lang w:val="nl-NL"/>
        </w:rPr>
        <w:t xml:space="preserve"> trên địa bàn xã </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r w:rsidRPr="008A6A78">
        <w:rPr>
          <w:sz w:val="28"/>
          <w:szCs w:val="28"/>
          <w:bdr w:val="none" w:sz="0" w:space="0" w:color="auto" w:frame="1"/>
        </w:rPr>
        <w:t xml:space="preserve">Điều 4. </w:t>
      </w:r>
      <w:bookmarkStart w:id="4" w:name="dieu_5"/>
      <w:r w:rsidRPr="008A6A78">
        <w:rPr>
          <w:bCs/>
          <w:sz w:val="28"/>
          <w:szCs w:val="28"/>
          <w:lang w:val="nl-NL"/>
        </w:rPr>
        <w:t>Quyền của công dân trong thực hiện dân chủ ở cơ sở</w:t>
      </w:r>
      <w:bookmarkEnd w:id="4"/>
      <w:r w:rsidRPr="008A6A78">
        <w:rPr>
          <w:bCs/>
          <w:sz w:val="28"/>
          <w:szCs w:val="28"/>
          <w:lang w:val="nl-NL"/>
        </w:rPr>
        <w:t xml:space="preserve"> </w:t>
      </w:r>
    </w:p>
    <w:p w:rsidR="008A6A78" w:rsidRPr="008A6A78" w:rsidRDefault="008A6A78" w:rsidP="008A6A78">
      <w:pPr>
        <w:pStyle w:val="NormalWeb"/>
        <w:shd w:val="clear" w:color="auto" w:fill="FFFFFF"/>
        <w:spacing w:before="120" w:beforeAutospacing="0" w:after="120" w:afterAutospacing="0"/>
        <w:ind w:firstLine="709"/>
        <w:jc w:val="both"/>
        <w:rPr>
          <w:sz w:val="28"/>
          <w:szCs w:val="28"/>
          <w:lang w:val="nl-NL"/>
        </w:rPr>
      </w:pPr>
      <w:bookmarkStart w:id="5" w:name="dieu_6"/>
      <w:r w:rsidRPr="008A6A78">
        <w:rPr>
          <w:bCs/>
          <w:sz w:val="28"/>
          <w:szCs w:val="28"/>
          <w:lang w:val="nl-NL"/>
        </w:rPr>
        <w:t>Điều 5. Nghĩa vụ của công dân trong thực hiện dân chủ ở cơ sở</w:t>
      </w:r>
      <w:bookmarkEnd w:id="5"/>
      <w:r w:rsidRPr="008A6A78">
        <w:rPr>
          <w:bCs/>
          <w:sz w:val="28"/>
          <w:szCs w:val="28"/>
          <w:lang w:val="nl-NL"/>
        </w:rPr>
        <w:t xml:space="preserve"> </w:t>
      </w:r>
    </w:p>
    <w:p w:rsidR="008A6A78" w:rsidRPr="008A6A78" w:rsidRDefault="008A6A78" w:rsidP="008A6A78">
      <w:pPr>
        <w:pStyle w:val="NormalWeb"/>
        <w:tabs>
          <w:tab w:val="left" w:pos="993"/>
        </w:tabs>
        <w:spacing w:before="120" w:beforeAutospacing="0" w:after="120" w:afterAutospacing="0"/>
        <w:ind w:firstLine="709"/>
        <w:jc w:val="both"/>
        <w:rPr>
          <w:sz w:val="28"/>
          <w:szCs w:val="28"/>
        </w:rPr>
      </w:pPr>
      <w:bookmarkStart w:id="6" w:name="dieu_7"/>
      <w:r w:rsidRPr="008A6A78">
        <w:rPr>
          <w:bCs/>
          <w:sz w:val="28"/>
          <w:szCs w:val="28"/>
          <w:lang w:val="nl-NL"/>
        </w:rPr>
        <w:t xml:space="preserve">Điều 6. </w:t>
      </w:r>
      <w:bookmarkEnd w:id="6"/>
      <w:r w:rsidRPr="008A6A78">
        <w:rPr>
          <w:sz w:val="28"/>
          <w:szCs w:val="28"/>
        </w:rPr>
        <w:t>Biện pháp bảo đảm thực hiện dân chủ ở cơ sở</w:t>
      </w:r>
    </w:p>
    <w:p w:rsidR="008A6A78" w:rsidRPr="008A6A78" w:rsidRDefault="008A6A78" w:rsidP="008A6A78">
      <w:pPr>
        <w:pStyle w:val="ListParagraph"/>
        <w:widowControl w:val="0"/>
        <w:tabs>
          <w:tab w:val="left" w:pos="993"/>
          <w:tab w:val="left" w:pos="1176"/>
        </w:tabs>
        <w:autoSpaceDE w:val="0"/>
        <w:autoSpaceDN w:val="0"/>
        <w:spacing w:before="120" w:after="120"/>
        <w:ind w:left="0" w:firstLine="709"/>
        <w:contextualSpacing w:val="0"/>
        <w:jc w:val="both"/>
        <w:rPr>
          <w:rFonts w:ascii="Times New Roman" w:hAnsi="Times New Roman" w:cs="Times New Roman"/>
          <w:sz w:val="28"/>
          <w:szCs w:val="28"/>
        </w:rPr>
      </w:pPr>
      <w:r w:rsidRPr="008A6A78">
        <w:rPr>
          <w:rFonts w:ascii="Times New Roman" w:hAnsi="Times New Roman" w:cs="Times New Roman"/>
          <w:sz w:val="28"/>
          <w:szCs w:val="28"/>
        </w:rPr>
        <w:t>Điều 7. Các hành vi bị nghiêm cấm trong thực hiện dân chủ ở cơ sở</w:t>
      </w:r>
    </w:p>
    <w:p w:rsidR="008A6A78" w:rsidRPr="008A6A78" w:rsidRDefault="008A6A78" w:rsidP="008A6A78">
      <w:pPr>
        <w:pStyle w:val="ListParagraph"/>
        <w:widowControl w:val="0"/>
        <w:tabs>
          <w:tab w:val="left" w:pos="993"/>
          <w:tab w:val="left" w:pos="1169"/>
        </w:tabs>
        <w:autoSpaceDE w:val="0"/>
        <w:autoSpaceDN w:val="0"/>
        <w:spacing w:before="120" w:after="120"/>
        <w:ind w:left="0" w:firstLine="709"/>
        <w:contextualSpacing w:val="0"/>
        <w:jc w:val="both"/>
        <w:rPr>
          <w:rFonts w:ascii="Times New Roman" w:hAnsi="Times New Roman" w:cs="Times New Roman"/>
          <w:sz w:val="28"/>
          <w:szCs w:val="28"/>
        </w:rPr>
      </w:pPr>
      <w:r w:rsidRPr="008A6A78">
        <w:rPr>
          <w:rFonts w:ascii="Times New Roman" w:hAnsi="Times New Roman" w:cs="Times New Roman"/>
          <w:sz w:val="28"/>
          <w:szCs w:val="28"/>
        </w:rPr>
        <w:t>Điều 8. Xử lý vi phạm pháp luật về thực hiện dân chủ ở cơ sở</w:t>
      </w:r>
      <w:r w:rsidRPr="008A6A78">
        <w:rPr>
          <w:rFonts w:ascii="Times New Roman" w:hAnsi="Times New Roman" w:cs="Times New Roman"/>
          <w:sz w:val="28"/>
          <w:szCs w:val="28"/>
        </w:rPr>
        <w:t>.</w:t>
      </w:r>
    </w:p>
    <w:p w:rsidR="008A6A78" w:rsidRPr="008A6A78" w:rsidRDefault="008A6A78" w:rsidP="008A6A78">
      <w:pPr>
        <w:pStyle w:val="ListParagraph"/>
        <w:widowControl w:val="0"/>
        <w:tabs>
          <w:tab w:val="left" w:pos="993"/>
          <w:tab w:val="left" w:pos="1191"/>
        </w:tabs>
        <w:autoSpaceDE w:val="0"/>
        <w:autoSpaceDN w:val="0"/>
        <w:spacing w:before="120" w:after="120"/>
        <w:ind w:left="0" w:firstLine="709"/>
        <w:contextualSpacing w:val="0"/>
        <w:jc w:val="both"/>
        <w:rPr>
          <w:rFonts w:ascii="Times New Roman" w:hAnsi="Times New Roman" w:cs="Times New Roman"/>
          <w:sz w:val="28"/>
          <w:szCs w:val="28"/>
        </w:rPr>
      </w:pPr>
      <w:r w:rsidRPr="008A6A78">
        <w:rPr>
          <w:rFonts w:ascii="Times New Roman" w:hAnsi="Times New Roman" w:cs="Times New Roman"/>
          <w:sz w:val="28"/>
          <w:szCs w:val="28"/>
        </w:rPr>
        <w:t>Chương II</w:t>
      </w:r>
      <w:r w:rsidRPr="008A6A78">
        <w:rPr>
          <w:rFonts w:ascii="Times New Roman" w:hAnsi="Times New Roman" w:cs="Times New Roman"/>
          <w:sz w:val="28"/>
          <w:szCs w:val="28"/>
        </w:rPr>
        <w:t xml:space="preserve">. </w:t>
      </w:r>
      <w:r w:rsidRPr="008A6A78">
        <w:rPr>
          <w:rFonts w:ascii="Times New Roman" w:hAnsi="Times New Roman" w:cs="Times New Roman"/>
          <w:sz w:val="28"/>
          <w:szCs w:val="28"/>
        </w:rPr>
        <w:t>THỰC HIỆN DÂN CHỦ Ở XÃ CÁI NƯỚC</w:t>
      </w:r>
    </w:p>
    <w:p w:rsidR="008A6A78" w:rsidRPr="008A6A78" w:rsidRDefault="008A6A78" w:rsidP="008A6A78">
      <w:pPr>
        <w:pStyle w:val="ListParagraph"/>
        <w:widowControl w:val="0"/>
        <w:tabs>
          <w:tab w:val="left" w:pos="993"/>
          <w:tab w:val="left" w:pos="1191"/>
        </w:tabs>
        <w:autoSpaceDE w:val="0"/>
        <w:autoSpaceDN w:val="0"/>
        <w:spacing w:before="120" w:after="120"/>
        <w:ind w:left="0" w:firstLine="709"/>
        <w:contextualSpacing w:val="0"/>
        <w:jc w:val="both"/>
        <w:rPr>
          <w:rFonts w:ascii="Times New Roman" w:hAnsi="Times New Roman" w:cs="Times New Roman"/>
          <w:spacing w:val="-2"/>
          <w:sz w:val="28"/>
          <w:szCs w:val="28"/>
          <w:lang w:val="vi-VN"/>
        </w:rPr>
      </w:pPr>
      <w:r w:rsidRPr="008A6A78">
        <w:rPr>
          <w:rFonts w:ascii="Times New Roman" w:hAnsi="Times New Roman" w:cs="Times New Roman"/>
          <w:bCs/>
          <w:sz w:val="28"/>
          <w:szCs w:val="28"/>
        </w:rPr>
        <w:t>Mục 1</w:t>
      </w:r>
      <w:r w:rsidRPr="008A6A78">
        <w:rPr>
          <w:rFonts w:ascii="Times New Roman" w:hAnsi="Times New Roman" w:cs="Times New Roman"/>
          <w:bCs/>
          <w:sz w:val="28"/>
          <w:szCs w:val="28"/>
        </w:rPr>
        <w:t xml:space="preserve">. </w:t>
      </w:r>
      <w:r w:rsidRPr="008A6A78">
        <w:rPr>
          <w:rFonts w:ascii="Times New Roman" w:hAnsi="Times New Roman" w:cs="Times New Roman"/>
          <w:bCs/>
          <w:sz w:val="28"/>
          <w:szCs w:val="28"/>
        </w:rPr>
        <w:t>CÔNG KHAI THÔNG TIN Ở XÃ</w:t>
      </w:r>
    </w:p>
    <w:p w:rsidR="008A6A78" w:rsidRPr="008A6A78" w:rsidRDefault="008A6A78" w:rsidP="008A6A78">
      <w:pPr>
        <w:pStyle w:val="Heading2"/>
        <w:spacing w:before="120" w:after="120"/>
        <w:ind w:firstLine="709"/>
        <w:jc w:val="both"/>
        <w:rPr>
          <w:rFonts w:ascii="Times New Roman" w:hAnsi="Times New Roman" w:cs="Times New Roman"/>
          <w:b w:val="0"/>
          <w:color w:val="auto"/>
          <w:sz w:val="28"/>
          <w:szCs w:val="28"/>
        </w:rPr>
      </w:pPr>
      <w:r w:rsidRPr="008A6A78">
        <w:rPr>
          <w:rFonts w:ascii="Times New Roman" w:hAnsi="Times New Roman" w:cs="Times New Roman"/>
          <w:b w:val="0"/>
          <w:color w:val="auto"/>
          <w:sz w:val="28"/>
          <w:szCs w:val="28"/>
          <w:lang w:val="vi-VN"/>
        </w:rPr>
        <w:t xml:space="preserve">Điều </w:t>
      </w:r>
      <w:r w:rsidRPr="008A6A78">
        <w:rPr>
          <w:rFonts w:ascii="Times New Roman" w:hAnsi="Times New Roman" w:cs="Times New Roman"/>
          <w:b w:val="0"/>
          <w:color w:val="auto"/>
          <w:sz w:val="28"/>
          <w:szCs w:val="28"/>
        </w:rPr>
        <w:t>9</w:t>
      </w:r>
      <w:r w:rsidRPr="008A6A78">
        <w:rPr>
          <w:rFonts w:ascii="Times New Roman" w:hAnsi="Times New Roman" w:cs="Times New Roman"/>
          <w:b w:val="0"/>
          <w:color w:val="auto"/>
          <w:sz w:val="28"/>
          <w:szCs w:val="28"/>
          <w:lang w:val="vi-VN"/>
        </w:rPr>
        <w:t>. Những nội dung chính quyền địa phương phải công khai</w:t>
      </w:r>
      <w:r w:rsidRPr="008A6A78">
        <w:rPr>
          <w:rFonts w:ascii="Times New Roman" w:hAnsi="Times New Roman" w:cs="Times New Roman"/>
          <w:b w:val="0"/>
          <w:color w:val="auto"/>
          <w:sz w:val="28"/>
          <w:szCs w:val="28"/>
        </w:rPr>
        <w:t>.</w:t>
      </w:r>
    </w:p>
    <w:p w:rsidR="008A6A78" w:rsidRPr="008A6A78" w:rsidRDefault="008A6A78" w:rsidP="008A6A78">
      <w:pPr>
        <w:pStyle w:val="Heading2"/>
        <w:tabs>
          <w:tab w:val="left" w:pos="993"/>
        </w:tabs>
        <w:spacing w:before="120" w:after="120"/>
        <w:ind w:firstLine="709"/>
        <w:jc w:val="both"/>
        <w:rPr>
          <w:rFonts w:ascii="Times New Roman" w:hAnsi="Times New Roman" w:cs="Times New Roman"/>
          <w:b w:val="0"/>
          <w:color w:val="auto"/>
          <w:sz w:val="28"/>
          <w:szCs w:val="28"/>
        </w:rPr>
      </w:pPr>
      <w:r w:rsidRPr="008A6A78">
        <w:rPr>
          <w:rFonts w:ascii="Times New Roman" w:hAnsi="Times New Roman" w:cs="Times New Roman"/>
          <w:b w:val="0"/>
          <w:color w:val="auto"/>
          <w:sz w:val="28"/>
          <w:szCs w:val="28"/>
          <w:lang w:val="vi-VN"/>
        </w:rPr>
        <w:t xml:space="preserve">Điều </w:t>
      </w:r>
      <w:r w:rsidRPr="008A6A78">
        <w:rPr>
          <w:rFonts w:ascii="Times New Roman" w:hAnsi="Times New Roman" w:cs="Times New Roman"/>
          <w:b w:val="0"/>
          <w:color w:val="auto"/>
          <w:sz w:val="28"/>
          <w:szCs w:val="28"/>
        </w:rPr>
        <w:t>10</w:t>
      </w:r>
      <w:r w:rsidRPr="008A6A78">
        <w:rPr>
          <w:rFonts w:ascii="Times New Roman" w:hAnsi="Times New Roman" w:cs="Times New Roman"/>
          <w:b w:val="0"/>
          <w:color w:val="auto"/>
          <w:sz w:val="28"/>
          <w:szCs w:val="28"/>
          <w:lang w:val="vi-VN"/>
        </w:rPr>
        <w:t>. Hình thức và thời điểm công khai thông tin</w:t>
      </w:r>
      <w:r w:rsidRPr="008A6A78">
        <w:rPr>
          <w:rFonts w:ascii="Times New Roman" w:hAnsi="Times New Roman" w:cs="Times New Roman"/>
          <w:b w:val="0"/>
          <w:color w:val="auto"/>
          <w:sz w:val="28"/>
          <w:szCs w:val="28"/>
        </w:rPr>
        <w:t>.</w:t>
      </w:r>
    </w:p>
    <w:p w:rsidR="008A6A78" w:rsidRPr="008A6A78" w:rsidRDefault="008A6A78" w:rsidP="008A6A78">
      <w:pPr>
        <w:pStyle w:val="ListParagraph"/>
        <w:widowControl w:val="0"/>
        <w:tabs>
          <w:tab w:val="left" w:pos="993"/>
        </w:tabs>
        <w:autoSpaceDE w:val="0"/>
        <w:autoSpaceDN w:val="0"/>
        <w:spacing w:before="120" w:after="120"/>
        <w:ind w:left="0" w:firstLine="709"/>
        <w:contextualSpacing w:val="0"/>
        <w:jc w:val="both"/>
        <w:rPr>
          <w:rFonts w:ascii="Times New Roman" w:hAnsi="Times New Roman" w:cs="Times New Roman"/>
          <w:sz w:val="28"/>
          <w:szCs w:val="28"/>
        </w:rPr>
      </w:pPr>
      <w:r w:rsidRPr="008A6A78">
        <w:rPr>
          <w:rFonts w:ascii="Times New Roman" w:hAnsi="Times New Roman" w:cs="Times New Roman"/>
          <w:sz w:val="28"/>
          <w:szCs w:val="28"/>
        </w:rPr>
        <w:t>Điều 11. Trách nhiệm tổ chức thực hiện việc công khai thông tin</w:t>
      </w:r>
      <w:r w:rsidRPr="008A6A78">
        <w:rPr>
          <w:rFonts w:ascii="Times New Roman" w:hAnsi="Times New Roman" w:cs="Times New Roman"/>
          <w:sz w:val="28"/>
          <w:szCs w:val="28"/>
        </w:rPr>
        <w:t>.</w:t>
      </w:r>
      <w:r w:rsidRPr="008A6A78">
        <w:rPr>
          <w:rFonts w:ascii="Times New Roman" w:hAnsi="Times New Roman" w:cs="Times New Roman"/>
          <w:sz w:val="28"/>
          <w:szCs w:val="28"/>
        </w:rPr>
        <w:t xml:space="preserve"> </w:t>
      </w:r>
    </w:p>
    <w:p w:rsidR="008A6A78" w:rsidRPr="008A6A78" w:rsidRDefault="008A6A78" w:rsidP="008A6A78">
      <w:pPr>
        <w:pStyle w:val="ListParagraph"/>
        <w:widowControl w:val="0"/>
        <w:tabs>
          <w:tab w:val="left" w:pos="993"/>
        </w:tabs>
        <w:autoSpaceDE w:val="0"/>
        <w:autoSpaceDN w:val="0"/>
        <w:spacing w:before="120" w:after="120"/>
        <w:ind w:left="0" w:firstLine="709"/>
        <w:contextualSpacing w:val="0"/>
        <w:jc w:val="both"/>
        <w:rPr>
          <w:rFonts w:ascii="Times New Roman" w:hAnsi="Times New Roman" w:cs="Times New Roman"/>
          <w:sz w:val="28"/>
          <w:szCs w:val="28"/>
        </w:rPr>
      </w:pPr>
      <w:bookmarkStart w:id="7" w:name="muc_2_2"/>
      <w:r w:rsidRPr="008A6A78">
        <w:rPr>
          <w:rFonts w:ascii="Times New Roman" w:hAnsi="Times New Roman" w:cs="Times New Roman"/>
          <w:bCs/>
          <w:sz w:val="28"/>
          <w:szCs w:val="28"/>
        </w:rPr>
        <w:t>Mục 2</w:t>
      </w:r>
      <w:r w:rsidRPr="008A6A78">
        <w:rPr>
          <w:rFonts w:ascii="Times New Roman" w:hAnsi="Times New Roman" w:cs="Times New Roman"/>
          <w:bCs/>
          <w:sz w:val="28"/>
          <w:szCs w:val="28"/>
        </w:rPr>
        <w:t xml:space="preserve">. </w:t>
      </w:r>
      <w:r w:rsidRPr="008A6A78">
        <w:rPr>
          <w:rFonts w:ascii="Times New Roman" w:hAnsi="Times New Roman" w:cs="Times New Roman"/>
          <w:bCs/>
          <w:sz w:val="28"/>
          <w:szCs w:val="28"/>
        </w:rPr>
        <w:t>NHÂN DÂN BÀN VÀ QUYẾT ĐỊNH</w:t>
      </w:r>
      <w:bookmarkEnd w:id="7"/>
    </w:p>
    <w:p w:rsidR="008A6A78" w:rsidRPr="008A6A78" w:rsidRDefault="008A6A78" w:rsidP="008A6A78">
      <w:pPr>
        <w:pStyle w:val="NormalWeb"/>
        <w:spacing w:before="120" w:beforeAutospacing="0" w:after="120" w:afterAutospacing="0"/>
        <w:ind w:firstLine="709"/>
        <w:jc w:val="both"/>
        <w:rPr>
          <w:sz w:val="28"/>
          <w:szCs w:val="28"/>
        </w:rPr>
      </w:pPr>
      <w:r w:rsidRPr="008A6A78">
        <w:rPr>
          <w:sz w:val="28"/>
          <w:szCs w:val="28"/>
          <w:lang w:val="nl-NL"/>
        </w:rPr>
        <w:t xml:space="preserve">Điều 12. </w:t>
      </w:r>
      <w:r w:rsidRPr="008A6A78">
        <w:rPr>
          <w:sz w:val="28"/>
          <w:szCs w:val="28"/>
        </w:rPr>
        <w:t>Những nội dung nhân dân bàn và quyết định</w:t>
      </w:r>
      <w:r w:rsidRPr="008A6A78">
        <w:rPr>
          <w:sz w:val="28"/>
          <w:szCs w:val="28"/>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8" w:name="dieu_16"/>
      <w:r w:rsidRPr="008A6A78">
        <w:rPr>
          <w:rFonts w:ascii="Times New Roman" w:hAnsi="Times New Roman" w:cs="Times New Roman"/>
          <w:bCs/>
          <w:sz w:val="28"/>
          <w:szCs w:val="28"/>
          <w:lang w:val="nl-NL"/>
        </w:rPr>
        <w:t>Điều 13. Đề xuất nội dung để Nhân dân bàn và quyết định</w:t>
      </w:r>
      <w:bookmarkEnd w:id="8"/>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9" w:name="dieu_17"/>
      <w:r w:rsidRPr="008A6A78">
        <w:rPr>
          <w:rFonts w:ascii="Times New Roman" w:hAnsi="Times New Roman" w:cs="Times New Roman"/>
          <w:bCs/>
          <w:sz w:val="28"/>
          <w:szCs w:val="28"/>
          <w:lang w:val="nl-NL"/>
        </w:rPr>
        <w:t>Điều 14. Hình thức Nhân dân bàn và quyết định</w:t>
      </w:r>
      <w:bookmarkEnd w:id="9"/>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0" w:name="dieu_18"/>
      <w:r w:rsidRPr="008A6A78">
        <w:rPr>
          <w:rFonts w:ascii="Times New Roman" w:hAnsi="Times New Roman" w:cs="Times New Roman"/>
          <w:bCs/>
          <w:sz w:val="28"/>
          <w:szCs w:val="28"/>
          <w:lang w:val="nl-NL"/>
        </w:rPr>
        <w:t>Điều 15. Tổ chức cuộc họp của cộng đồng dân cư</w:t>
      </w:r>
      <w:bookmarkEnd w:id="10"/>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1" w:name="dieu_19"/>
      <w:r w:rsidRPr="008A6A78">
        <w:rPr>
          <w:rFonts w:ascii="Times New Roman" w:hAnsi="Times New Roman" w:cs="Times New Roman"/>
          <w:bCs/>
          <w:sz w:val="28"/>
          <w:szCs w:val="28"/>
          <w:lang w:val="nl-NL"/>
        </w:rPr>
        <w:t>Điều 16. Phát phiếu lấy ý kiến của hộ gia đình</w:t>
      </w:r>
      <w:bookmarkEnd w:id="11"/>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2" w:name="dieu_20"/>
      <w:r w:rsidRPr="008A6A78">
        <w:rPr>
          <w:rFonts w:ascii="Times New Roman" w:hAnsi="Times New Roman" w:cs="Times New Roman"/>
          <w:bCs/>
          <w:sz w:val="28"/>
          <w:szCs w:val="28"/>
          <w:lang w:val="nl-NL"/>
        </w:rPr>
        <w:t>Điều 17. Quyết định của cộng đồng dân cư</w:t>
      </w:r>
      <w:bookmarkEnd w:id="12"/>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3" w:name="dieu_23"/>
      <w:r w:rsidRPr="008A6A78">
        <w:rPr>
          <w:rFonts w:ascii="Times New Roman" w:hAnsi="Times New Roman" w:cs="Times New Roman"/>
          <w:bCs/>
          <w:sz w:val="28"/>
          <w:szCs w:val="28"/>
          <w:lang w:val="nl-NL"/>
        </w:rPr>
        <w:t>Điều 18. Trách nhiệm trong việc tổ chức để Nhân dân bàn, quyết định và thực hiện quyết định của cộng đồng dân cư</w:t>
      </w:r>
      <w:bookmarkEnd w:id="13"/>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4" w:name="dieu_24"/>
      <w:r w:rsidRPr="008A6A78">
        <w:rPr>
          <w:rFonts w:ascii="Times New Roman" w:hAnsi="Times New Roman" w:cs="Times New Roman"/>
          <w:bCs/>
          <w:sz w:val="28"/>
          <w:szCs w:val="28"/>
          <w:lang w:val="nl-NL"/>
        </w:rPr>
        <w:t xml:space="preserve">Điều 19. Trách nhiệm của Nhân dân trong việc tham gia bàn, quyết định các nội dung, công việc </w:t>
      </w:r>
      <w:bookmarkEnd w:id="14"/>
      <w:r w:rsidRPr="008A6A78">
        <w:rPr>
          <w:rFonts w:ascii="Times New Roman" w:hAnsi="Times New Roman" w:cs="Times New Roman"/>
          <w:bCs/>
          <w:sz w:val="28"/>
          <w:szCs w:val="28"/>
          <w:lang w:val="nl-NL"/>
        </w:rPr>
        <w:t>trên địa bàn xã</w:t>
      </w:r>
      <w:r w:rsidRPr="008A6A78">
        <w:rPr>
          <w:rFonts w:ascii="Times New Roman" w:hAnsi="Times New Roman" w:cs="Times New Roman"/>
          <w:bCs/>
          <w:sz w:val="28"/>
          <w:szCs w:val="28"/>
          <w:lang w:val="nl-NL"/>
        </w:rPr>
        <w:t>.</w:t>
      </w:r>
      <w:r w:rsidRPr="008A6A78">
        <w:rPr>
          <w:rFonts w:ascii="Times New Roman" w:hAnsi="Times New Roman" w:cs="Times New Roman"/>
          <w:bCs/>
          <w:sz w:val="28"/>
          <w:szCs w:val="28"/>
          <w:lang w:val="nl-NL"/>
        </w:rPr>
        <w:t xml:space="preserve"> </w:t>
      </w:r>
    </w:p>
    <w:p w:rsidR="008A6A78" w:rsidRPr="008A6A78" w:rsidRDefault="008A6A78" w:rsidP="008A6A78">
      <w:pPr>
        <w:shd w:val="solid" w:color="FFFFFF" w:fill="auto"/>
        <w:spacing w:before="120" w:after="120" w:line="240" w:lineRule="auto"/>
        <w:ind w:firstLine="709"/>
        <w:jc w:val="both"/>
        <w:rPr>
          <w:rFonts w:ascii="Times New Roman" w:hAnsi="Times New Roman" w:cs="Times New Roman"/>
          <w:sz w:val="28"/>
          <w:szCs w:val="28"/>
          <w:lang w:val="nl-NL"/>
        </w:rPr>
      </w:pPr>
      <w:bookmarkStart w:id="15" w:name="dieu_25"/>
      <w:bookmarkStart w:id="16" w:name="muc_3_2"/>
      <w:r w:rsidRPr="008A6A78">
        <w:rPr>
          <w:rFonts w:ascii="Times New Roman" w:hAnsi="Times New Roman" w:cs="Times New Roman"/>
          <w:bCs/>
          <w:sz w:val="28"/>
          <w:szCs w:val="28"/>
        </w:rPr>
        <w:t>Mục 3</w:t>
      </w:r>
      <w:r w:rsidRPr="008A6A78">
        <w:rPr>
          <w:rFonts w:ascii="Times New Roman" w:hAnsi="Times New Roman" w:cs="Times New Roman"/>
          <w:bCs/>
          <w:sz w:val="28"/>
          <w:szCs w:val="28"/>
        </w:rPr>
        <w:t xml:space="preserve">. </w:t>
      </w:r>
      <w:r w:rsidRPr="008A6A78">
        <w:rPr>
          <w:rFonts w:ascii="Times New Roman" w:hAnsi="Times New Roman" w:cs="Times New Roman"/>
          <w:bCs/>
          <w:sz w:val="28"/>
          <w:szCs w:val="28"/>
        </w:rPr>
        <w:t>NHÂN DÂN THAM GIA Ý KIẾN</w:t>
      </w:r>
      <w:bookmarkEnd w:id="16"/>
    </w:p>
    <w:p w:rsidR="008A6A78" w:rsidRPr="008A6A78" w:rsidRDefault="008A6A78" w:rsidP="008A6A78">
      <w:pPr>
        <w:shd w:val="solid" w:color="FFFFFF" w:fill="auto"/>
        <w:spacing w:before="120" w:after="120"/>
        <w:ind w:firstLine="709"/>
        <w:jc w:val="both"/>
        <w:rPr>
          <w:rFonts w:ascii="Times New Roman" w:hAnsi="Times New Roman" w:cs="Times New Roman"/>
          <w:sz w:val="28"/>
          <w:szCs w:val="28"/>
        </w:rPr>
      </w:pPr>
      <w:r w:rsidRPr="008A6A78">
        <w:rPr>
          <w:rFonts w:ascii="Times New Roman" w:hAnsi="Times New Roman" w:cs="Times New Roman"/>
          <w:bCs/>
          <w:sz w:val="28"/>
          <w:szCs w:val="28"/>
          <w:lang w:val="nl-NL"/>
        </w:rPr>
        <w:t xml:space="preserve">Điều 20. Những nội dung Nhân dân tham gia ý kiến </w:t>
      </w:r>
      <w:bookmarkEnd w:id="15"/>
      <w:r w:rsidRPr="008A6A78">
        <w:rPr>
          <w:rFonts w:ascii="Times New Roman" w:hAnsi="Times New Roman" w:cs="Times New Roman"/>
          <w:bCs/>
          <w:sz w:val="28"/>
          <w:szCs w:val="28"/>
          <w:lang w:val="nl-NL"/>
        </w:rPr>
        <w:t>t</w:t>
      </w:r>
      <w:r w:rsidRPr="008A6A78">
        <w:rPr>
          <w:rFonts w:ascii="Times New Roman" w:hAnsi="Times New Roman" w:cs="Times New Roman"/>
          <w:sz w:val="28"/>
          <w:szCs w:val="28"/>
        </w:rPr>
        <w:t>rước khi cơ quan có thẩm quyền quyết định</w:t>
      </w:r>
      <w:r w:rsidRPr="008A6A78">
        <w:rPr>
          <w:rFonts w:ascii="Times New Roman" w:hAnsi="Times New Roman" w:cs="Times New Roman"/>
          <w:sz w:val="28"/>
          <w:szCs w:val="28"/>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7" w:name="dieu_26"/>
      <w:r w:rsidRPr="008A6A78">
        <w:rPr>
          <w:rFonts w:ascii="Times New Roman" w:hAnsi="Times New Roman" w:cs="Times New Roman"/>
          <w:bCs/>
          <w:sz w:val="28"/>
          <w:szCs w:val="28"/>
          <w:lang w:val="nl-NL"/>
        </w:rPr>
        <w:t>Điều 21. Hình thức Nhân dân tham gia ý kiến</w:t>
      </w:r>
      <w:bookmarkEnd w:id="17"/>
      <w:r w:rsidRPr="008A6A78">
        <w:rPr>
          <w:rFonts w:ascii="Times New Roman" w:hAnsi="Times New Roman" w:cs="Times New Roman"/>
          <w:bCs/>
          <w:sz w:val="28"/>
          <w:szCs w:val="28"/>
          <w:lang w:val="nl-NL"/>
        </w:rPr>
        <w:t>.</w:t>
      </w:r>
      <w:bookmarkStart w:id="18" w:name="_GoBack"/>
      <w:bookmarkEnd w:id="18"/>
    </w:p>
    <w:p w:rsidR="008A6A78" w:rsidRPr="008A6A78" w:rsidRDefault="008A6A78" w:rsidP="008A6A78">
      <w:pPr>
        <w:spacing w:before="120" w:after="120"/>
        <w:ind w:firstLine="709"/>
        <w:jc w:val="both"/>
        <w:rPr>
          <w:rFonts w:ascii="Times New Roman" w:hAnsi="Times New Roman" w:cs="Times New Roman"/>
          <w:sz w:val="28"/>
          <w:szCs w:val="28"/>
        </w:rPr>
      </w:pPr>
      <w:bookmarkStart w:id="19" w:name="dieu_27"/>
      <w:r w:rsidRPr="008A6A78">
        <w:rPr>
          <w:rFonts w:ascii="Times New Roman" w:hAnsi="Times New Roman" w:cs="Times New Roman"/>
          <w:bCs/>
          <w:sz w:val="28"/>
          <w:szCs w:val="28"/>
          <w:lang w:val="nl-NL"/>
        </w:rPr>
        <w:lastRenderedPageBreak/>
        <w:t>Điều 22. Việc tổ chức đối thoại, lấy ý kiến công dân là đối tượng thi hành trong trường hợp Ủy ban nhân dân xã ban hành quyết định hành chính có nội dung xác lập nghĩa vụ hoặc làm chấm dứt, hạn chế quyền, lợi ích của đối tượng thi hành</w:t>
      </w:r>
      <w:bookmarkEnd w:id="19"/>
      <w:r w:rsidRPr="008A6A78">
        <w:rPr>
          <w:rFonts w:ascii="Times New Roman" w:hAnsi="Times New Roman" w:cs="Times New Roman"/>
          <w:sz w:val="28"/>
          <w:szCs w:val="28"/>
        </w:rPr>
        <w:t>.</w:t>
      </w:r>
    </w:p>
    <w:p w:rsidR="008A6A78" w:rsidRPr="008A6A78" w:rsidRDefault="008A6A78" w:rsidP="008A6A78">
      <w:pPr>
        <w:spacing w:before="120" w:after="120"/>
        <w:ind w:firstLine="709"/>
        <w:jc w:val="both"/>
        <w:rPr>
          <w:rFonts w:ascii="Times New Roman" w:hAnsi="Times New Roman" w:cs="Times New Roman"/>
          <w:sz w:val="28"/>
          <w:szCs w:val="28"/>
        </w:rPr>
      </w:pPr>
      <w:r w:rsidRPr="008A6A78">
        <w:rPr>
          <w:rFonts w:ascii="Times New Roman" w:hAnsi="Times New Roman" w:cs="Times New Roman"/>
          <w:sz w:val="28"/>
          <w:szCs w:val="28"/>
        </w:rPr>
        <w:t>Điều 23. Trách nhiệm trong việc tổ chức để Nhân dân tham gia ý kiến</w:t>
      </w:r>
      <w:r w:rsidRPr="008A6A78">
        <w:rPr>
          <w:rFonts w:ascii="Times New Roman" w:hAnsi="Times New Roman" w:cs="Times New Roman"/>
          <w:sz w:val="28"/>
          <w:szCs w:val="28"/>
        </w:rPr>
        <w:t>.</w:t>
      </w:r>
      <w:r w:rsidRPr="008A6A78">
        <w:rPr>
          <w:rFonts w:ascii="Times New Roman" w:hAnsi="Times New Roman" w:cs="Times New Roman"/>
          <w:sz w:val="28"/>
          <w:szCs w:val="28"/>
        </w:rPr>
        <w:t xml:space="preserve"> </w:t>
      </w:r>
    </w:p>
    <w:p w:rsidR="008A6A78" w:rsidRPr="008A6A78" w:rsidRDefault="008A6A78" w:rsidP="008A6A78">
      <w:pPr>
        <w:spacing w:before="120" w:after="120"/>
        <w:ind w:firstLine="709"/>
        <w:jc w:val="both"/>
        <w:rPr>
          <w:rFonts w:ascii="Times New Roman" w:hAnsi="Times New Roman" w:cs="Times New Roman"/>
          <w:sz w:val="28"/>
          <w:szCs w:val="28"/>
        </w:rPr>
      </w:pPr>
      <w:r w:rsidRPr="008A6A78">
        <w:rPr>
          <w:rFonts w:ascii="Times New Roman" w:hAnsi="Times New Roman" w:cs="Times New Roman"/>
          <w:sz w:val="28"/>
          <w:szCs w:val="28"/>
        </w:rPr>
        <w:t xml:space="preserve"> Điều 24. Trách nhiệm của Nhân dân trong việc tham gia ý kiến về các nội dung ở xã</w:t>
      </w:r>
      <w:r w:rsidRPr="008A6A78">
        <w:rPr>
          <w:rFonts w:ascii="Times New Roman" w:hAnsi="Times New Roman" w:cs="Times New Roman"/>
          <w:sz w:val="28"/>
          <w:szCs w:val="28"/>
        </w:rPr>
        <w:t>.</w:t>
      </w:r>
      <w:bookmarkStart w:id="20" w:name="muc_4_2"/>
      <w:r w:rsidRPr="008A6A78">
        <w:rPr>
          <w:rFonts w:ascii="Times New Roman" w:hAnsi="Times New Roman" w:cs="Times New Roman"/>
          <w:sz w:val="28"/>
          <w:szCs w:val="28"/>
        </w:rPr>
        <w:t xml:space="preserve"> </w:t>
      </w:r>
    </w:p>
    <w:p w:rsidR="008A6A78" w:rsidRPr="008A6A78" w:rsidRDefault="008A6A78" w:rsidP="008A6A78">
      <w:pPr>
        <w:spacing w:before="120" w:after="120" w:line="240" w:lineRule="auto"/>
        <w:ind w:firstLine="709"/>
        <w:jc w:val="both"/>
        <w:rPr>
          <w:rFonts w:ascii="Times New Roman" w:hAnsi="Times New Roman" w:cs="Times New Roman"/>
          <w:sz w:val="28"/>
          <w:szCs w:val="28"/>
        </w:rPr>
      </w:pPr>
      <w:r w:rsidRPr="008A6A78">
        <w:rPr>
          <w:rFonts w:ascii="Times New Roman" w:hAnsi="Times New Roman" w:cs="Times New Roman"/>
          <w:bCs/>
          <w:sz w:val="28"/>
          <w:szCs w:val="28"/>
        </w:rPr>
        <w:t>Mục 4</w:t>
      </w:r>
      <w:r w:rsidRPr="008A6A78">
        <w:rPr>
          <w:rFonts w:ascii="Times New Roman" w:hAnsi="Times New Roman" w:cs="Times New Roman"/>
          <w:bCs/>
          <w:sz w:val="28"/>
          <w:szCs w:val="28"/>
        </w:rPr>
        <w:t xml:space="preserve">. </w:t>
      </w:r>
      <w:r w:rsidRPr="008A6A78">
        <w:rPr>
          <w:rFonts w:ascii="Times New Roman" w:hAnsi="Times New Roman" w:cs="Times New Roman"/>
          <w:bCs/>
          <w:sz w:val="28"/>
          <w:szCs w:val="28"/>
        </w:rPr>
        <w:t>NHÂN DÂN KIỂM TRA, GIÁM SÁT</w:t>
      </w:r>
      <w:bookmarkEnd w:id="20"/>
    </w:p>
    <w:p w:rsidR="008A6A78" w:rsidRPr="008A6A78" w:rsidRDefault="008A6A78" w:rsidP="008A6A78">
      <w:pPr>
        <w:spacing w:before="120" w:after="120"/>
        <w:ind w:firstLine="709"/>
        <w:jc w:val="both"/>
        <w:rPr>
          <w:rFonts w:ascii="Times New Roman" w:hAnsi="Times New Roman" w:cs="Times New Roman"/>
          <w:sz w:val="28"/>
          <w:szCs w:val="28"/>
        </w:rPr>
      </w:pPr>
      <w:r w:rsidRPr="008A6A78">
        <w:rPr>
          <w:rFonts w:ascii="Times New Roman" w:hAnsi="Times New Roman" w:cs="Times New Roman"/>
          <w:sz w:val="28"/>
          <w:szCs w:val="28"/>
        </w:rPr>
        <w:t>Điều 25. Nội dung kiểm tra, giám sát</w:t>
      </w:r>
      <w:r w:rsidRPr="008A6A78">
        <w:rPr>
          <w:rFonts w:ascii="Times New Roman" w:hAnsi="Times New Roman" w:cs="Times New Roman"/>
          <w:sz w:val="28"/>
          <w:szCs w:val="28"/>
        </w:rPr>
        <w:t>.</w:t>
      </w:r>
      <w:r w:rsidRPr="008A6A78">
        <w:rPr>
          <w:rFonts w:ascii="Times New Roman" w:hAnsi="Times New Roman" w:cs="Times New Roman"/>
          <w:sz w:val="28"/>
          <w:szCs w:val="28"/>
        </w:rPr>
        <w:t xml:space="preserve"> </w:t>
      </w:r>
    </w:p>
    <w:p w:rsidR="008A6A78" w:rsidRPr="008A6A78" w:rsidRDefault="008A6A78" w:rsidP="008A6A78">
      <w:pPr>
        <w:spacing w:before="120" w:after="120"/>
        <w:ind w:firstLine="709"/>
        <w:jc w:val="both"/>
        <w:rPr>
          <w:rFonts w:ascii="Times New Roman" w:hAnsi="Times New Roman" w:cs="Times New Roman"/>
          <w:sz w:val="28"/>
          <w:szCs w:val="28"/>
        </w:rPr>
      </w:pPr>
      <w:r w:rsidRPr="008A6A78">
        <w:rPr>
          <w:rFonts w:ascii="Times New Roman" w:hAnsi="Times New Roman" w:cs="Times New Roman"/>
          <w:sz w:val="28"/>
          <w:szCs w:val="28"/>
        </w:rPr>
        <w:t>Điều 26. Hình thức kiểm tra, giám sát</w:t>
      </w:r>
      <w:r w:rsidRPr="008A6A78">
        <w:rPr>
          <w:rFonts w:ascii="Times New Roman" w:hAnsi="Times New Roman" w:cs="Times New Roman"/>
          <w:sz w:val="28"/>
          <w:szCs w:val="28"/>
        </w:rPr>
        <w:t>.</w:t>
      </w:r>
      <w:r w:rsidRPr="008A6A78">
        <w:rPr>
          <w:rFonts w:ascii="Times New Roman" w:hAnsi="Times New Roman" w:cs="Times New Roman"/>
          <w:sz w:val="28"/>
          <w:szCs w:val="28"/>
        </w:rPr>
        <w:t xml:space="preserve"> </w:t>
      </w:r>
    </w:p>
    <w:p w:rsidR="008A6A78" w:rsidRPr="008A6A78" w:rsidRDefault="008A6A78" w:rsidP="008A6A78">
      <w:pPr>
        <w:spacing w:before="120" w:after="120"/>
        <w:ind w:firstLine="709"/>
        <w:jc w:val="both"/>
        <w:rPr>
          <w:rFonts w:ascii="Times New Roman" w:hAnsi="Times New Roman" w:cs="Times New Roman"/>
          <w:bCs/>
          <w:sz w:val="28"/>
          <w:szCs w:val="28"/>
          <w:lang w:val="nl-NL"/>
        </w:rPr>
      </w:pPr>
      <w:bookmarkStart w:id="21" w:name="dieu_35"/>
      <w:r w:rsidRPr="008A6A78">
        <w:rPr>
          <w:rFonts w:ascii="Times New Roman" w:hAnsi="Times New Roman" w:cs="Times New Roman"/>
          <w:bCs/>
          <w:sz w:val="28"/>
          <w:szCs w:val="28"/>
          <w:lang w:val="nl-NL"/>
        </w:rPr>
        <w:t>Điều 27. Trách nhiệm trong việc bảo đảm để Nhân dân thực hiện kiểm tra, giám sát</w:t>
      </w:r>
      <w:bookmarkEnd w:id="21"/>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r w:rsidRPr="008A6A78">
        <w:rPr>
          <w:rFonts w:ascii="Times New Roman" w:hAnsi="Times New Roman" w:cs="Times New Roman"/>
          <w:sz w:val="28"/>
          <w:szCs w:val="28"/>
        </w:rPr>
        <w:t>Chương III</w:t>
      </w:r>
      <w:r w:rsidRPr="008A6A78">
        <w:rPr>
          <w:rFonts w:ascii="Times New Roman" w:hAnsi="Times New Roman" w:cs="Times New Roman"/>
          <w:sz w:val="28"/>
          <w:szCs w:val="28"/>
        </w:rPr>
        <w:t xml:space="preserve">. </w:t>
      </w:r>
      <w:r w:rsidRPr="008A6A78">
        <w:rPr>
          <w:rFonts w:ascii="Times New Roman" w:hAnsi="Times New Roman" w:cs="Times New Roman"/>
          <w:sz w:val="28"/>
          <w:szCs w:val="28"/>
        </w:rPr>
        <w:t xml:space="preserve">THỰC HIỆN DÂN CHỦ Ở ỦY BAN NHÂN DÂN XÃ </w:t>
      </w:r>
    </w:p>
    <w:p w:rsidR="008A6A78" w:rsidRPr="008A6A78" w:rsidRDefault="008A6A78" w:rsidP="008A6A78">
      <w:pPr>
        <w:pStyle w:val="NormalWeb"/>
        <w:shd w:val="clear" w:color="auto" w:fill="FFFFFF"/>
        <w:spacing w:before="120" w:beforeAutospacing="0" w:after="120" w:afterAutospacing="0"/>
        <w:ind w:firstLine="709"/>
        <w:jc w:val="both"/>
        <w:rPr>
          <w:spacing w:val="-4"/>
          <w:sz w:val="28"/>
          <w:szCs w:val="28"/>
        </w:rPr>
      </w:pPr>
      <w:bookmarkStart w:id="22" w:name="dieu_49"/>
      <w:r w:rsidRPr="008A6A78">
        <w:rPr>
          <w:bCs/>
          <w:spacing w:val="-4"/>
          <w:sz w:val="28"/>
          <w:szCs w:val="28"/>
          <w:lang w:val="nl-NL"/>
        </w:rPr>
        <w:t>Điều 28. Những nội dung, hình thức cán bộ, công chức bàn và quyết định</w:t>
      </w:r>
      <w:bookmarkEnd w:id="22"/>
      <w:r w:rsidRPr="008A6A78">
        <w:rPr>
          <w:bCs/>
          <w:spacing w:val="-4"/>
          <w:sz w:val="28"/>
          <w:szCs w:val="28"/>
          <w:lang w:val="nl-NL"/>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3" w:name="dieu_51"/>
      <w:r w:rsidRPr="008A6A78">
        <w:rPr>
          <w:bCs/>
          <w:sz w:val="28"/>
          <w:szCs w:val="28"/>
        </w:rPr>
        <w:t>Điều 29. Tổ chức hội nghị cán bộ, công chức</w:t>
      </w:r>
      <w:bookmarkEnd w:id="23"/>
      <w:r w:rsidRPr="008A6A78">
        <w:rPr>
          <w:bCs/>
          <w:sz w:val="28"/>
          <w:szCs w:val="28"/>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4" w:name="dieu_52"/>
      <w:r w:rsidRPr="008A6A78">
        <w:rPr>
          <w:bCs/>
          <w:sz w:val="28"/>
          <w:szCs w:val="28"/>
          <w:lang w:val="nl-NL"/>
        </w:rPr>
        <w:t>Điều 30. Trách nhiệm trong việc tổ chức để cán bộ, công chức, viên chức, người lao động bàn, quyết định và thực hiện quyết định của tập thể cán bộ, công chức, viên chức, người lao động</w:t>
      </w:r>
      <w:bookmarkEnd w:id="24"/>
      <w:r w:rsidRPr="008A6A78">
        <w:rPr>
          <w:bCs/>
          <w:sz w:val="28"/>
          <w:szCs w:val="28"/>
          <w:lang w:val="nl-NL"/>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5" w:name="dieu_53"/>
      <w:r w:rsidRPr="008A6A78">
        <w:rPr>
          <w:bCs/>
          <w:sz w:val="28"/>
          <w:szCs w:val="28"/>
        </w:rPr>
        <w:t>Điều 31. Những nội dung cán bộ, công chức tham gia ý kiến trước khi Chủ tịch Ủy ban nhân dân xã quyết định</w:t>
      </w:r>
      <w:bookmarkEnd w:id="25"/>
      <w:r w:rsidRPr="008A6A78">
        <w:rPr>
          <w:bCs/>
          <w:sz w:val="28"/>
          <w:szCs w:val="28"/>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6" w:name="dieu_56"/>
      <w:r w:rsidRPr="008A6A78">
        <w:rPr>
          <w:bCs/>
          <w:sz w:val="28"/>
          <w:szCs w:val="28"/>
          <w:lang w:val="nl-NL"/>
        </w:rPr>
        <w:t>Điều 32. Nội dung, hình thức cán bộ, công chức kiểm tra, giám sát</w:t>
      </w:r>
      <w:bookmarkEnd w:id="26"/>
      <w:r w:rsidRPr="008A6A78">
        <w:rPr>
          <w:bCs/>
          <w:sz w:val="28"/>
          <w:szCs w:val="28"/>
          <w:lang w:val="nl-NL"/>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7" w:name="dieu_59"/>
      <w:r w:rsidRPr="008A6A78">
        <w:rPr>
          <w:bCs/>
          <w:sz w:val="28"/>
          <w:szCs w:val="28"/>
          <w:lang w:val="nl-NL"/>
        </w:rPr>
        <w:t>Điều 33. Trách nhiệm trong việc bảo đảm để cán bộ, công chức thực hiện kiểm tra, giám sát</w:t>
      </w:r>
      <w:bookmarkEnd w:id="27"/>
      <w:r w:rsidRPr="008A6A78">
        <w:rPr>
          <w:bCs/>
          <w:sz w:val="28"/>
          <w:szCs w:val="28"/>
          <w:lang w:val="nl-NL"/>
        </w:rPr>
        <w:t>.</w:t>
      </w:r>
    </w:p>
    <w:p w:rsidR="008A6A78" w:rsidRPr="008A6A78" w:rsidRDefault="008A6A78" w:rsidP="008A6A78">
      <w:pPr>
        <w:shd w:val="solid" w:color="FFFFFF" w:fill="auto"/>
        <w:spacing w:before="120" w:after="120"/>
        <w:ind w:firstLine="709"/>
        <w:jc w:val="both"/>
        <w:rPr>
          <w:rFonts w:ascii="Times New Roman" w:hAnsi="Times New Roman" w:cs="Times New Roman"/>
          <w:bCs/>
          <w:sz w:val="28"/>
          <w:szCs w:val="28"/>
        </w:rPr>
      </w:pPr>
      <w:r w:rsidRPr="008A6A78">
        <w:rPr>
          <w:rFonts w:ascii="Times New Roman" w:hAnsi="Times New Roman" w:cs="Times New Roman"/>
          <w:bCs/>
          <w:sz w:val="28"/>
          <w:szCs w:val="28"/>
        </w:rPr>
        <w:t>Chương IV</w:t>
      </w:r>
      <w:r w:rsidRPr="008A6A78">
        <w:rPr>
          <w:rFonts w:ascii="Times New Roman" w:hAnsi="Times New Roman" w:cs="Times New Roman"/>
          <w:bCs/>
          <w:sz w:val="28"/>
          <w:szCs w:val="28"/>
        </w:rPr>
        <w:t xml:space="preserve">. </w:t>
      </w:r>
      <w:r w:rsidRPr="008A6A78">
        <w:rPr>
          <w:rFonts w:ascii="Times New Roman" w:hAnsi="Times New Roman" w:cs="Times New Roman"/>
          <w:bCs/>
          <w:sz w:val="28"/>
          <w:szCs w:val="28"/>
        </w:rPr>
        <w:t>TỔ CHỨC THỰC HIỆN</w:t>
      </w:r>
    </w:p>
    <w:p w:rsidR="008A6A78" w:rsidRPr="008A6A78" w:rsidRDefault="008A6A78" w:rsidP="008A6A78">
      <w:pPr>
        <w:tabs>
          <w:tab w:val="left" w:pos="993"/>
          <w:tab w:val="left" w:pos="5993"/>
        </w:tabs>
        <w:spacing w:before="120" w:after="120"/>
        <w:ind w:firstLine="709"/>
        <w:jc w:val="both"/>
        <w:rPr>
          <w:rFonts w:ascii="Times New Roman" w:hAnsi="Times New Roman" w:cs="Times New Roman"/>
          <w:spacing w:val="-4"/>
          <w:sz w:val="28"/>
          <w:szCs w:val="28"/>
        </w:rPr>
      </w:pPr>
      <w:r w:rsidRPr="008A6A78">
        <w:rPr>
          <w:rFonts w:ascii="Times New Roman" w:hAnsi="Times New Roman" w:cs="Times New Roman"/>
          <w:spacing w:val="-4"/>
          <w:sz w:val="28"/>
          <w:szCs w:val="28"/>
        </w:rPr>
        <w:t>Điều 34. Trách nhiệm tổ chức thực hiện pháp luật về thực hiện dân chủ ở cơ sở</w:t>
      </w:r>
      <w:r w:rsidRPr="008A6A78">
        <w:rPr>
          <w:rFonts w:ascii="Times New Roman" w:hAnsi="Times New Roman" w:cs="Times New Roman"/>
          <w:spacing w:val="-4"/>
          <w:sz w:val="28"/>
          <w:szCs w:val="28"/>
        </w:rPr>
        <w:t>.</w:t>
      </w:r>
    </w:p>
    <w:p w:rsidR="008A6A78" w:rsidRPr="008A6A78" w:rsidRDefault="008A6A78" w:rsidP="008A6A78">
      <w:pPr>
        <w:pStyle w:val="Heading2"/>
        <w:tabs>
          <w:tab w:val="left" w:pos="993"/>
        </w:tabs>
        <w:spacing w:before="120" w:after="120"/>
        <w:ind w:firstLine="709"/>
        <w:jc w:val="both"/>
        <w:rPr>
          <w:rFonts w:ascii="Times New Roman" w:hAnsi="Times New Roman" w:cs="Times New Roman"/>
          <w:b w:val="0"/>
          <w:color w:val="auto"/>
          <w:sz w:val="28"/>
          <w:szCs w:val="28"/>
        </w:rPr>
      </w:pPr>
      <w:r w:rsidRPr="008A6A78">
        <w:rPr>
          <w:rFonts w:ascii="Times New Roman" w:hAnsi="Times New Roman" w:cs="Times New Roman"/>
          <w:b w:val="0"/>
          <w:color w:val="auto"/>
          <w:sz w:val="28"/>
          <w:szCs w:val="28"/>
          <w:lang w:val="vi-VN"/>
        </w:rPr>
        <w:t>Điều</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z w:val="28"/>
          <w:szCs w:val="28"/>
        </w:rPr>
        <w:t>35</w:t>
      </w:r>
      <w:r w:rsidRPr="008A6A78">
        <w:rPr>
          <w:rFonts w:ascii="Times New Roman" w:hAnsi="Times New Roman" w:cs="Times New Roman"/>
          <w:b w:val="0"/>
          <w:color w:val="auto"/>
          <w:sz w:val="28"/>
          <w:szCs w:val="28"/>
          <w:lang w:val="vi-VN"/>
        </w:rPr>
        <w:t>.</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z w:val="28"/>
          <w:szCs w:val="28"/>
          <w:lang w:val="vi-VN"/>
        </w:rPr>
        <w:t>Tổ</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z w:val="28"/>
          <w:szCs w:val="28"/>
          <w:lang w:val="vi-VN"/>
        </w:rPr>
        <w:t>chức</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z w:val="28"/>
          <w:szCs w:val="28"/>
          <w:lang w:val="vi-VN"/>
        </w:rPr>
        <w:t>thực</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pacing w:val="-4"/>
          <w:sz w:val="28"/>
          <w:szCs w:val="28"/>
          <w:lang w:val="vi-VN"/>
        </w:rPr>
        <w:t>hiện</w:t>
      </w:r>
      <w:r w:rsidRPr="008A6A78">
        <w:rPr>
          <w:rFonts w:ascii="Times New Roman" w:hAnsi="Times New Roman" w:cs="Times New Roman"/>
          <w:b w:val="0"/>
          <w:color w:val="auto"/>
          <w:spacing w:val="-4"/>
          <w:sz w:val="28"/>
          <w:szCs w:val="28"/>
        </w:rPr>
        <w:t>.</w:t>
      </w:r>
    </w:p>
    <w:p w:rsidR="00736285" w:rsidRPr="00736285" w:rsidRDefault="00736285" w:rsidP="003E63D1">
      <w:pPr>
        <w:spacing w:after="120" w:line="240" w:lineRule="auto"/>
        <w:ind w:firstLine="709"/>
        <w:jc w:val="both"/>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V. DỰ KIẾN NGUỒN LỰC, ĐIỀU KIỆN BẢO ĐẢM VÀ THỜI GIAN TRÌNH BAN HÀNH</w:t>
      </w:r>
    </w:p>
    <w:p w:rsidR="00ED6C21" w:rsidRPr="00CA634A" w:rsidRDefault="00736285" w:rsidP="003E63D1">
      <w:pPr>
        <w:numPr>
          <w:ilvl w:val="0"/>
          <w:numId w:val="6"/>
        </w:numPr>
        <w:tabs>
          <w:tab w:val="left" w:pos="993"/>
        </w:tabs>
        <w:spacing w:after="120" w:line="240" w:lineRule="auto"/>
        <w:ind w:left="0" w:firstLine="709"/>
        <w:jc w:val="both"/>
        <w:rPr>
          <w:rFonts w:ascii="Times New Roman" w:eastAsia="Times New Roman" w:hAnsi="Times New Roman" w:cs="Times New Roman"/>
          <w:b/>
          <w:sz w:val="28"/>
          <w:szCs w:val="28"/>
        </w:rPr>
      </w:pPr>
      <w:r w:rsidRPr="00736285">
        <w:rPr>
          <w:rFonts w:ascii="Times New Roman" w:eastAsia="Times New Roman" w:hAnsi="Times New Roman" w:cs="Times New Roman"/>
          <w:b/>
          <w:bCs/>
          <w:sz w:val="28"/>
          <w:szCs w:val="28"/>
        </w:rPr>
        <w:t>Nguồn lực, điều kiện bảo đảm</w:t>
      </w:r>
    </w:p>
    <w:p w:rsidR="00736285" w:rsidRPr="00736285" w:rsidRDefault="00736285" w:rsidP="003E63D1">
      <w:pPr>
        <w:tabs>
          <w:tab w:val="left" w:pos="993"/>
        </w:tabs>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Kinh phí thực hiện được bảo đảm từ ngân sách nhà nước theo phân cấp ngân sách xã hằng năm và các nguồn kinh phí hợp pháp khác theo quy định. </w:t>
      </w:r>
    </w:p>
    <w:p w:rsidR="00ED6C21" w:rsidRPr="00CA634A" w:rsidRDefault="00736285" w:rsidP="003E63D1">
      <w:pPr>
        <w:numPr>
          <w:ilvl w:val="0"/>
          <w:numId w:val="6"/>
        </w:numPr>
        <w:tabs>
          <w:tab w:val="left" w:pos="993"/>
        </w:tabs>
        <w:spacing w:after="120" w:line="240" w:lineRule="auto"/>
        <w:ind w:left="0" w:firstLine="709"/>
        <w:jc w:val="both"/>
        <w:rPr>
          <w:rFonts w:ascii="Times New Roman" w:eastAsia="Times New Roman" w:hAnsi="Times New Roman" w:cs="Times New Roman"/>
          <w:b/>
          <w:sz w:val="28"/>
          <w:szCs w:val="28"/>
        </w:rPr>
      </w:pPr>
      <w:r w:rsidRPr="00736285">
        <w:rPr>
          <w:rFonts w:ascii="Times New Roman" w:eastAsia="Times New Roman" w:hAnsi="Times New Roman" w:cs="Times New Roman"/>
          <w:b/>
          <w:bCs/>
          <w:sz w:val="28"/>
          <w:szCs w:val="28"/>
        </w:rPr>
        <w:t>Dự kiến thời gian ban hành</w:t>
      </w:r>
    </w:p>
    <w:p w:rsidR="00736285" w:rsidRPr="00736285" w:rsidRDefault="00736285" w:rsidP="003E63D1">
      <w:pPr>
        <w:tabs>
          <w:tab w:val="left" w:pos="993"/>
        </w:tabs>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Trình Ủy ban nhân dân xã xem xét, ban hành trong tháng </w:t>
      </w:r>
      <w:r w:rsidR="00ED6C21" w:rsidRPr="00CA634A">
        <w:rPr>
          <w:rFonts w:ascii="Times New Roman" w:eastAsia="Times New Roman" w:hAnsi="Times New Roman" w:cs="Times New Roman"/>
          <w:sz w:val="28"/>
          <w:szCs w:val="28"/>
        </w:rPr>
        <w:t>9</w:t>
      </w:r>
      <w:r w:rsidRPr="00736285">
        <w:rPr>
          <w:rFonts w:ascii="Times New Roman" w:eastAsia="Times New Roman" w:hAnsi="Times New Roman" w:cs="Times New Roman"/>
          <w:sz w:val="28"/>
          <w:szCs w:val="28"/>
        </w:rPr>
        <w:t xml:space="preserve"> năm 202</w:t>
      </w:r>
      <w:r w:rsidR="00ED6C21" w:rsidRPr="00CA634A">
        <w:rPr>
          <w:rFonts w:ascii="Times New Roman" w:eastAsia="Times New Roman" w:hAnsi="Times New Roman" w:cs="Times New Roman"/>
          <w:sz w:val="28"/>
          <w:szCs w:val="28"/>
        </w:rPr>
        <w:t>6</w:t>
      </w:r>
      <w:r w:rsidR="002C4599">
        <w:rPr>
          <w:rFonts w:ascii="Times New Roman" w:eastAsia="Times New Roman" w:hAnsi="Times New Roman" w:cs="Times New Roman"/>
          <w:sz w:val="28"/>
          <w:szCs w:val="28"/>
        </w:rPr>
        <w:t>.</w:t>
      </w:r>
      <w:r w:rsidRPr="00736285">
        <w:rPr>
          <w:rFonts w:ascii="Times New Roman" w:eastAsia="Times New Roman" w:hAnsi="Times New Roman" w:cs="Times New Roman"/>
          <w:sz w:val="28"/>
          <w:szCs w:val="28"/>
        </w:rPr>
        <w:t xml:space="preserve"> </w:t>
      </w:r>
    </w:p>
    <w:p w:rsidR="00736285" w:rsidRPr="00CA634A" w:rsidRDefault="00736285" w:rsidP="003E63D1">
      <w:pPr>
        <w:tabs>
          <w:tab w:val="left" w:pos="993"/>
        </w:tabs>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lastRenderedPageBreak/>
        <w:t xml:space="preserve">Trên đây là Tờ trình dự thảo </w:t>
      </w:r>
      <w:r w:rsidRPr="00736285">
        <w:rPr>
          <w:rFonts w:ascii="Times New Roman" w:eastAsia="Times New Roman" w:hAnsi="Times New Roman" w:cs="Times New Roman"/>
          <w:i/>
          <w:sz w:val="28"/>
          <w:szCs w:val="28"/>
        </w:rPr>
        <w:t>“Quyết định ban hành Quy chế thực hiện dân chủ ở xã Cái Nước”</w:t>
      </w:r>
      <w:r w:rsidRPr="00736285">
        <w:rPr>
          <w:rFonts w:ascii="Times New Roman" w:eastAsia="Times New Roman" w:hAnsi="Times New Roman" w:cs="Times New Roman"/>
          <w:sz w:val="28"/>
          <w:szCs w:val="28"/>
        </w:rPr>
        <w:t xml:space="preserve">. Phòng Văn hóa - Xã hội kính trình Ủy ban nhân dân xã xem xét, quyết định./. </w:t>
      </w:r>
    </w:p>
    <w:p w:rsidR="00EE2426" w:rsidRDefault="00EE2426" w:rsidP="002C4599">
      <w:pPr>
        <w:spacing w:before="120" w:after="240" w:line="240" w:lineRule="auto"/>
        <w:ind w:firstLine="709"/>
        <w:jc w:val="both"/>
        <w:outlineLvl w:val="1"/>
        <w:rPr>
          <w:rStyle w:val="Strong"/>
          <w:rFonts w:ascii="Times New Roman" w:hAnsi="Times New Roman" w:cs="Times New Roman"/>
          <w:b w:val="0"/>
          <w:i/>
          <w:sz w:val="28"/>
          <w:szCs w:val="28"/>
        </w:rPr>
      </w:pPr>
      <w:r w:rsidRPr="00CA634A">
        <w:rPr>
          <w:rStyle w:val="Strong"/>
          <w:rFonts w:ascii="Times New Roman" w:hAnsi="Times New Roman" w:cs="Times New Roman"/>
          <w:i/>
          <w:sz w:val="28"/>
          <w:szCs w:val="28"/>
        </w:rPr>
        <w:t xml:space="preserve">(Kèm theo: </w:t>
      </w:r>
      <w:r w:rsidRPr="00736285">
        <w:rPr>
          <w:rFonts w:ascii="Times New Roman" w:eastAsia="Times New Roman" w:hAnsi="Times New Roman" w:cs="Times New Roman"/>
          <w:i/>
          <w:iCs/>
          <w:sz w:val="28"/>
          <w:szCs w:val="28"/>
        </w:rPr>
        <w:t xml:space="preserve">Dự thảo Quyết định </w:t>
      </w:r>
      <w:r w:rsidR="00DA0549">
        <w:rPr>
          <w:rFonts w:ascii="Times New Roman" w:eastAsia="Times New Roman" w:hAnsi="Times New Roman" w:cs="Times New Roman"/>
          <w:i/>
          <w:iCs/>
          <w:sz w:val="28"/>
          <w:szCs w:val="28"/>
        </w:rPr>
        <w:t>ban hành</w:t>
      </w:r>
      <w:r w:rsidRPr="00736285">
        <w:rPr>
          <w:rFonts w:ascii="Times New Roman" w:eastAsia="Times New Roman" w:hAnsi="Times New Roman" w:cs="Times New Roman"/>
          <w:i/>
          <w:iCs/>
          <w:sz w:val="28"/>
          <w:szCs w:val="28"/>
        </w:rPr>
        <w:t xml:space="preserve"> Quy chế thực hiện dân chủ ở xã Cái Nước;</w:t>
      </w:r>
      <w:r w:rsidRPr="00CA634A">
        <w:rPr>
          <w:rFonts w:ascii="Times New Roman" w:hAnsi="Times New Roman" w:cs="Times New Roman"/>
          <w:i/>
          <w:sz w:val="28"/>
          <w:szCs w:val="28"/>
        </w:rPr>
        <w:t xml:space="preserve"> Bản so sánh, thuyế</w:t>
      </w:r>
      <w:r w:rsidR="00DA0549">
        <w:rPr>
          <w:rFonts w:ascii="Times New Roman" w:hAnsi="Times New Roman" w:cs="Times New Roman"/>
          <w:i/>
          <w:sz w:val="28"/>
          <w:szCs w:val="28"/>
        </w:rPr>
        <w:t>t minh</w:t>
      </w:r>
      <w:r w:rsidRPr="00CA634A">
        <w:rPr>
          <w:rFonts w:ascii="Times New Roman" w:hAnsi="Times New Roman" w:cs="Times New Roman"/>
          <w:i/>
          <w:sz w:val="28"/>
          <w:szCs w:val="28"/>
        </w:rPr>
        <w:t>; Bản tổng hợp ý kiến, tiếp thu, giải trình ý kiến góp ý; Báo cáo thẩm định</w:t>
      </w:r>
      <w:r w:rsidR="00DA0549">
        <w:rPr>
          <w:rFonts w:ascii="Times New Roman" w:hAnsi="Times New Roman" w:cs="Times New Roman"/>
          <w:i/>
          <w:sz w:val="28"/>
          <w:szCs w:val="28"/>
        </w:rPr>
        <w:t>, b</w:t>
      </w:r>
      <w:r w:rsidRPr="00CA634A">
        <w:rPr>
          <w:rFonts w:ascii="Times New Roman" w:hAnsi="Times New Roman" w:cs="Times New Roman"/>
          <w:i/>
          <w:sz w:val="28"/>
          <w:szCs w:val="28"/>
        </w:rPr>
        <w:t>áo cáo tiếp thu, giải trình ý kiến thẩm định</w:t>
      </w:r>
      <w:r w:rsidRPr="00CA634A">
        <w:rPr>
          <w:rStyle w:val="Strong"/>
          <w:rFonts w:ascii="Times New Roman" w:hAnsi="Times New Roman" w:cs="Times New Roman"/>
          <w:b w:val="0"/>
          <w:i/>
          <w:sz w:val="28"/>
          <w:szCs w:val="28"/>
        </w:rPr>
        <w:t>)./.</w:t>
      </w:r>
    </w:p>
    <w:tbl>
      <w:tblPr>
        <w:tblW w:w="0" w:type="auto"/>
        <w:tblLayout w:type="fixed"/>
        <w:tblLook w:val="0000" w:firstRow="0" w:lastRow="0" w:firstColumn="0" w:lastColumn="0" w:noHBand="0" w:noVBand="0"/>
      </w:tblPr>
      <w:tblGrid>
        <w:gridCol w:w="4476"/>
        <w:gridCol w:w="4846"/>
      </w:tblGrid>
      <w:tr w:rsidR="002C4599" w:rsidRPr="00A250B0" w:rsidTr="0065430F">
        <w:tc>
          <w:tcPr>
            <w:tcW w:w="4476" w:type="dxa"/>
          </w:tcPr>
          <w:p w:rsidR="002C4599" w:rsidRPr="002C4599" w:rsidRDefault="002C4599" w:rsidP="002C4599">
            <w:pPr>
              <w:tabs>
                <w:tab w:val="center" w:pos="7088"/>
              </w:tabs>
              <w:snapToGrid w:val="0"/>
              <w:spacing w:after="0"/>
              <w:jc w:val="both"/>
              <w:rPr>
                <w:rFonts w:ascii="Times New Roman" w:hAnsi="Times New Roman" w:cs="Times New Roman"/>
                <w:b/>
                <w:i/>
                <w:sz w:val="24"/>
                <w:szCs w:val="24"/>
              </w:rPr>
            </w:pPr>
            <w:r w:rsidRPr="002C4599">
              <w:rPr>
                <w:rFonts w:ascii="Times New Roman" w:hAnsi="Times New Roman" w:cs="Times New Roman"/>
                <w:b/>
                <w:i/>
                <w:sz w:val="24"/>
                <w:szCs w:val="24"/>
              </w:rPr>
              <w:t xml:space="preserve">Nơi nhận:    </w:t>
            </w:r>
          </w:p>
          <w:p w:rsidR="002C4599" w:rsidRPr="002C4599" w:rsidRDefault="002C4599" w:rsidP="002C4599">
            <w:pPr>
              <w:pStyle w:val="ListParagraph"/>
              <w:numPr>
                <w:ilvl w:val="0"/>
                <w:numId w:val="11"/>
              </w:numPr>
              <w:spacing w:after="0" w:line="240" w:lineRule="auto"/>
              <w:ind w:left="142" w:hanging="142"/>
              <w:contextualSpacing w:val="0"/>
              <w:jc w:val="both"/>
              <w:rPr>
                <w:rFonts w:ascii="Times New Roman" w:hAnsi="Times New Roman" w:cs="Times New Roman"/>
              </w:rPr>
            </w:pPr>
            <w:r w:rsidRPr="002C4599">
              <w:rPr>
                <w:rFonts w:ascii="Times New Roman" w:hAnsi="Times New Roman" w:cs="Times New Roman"/>
              </w:rPr>
              <w:t>Như trên;</w:t>
            </w:r>
            <w:r w:rsidRPr="002C4599">
              <w:rPr>
                <w:rFonts w:ascii="Times New Roman" w:hAnsi="Times New Roman" w:cs="Times New Roman"/>
              </w:rPr>
              <w:tab/>
            </w:r>
            <w:r w:rsidRPr="002C4599">
              <w:rPr>
                <w:rFonts w:ascii="Times New Roman" w:hAnsi="Times New Roman" w:cs="Times New Roman"/>
              </w:rPr>
              <w:tab/>
            </w:r>
            <w:r w:rsidRPr="002C4599">
              <w:rPr>
                <w:rFonts w:ascii="Times New Roman" w:hAnsi="Times New Roman" w:cs="Times New Roman"/>
              </w:rPr>
              <w:tab/>
            </w:r>
            <w:r w:rsidRPr="002C4599">
              <w:rPr>
                <w:rFonts w:ascii="Times New Roman" w:hAnsi="Times New Roman" w:cs="Times New Roman"/>
              </w:rPr>
              <w:tab/>
              <w:t xml:space="preserve">     </w:t>
            </w:r>
          </w:p>
          <w:p w:rsidR="002C4599" w:rsidRPr="002C4599" w:rsidRDefault="002C4599" w:rsidP="002C4599">
            <w:pPr>
              <w:pStyle w:val="ListParagraph"/>
              <w:numPr>
                <w:ilvl w:val="0"/>
                <w:numId w:val="11"/>
              </w:numPr>
              <w:spacing w:after="0" w:line="240" w:lineRule="auto"/>
              <w:ind w:left="142" w:hanging="142"/>
              <w:contextualSpacing w:val="0"/>
              <w:jc w:val="both"/>
              <w:rPr>
                <w:rFonts w:ascii="Times New Roman" w:hAnsi="Times New Roman" w:cs="Times New Roman"/>
              </w:rPr>
            </w:pPr>
            <w:r w:rsidRPr="002C4599">
              <w:rPr>
                <w:rFonts w:ascii="Times New Roman" w:hAnsi="Times New Roman" w:cs="Times New Roman"/>
              </w:rPr>
              <w:t>CT, PCT UBND xã (b/c);</w:t>
            </w:r>
          </w:p>
          <w:p w:rsidR="002C4599" w:rsidRPr="002C4599" w:rsidRDefault="002C4599" w:rsidP="002C4599">
            <w:pPr>
              <w:pStyle w:val="ListParagraph"/>
              <w:numPr>
                <w:ilvl w:val="0"/>
                <w:numId w:val="11"/>
              </w:numPr>
              <w:spacing w:after="0" w:line="240" w:lineRule="auto"/>
              <w:ind w:left="142" w:hanging="142"/>
              <w:contextualSpacing w:val="0"/>
              <w:jc w:val="both"/>
              <w:rPr>
                <w:rFonts w:ascii="Times New Roman" w:hAnsi="Times New Roman" w:cs="Times New Roman"/>
              </w:rPr>
            </w:pPr>
            <w:r w:rsidRPr="002C4599">
              <w:rPr>
                <w:rFonts w:ascii="Times New Roman" w:hAnsi="Times New Roman" w:cs="Times New Roman"/>
              </w:rPr>
              <w:t>Lãnh đạo Văn phòng;</w:t>
            </w:r>
          </w:p>
          <w:p w:rsidR="002C4599" w:rsidRPr="002C4599" w:rsidRDefault="002C4599" w:rsidP="002C4599">
            <w:pPr>
              <w:tabs>
                <w:tab w:val="center" w:pos="7088"/>
              </w:tabs>
              <w:spacing w:after="0"/>
              <w:jc w:val="both"/>
              <w:rPr>
                <w:rFonts w:ascii="Times New Roman" w:hAnsi="Times New Roman" w:cs="Times New Roman"/>
                <w:b/>
                <w:i/>
                <w:sz w:val="28"/>
                <w:szCs w:val="28"/>
              </w:rPr>
            </w:pPr>
            <w:r w:rsidRPr="002C4599">
              <w:rPr>
                <w:rFonts w:ascii="Times New Roman" w:hAnsi="Times New Roman" w:cs="Times New Roman"/>
              </w:rPr>
              <w:t>- Lưu: VT, PVH (Hân)</w:t>
            </w:r>
            <w:r w:rsidRPr="002C4599">
              <w:rPr>
                <w:rFonts w:ascii="Times New Roman" w:hAnsi="Times New Roman" w:cs="Times New Roman"/>
                <w:sz w:val="28"/>
                <w:szCs w:val="28"/>
              </w:rPr>
              <w:tab/>
              <w:t>.</w:t>
            </w:r>
            <w:r w:rsidRPr="002C4599">
              <w:rPr>
                <w:rFonts w:ascii="Times New Roman" w:hAnsi="Times New Roman" w:cs="Times New Roman"/>
                <w:b/>
                <w:i/>
                <w:sz w:val="28"/>
                <w:szCs w:val="28"/>
              </w:rPr>
              <w:t xml:space="preserve">                                                       </w:t>
            </w:r>
          </w:p>
        </w:tc>
        <w:tc>
          <w:tcPr>
            <w:tcW w:w="4846" w:type="dxa"/>
          </w:tcPr>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r w:rsidRPr="002C4599">
              <w:rPr>
                <w:rFonts w:ascii="Times New Roman" w:hAnsi="Times New Roman" w:cs="Times New Roman"/>
                <w:b/>
                <w:sz w:val="28"/>
                <w:szCs w:val="28"/>
              </w:rPr>
              <w:t>KT. TRƯỞNG PHÒNG</w:t>
            </w:r>
          </w:p>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r w:rsidRPr="002C4599">
              <w:rPr>
                <w:rFonts w:ascii="Times New Roman" w:hAnsi="Times New Roman" w:cs="Times New Roman"/>
                <w:b/>
                <w:sz w:val="28"/>
                <w:szCs w:val="28"/>
              </w:rPr>
              <w:t>PHÓ TRƯỞNG PHÒNG</w:t>
            </w:r>
          </w:p>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Pr="002C4599" w:rsidRDefault="002C4599" w:rsidP="002C4599">
            <w:pPr>
              <w:tabs>
                <w:tab w:val="center" w:pos="7088"/>
              </w:tabs>
              <w:spacing w:after="0"/>
              <w:ind w:left="357" w:hanging="11"/>
              <w:jc w:val="center"/>
              <w:rPr>
                <w:rFonts w:ascii="Times New Roman" w:hAnsi="Times New Roman" w:cs="Times New Roman"/>
                <w:b/>
                <w:sz w:val="28"/>
                <w:szCs w:val="28"/>
              </w:rPr>
            </w:pPr>
            <w:r w:rsidRPr="002C4599">
              <w:rPr>
                <w:rFonts w:ascii="Times New Roman" w:hAnsi="Times New Roman" w:cs="Times New Roman"/>
                <w:b/>
                <w:sz w:val="28"/>
                <w:szCs w:val="28"/>
              </w:rPr>
              <w:t>Nguyễn Vũ Khanh</w:t>
            </w:r>
          </w:p>
        </w:tc>
      </w:tr>
    </w:tbl>
    <w:p w:rsidR="002C4599" w:rsidRPr="00CA634A" w:rsidRDefault="002C4599" w:rsidP="003E63D1">
      <w:pPr>
        <w:spacing w:after="120" w:line="240" w:lineRule="auto"/>
        <w:ind w:firstLine="709"/>
        <w:jc w:val="both"/>
        <w:outlineLvl w:val="1"/>
        <w:rPr>
          <w:rFonts w:ascii="Times New Roman" w:hAnsi="Times New Roman" w:cs="Times New Roman"/>
          <w:b/>
          <w:bCs/>
          <w:i/>
          <w:sz w:val="28"/>
          <w:szCs w:val="28"/>
        </w:rPr>
      </w:pPr>
    </w:p>
    <w:p w:rsidR="00212504" w:rsidRPr="00CA634A" w:rsidRDefault="00212504" w:rsidP="002C0177">
      <w:pPr>
        <w:tabs>
          <w:tab w:val="left" w:pos="993"/>
        </w:tabs>
        <w:spacing w:before="120" w:after="120" w:line="240" w:lineRule="auto"/>
        <w:ind w:firstLine="709"/>
        <w:jc w:val="both"/>
        <w:rPr>
          <w:rFonts w:ascii="Times New Roman" w:hAnsi="Times New Roman" w:cs="Times New Roman"/>
          <w:sz w:val="28"/>
          <w:szCs w:val="28"/>
        </w:rPr>
      </w:pPr>
    </w:p>
    <w:sectPr w:rsidR="00212504" w:rsidRPr="00CA634A" w:rsidSect="002C4599">
      <w:pgSz w:w="11907" w:h="16840" w:code="9"/>
      <w:pgMar w:top="1134" w:right="851"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176DC"/>
    <w:multiLevelType w:val="hybridMultilevel"/>
    <w:tmpl w:val="E88E400C"/>
    <w:lvl w:ilvl="0" w:tplc="4DBA3B9A">
      <w:start w:val="1"/>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086C422E"/>
    <w:multiLevelType w:val="hybridMultilevel"/>
    <w:tmpl w:val="B038BFE0"/>
    <w:lvl w:ilvl="0" w:tplc="6DA82D34">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90D77F3"/>
    <w:multiLevelType w:val="multilevel"/>
    <w:tmpl w:val="07885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6D116C"/>
    <w:multiLevelType w:val="multilevel"/>
    <w:tmpl w:val="1854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740245"/>
    <w:multiLevelType w:val="multilevel"/>
    <w:tmpl w:val="68283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584FDF"/>
    <w:multiLevelType w:val="multilevel"/>
    <w:tmpl w:val="B45E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0E0EBB"/>
    <w:multiLevelType w:val="hybridMultilevel"/>
    <w:tmpl w:val="4D62172A"/>
    <w:lvl w:ilvl="0" w:tplc="067C446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6B5565"/>
    <w:multiLevelType w:val="hybridMultilevel"/>
    <w:tmpl w:val="CFF6D154"/>
    <w:lvl w:ilvl="0" w:tplc="FD12601E">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nsid w:val="5F784D7F"/>
    <w:multiLevelType w:val="hybridMultilevel"/>
    <w:tmpl w:val="18A26626"/>
    <w:lvl w:ilvl="0" w:tplc="D266324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nsid w:val="649D280B"/>
    <w:multiLevelType w:val="multilevel"/>
    <w:tmpl w:val="C24C6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84F47B0"/>
    <w:multiLevelType w:val="multilevel"/>
    <w:tmpl w:val="FA94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3"/>
  </w:num>
  <w:num w:numId="4">
    <w:abstractNumId w:val="5"/>
  </w:num>
  <w:num w:numId="5">
    <w:abstractNumId w:val="4"/>
  </w:num>
  <w:num w:numId="6">
    <w:abstractNumId w:val="9"/>
  </w:num>
  <w:num w:numId="7">
    <w:abstractNumId w:val="7"/>
  </w:num>
  <w:num w:numId="8">
    <w:abstractNumId w:val="8"/>
  </w:num>
  <w:num w:numId="9">
    <w:abstractNumId w:val="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285"/>
    <w:rsid w:val="00056061"/>
    <w:rsid w:val="000607D8"/>
    <w:rsid w:val="001068B8"/>
    <w:rsid w:val="001932BD"/>
    <w:rsid w:val="00212504"/>
    <w:rsid w:val="00240230"/>
    <w:rsid w:val="002C0177"/>
    <w:rsid w:val="002C4599"/>
    <w:rsid w:val="003672C4"/>
    <w:rsid w:val="003A1B33"/>
    <w:rsid w:val="003E63D1"/>
    <w:rsid w:val="00736285"/>
    <w:rsid w:val="0079384A"/>
    <w:rsid w:val="008A6A78"/>
    <w:rsid w:val="009C6335"/>
    <w:rsid w:val="009F5EF2"/>
    <w:rsid w:val="00A3276A"/>
    <w:rsid w:val="00B1737B"/>
    <w:rsid w:val="00B17748"/>
    <w:rsid w:val="00B54D49"/>
    <w:rsid w:val="00B71685"/>
    <w:rsid w:val="00CA634A"/>
    <w:rsid w:val="00DA0549"/>
    <w:rsid w:val="00E90CE2"/>
    <w:rsid w:val="00ED6C21"/>
    <w:rsid w:val="00EE14B4"/>
    <w:rsid w:val="00EE2426"/>
    <w:rsid w:val="00F407EB"/>
    <w:rsid w:val="00F85BC4"/>
    <w:rsid w:val="00FB4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90C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7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362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3628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628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36285"/>
    <w:rPr>
      <w:rFonts w:ascii="Times New Roman" w:eastAsia="Times New Roman" w:hAnsi="Times New Roman" w:cs="Times New Roman"/>
      <w:b/>
      <w:bCs/>
      <w:sz w:val="24"/>
      <w:szCs w:val="24"/>
    </w:rPr>
  </w:style>
  <w:style w:type="paragraph" w:styleId="NormalWeb">
    <w:name w:val="Normal (Web)"/>
    <w:basedOn w:val="Normal"/>
    <w:uiPriority w:val="99"/>
    <w:unhideWhenUsed/>
    <w:rsid w:val="007362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78">
    <w:name w:val="citation-4578"/>
    <w:basedOn w:val="DefaultParagraphFont"/>
    <w:rsid w:val="00736285"/>
  </w:style>
  <w:style w:type="character" w:customStyle="1" w:styleId="citation-4577">
    <w:name w:val="citation-4577"/>
    <w:basedOn w:val="DefaultParagraphFont"/>
    <w:rsid w:val="00736285"/>
  </w:style>
  <w:style w:type="character" w:customStyle="1" w:styleId="source-title">
    <w:name w:val="source-title"/>
    <w:basedOn w:val="DefaultParagraphFont"/>
    <w:rsid w:val="00736285"/>
  </w:style>
  <w:style w:type="character" w:customStyle="1" w:styleId="citation-4576">
    <w:name w:val="citation-4576"/>
    <w:basedOn w:val="DefaultParagraphFont"/>
    <w:rsid w:val="00736285"/>
  </w:style>
  <w:style w:type="character" w:customStyle="1" w:styleId="citation-4575">
    <w:name w:val="citation-4575"/>
    <w:basedOn w:val="DefaultParagraphFont"/>
    <w:rsid w:val="00736285"/>
  </w:style>
  <w:style w:type="character" w:customStyle="1" w:styleId="source-count">
    <w:name w:val="source-count"/>
    <w:basedOn w:val="DefaultParagraphFont"/>
    <w:rsid w:val="00736285"/>
  </w:style>
  <w:style w:type="character" w:styleId="Strong">
    <w:name w:val="Strong"/>
    <w:basedOn w:val="DefaultParagraphFont"/>
    <w:uiPriority w:val="22"/>
    <w:qFormat/>
    <w:rsid w:val="00EE2426"/>
    <w:rPr>
      <w:b/>
      <w:bCs/>
    </w:rPr>
  </w:style>
  <w:style w:type="paragraph" w:styleId="ListParagraph">
    <w:name w:val="List Paragraph"/>
    <w:basedOn w:val="Normal"/>
    <w:uiPriority w:val="1"/>
    <w:qFormat/>
    <w:rsid w:val="00240230"/>
    <w:pPr>
      <w:ind w:left="720"/>
      <w:contextualSpacing/>
    </w:pPr>
  </w:style>
  <w:style w:type="character" w:customStyle="1" w:styleId="Heading2Char">
    <w:name w:val="Heading 2 Char"/>
    <w:basedOn w:val="DefaultParagraphFont"/>
    <w:link w:val="Heading2"/>
    <w:uiPriority w:val="9"/>
    <w:rsid w:val="00B1774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90CE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90C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7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362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3628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628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36285"/>
    <w:rPr>
      <w:rFonts w:ascii="Times New Roman" w:eastAsia="Times New Roman" w:hAnsi="Times New Roman" w:cs="Times New Roman"/>
      <w:b/>
      <w:bCs/>
      <w:sz w:val="24"/>
      <w:szCs w:val="24"/>
    </w:rPr>
  </w:style>
  <w:style w:type="paragraph" w:styleId="NormalWeb">
    <w:name w:val="Normal (Web)"/>
    <w:basedOn w:val="Normal"/>
    <w:uiPriority w:val="99"/>
    <w:unhideWhenUsed/>
    <w:rsid w:val="007362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78">
    <w:name w:val="citation-4578"/>
    <w:basedOn w:val="DefaultParagraphFont"/>
    <w:rsid w:val="00736285"/>
  </w:style>
  <w:style w:type="character" w:customStyle="1" w:styleId="citation-4577">
    <w:name w:val="citation-4577"/>
    <w:basedOn w:val="DefaultParagraphFont"/>
    <w:rsid w:val="00736285"/>
  </w:style>
  <w:style w:type="character" w:customStyle="1" w:styleId="source-title">
    <w:name w:val="source-title"/>
    <w:basedOn w:val="DefaultParagraphFont"/>
    <w:rsid w:val="00736285"/>
  </w:style>
  <w:style w:type="character" w:customStyle="1" w:styleId="citation-4576">
    <w:name w:val="citation-4576"/>
    <w:basedOn w:val="DefaultParagraphFont"/>
    <w:rsid w:val="00736285"/>
  </w:style>
  <w:style w:type="character" w:customStyle="1" w:styleId="citation-4575">
    <w:name w:val="citation-4575"/>
    <w:basedOn w:val="DefaultParagraphFont"/>
    <w:rsid w:val="00736285"/>
  </w:style>
  <w:style w:type="character" w:customStyle="1" w:styleId="source-count">
    <w:name w:val="source-count"/>
    <w:basedOn w:val="DefaultParagraphFont"/>
    <w:rsid w:val="00736285"/>
  </w:style>
  <w:style w:type="character" w:styleId="Strong">
    <w:name w:val="Strong"/>
    <w:basedOn w:val="DefaultParagraphFont"/>
    <w:uiPriority w:val="22"/>
    <w:qFormat/>
    <w:rsid w:val="00EE2426"/>
    <w:rPr>
      <w:b/>
      <w:bCs/>
    </w:rPr>
  </w:style>
  <w:style w:type="paragraph" w:styleId="ListParagraph">
    <w:name w:val="List Paragraph"/>
    <w:basedOn w:val="Normal"/>
    <w:uiPriority w:val="1"/>
    <w:qFormat/>
    <w:rsid w:val="00240230"/>
    <w:pPr>
      <w:ind w:left="720"/>
      <w:contextualSpacing/>
    </w:pPr>
  </w:style>
  <w:style w:type="character" w:customStyle="1" w:styleId="Heading2Char">
    <w:name w:val="Heading 2 Char"/>
    <w:basedOn w:val="DefaultParagraphFont"/>
    <w:link w:val="Heading2"/>
    <w:uiPriority w:val="9"/>
    <w:rsid w:val="00B1774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90CE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064484">
      <w:bodyDiv w:val="1"/>
      <w:marLeft w:val="0"/>
      <w:marRight w:val="0"/>
      <w:marTop w:val="0"/>
      <w:marBottom w:val="0"/>
      <w:divBdr>
        <w:top w:val="none" w:sz="0" w:space="0" w:color="auto"/>
        <w:left w:val="none" w:sz="0" w:space="0" w:color="auto"/>
        <w:bottom w:val="none" w:sz="0" w:space="0" w:color="auto"/>
        <w:right w:val="none" w:sz="0" w:space="0" w:color="auto"/>
      </w:divBdr>
      <w:divsChild>
        <w:div w:id="469910121">
          <w:marLeft w:val="0"/>
          <w:marRight w:val="0"/>
          <w:marTop w:val="0"/>
          <w:marBottom w:val="0"/>
          <w:divBdr>
            <w:top w:val="none" w:sz="0" w:space="0" w:color="auto"/>
            <w:left w:val="none" w:sz="0" w:space="0" w:color="auto"/>
            <w:bottom w:val="none" w:sz="0" w:space="0" w:color="auto"/>
            <w:right w:val="none" w:sz="0" w:space="0" w:color="auto"/>
          </w:divBdr>
          <w:divsChild>
            <w:div w:id="1603294581">
              <w:marLeft w:val="0"/>
              <w:marRight w:val="0"/>
              <w:marTop w:val="0"/>
              <w:marBottom w:val="0"/>
              <w:divBdr>
                <w:top w:val="none" w:sz="0" w:space="0" w:color="auto"/>
                <w:left w:val="none" w:sz="0" w:space="0" w:color="auto"/>
                <w:bottom w:val="none" w:sz="0" w:space="0" w:color="auto"/>
                <w:right w:val="none" w:sz="0" w:space="0" w:color="auto"/>
              </w:divBdr>
              <w:divsChild>
                <w:div w:id="1738430992">
                  <w:marLeft w:val="0"/>
                  <w:marRight w:val="0"/>
                  <w:marTop w:val="0"/>
                  <w:marBottom w:val="0"/>
                  <w:divBdr>
                    <w:top w:val="none" w:sz="0" w:space="0" w:color="auto"/>
                    <w:left w:val="none" w:sz="0" w:space="0" w:color="auto"/>
                    <w:bottom w:val="none" w:sz="0" w:space="0" w:color="auto"/>
                    <w:right w:val="none" w:sz="0" w:space="0" w:color="auto"/>
                  </w:divBdr>
                  <w:divsChild>
                    <w:div w:id="1749032024">
                      <w:marLeft w:val="0"/>
                      <w:marRight w:val="0"/>
                      <w:marTop w:val="0"/>
                      <w:marBottom w:val="0"/>
                      <w:divBdr>
                        <w:top w:val="none" w:sz="0" w:space="0" w:color="auto"/>
                        <w:left w:val="none" w:sz="0" w:space="0" w:color="auto"/>
                        <w:bottom w:val="none" w:sz="0" w:space="0" w:color="auto"/>
                        <w:right w:val="none" w:sz="0" w:space="0" w:color="auto"/>
                      </w:divBdr>
                    </w:div>
                  </w:divsChild>
                </w:div>
                <w:div w:id="602496798">
                  <w:marLeft w:val="0"/>
                  <w:marRight w:val="0"/>
                  <w:marTop w:val="0"/>
                  <w:marBottom w:val="0"/>
                  <w:divBdr>
                    <w:top w:val="none" w:sz="0" w:space="0" w:color="auto"/>
                    <w:left w:val="none" w:sz="0" w:space="0" w:color="auto"/>
                    <w:bottom w:val="none" w:sz="0" w:space="0" w:color="auto"/>
                    <w:right w:val="none" w:sz="0" w:space="0" w:color="auto"/>
                  </w:divBdr>
                  <w:divsChild>
                    <w:div w:id="756903784">
                      <w:marLeft w:val="0"/>
                      <w:marRight w:val="0"/>
                      <w:marTop w:val="0"/>
                      <w:marBottom w:val="0"/>
                      <w:divBdr>
                        <w:top w:val="none" w:sz="0" w:space="0" w:color="auto"/>
                        <w:left w:val="none" w:sz="0" w:space="0" w:color="auto"/>
                        <w:bottom w:val="none" w:sz="0" w:space="0" w:color="auto"/>
                        <w:right w:val="none" w:sz="0" w:space="0" w:color="auto"/>
                      </w:divBdr>
                    </w:div>
                  </w:divsChild>
                </w:div>
                <w:div w:id="264659447">
                  <w:marLeft w:val="0"/>
                  <w:marRight w:val="0"/>
                  <w:marTop w:val="0"/>
                  <w:marBottom w:val="0"/>
                  <w:divBdr>
                    <w:top w:val="none" w:sz="0" w:space="0" w:color="auto"/>
                    <w:left w:val="none" w:sz="0" w:space="0" w:color="auto"/>
                    <w:bottom w:val="none" w:sz="0" w:space="0" w:color="auto"/>
                    <w:right w:val="none" w:sz="0" w:space="0" w:color="auto"/>
                  </w:divBdr>
                  <w:divsChild>
                    <w:div w:id="527915712">
                      <w:marLeft w:val="0"/>
                      <w:marRight w:val="0"/>
                      <w:marTop w:val="0"/>
                      <w:marBottom w:val="0"/>
                      <w:divBdr>
                        <w:top w:val="none" w:sz="0" w:space="0" w:color="auto"/>
                        <w:left w:val="none" w:sz="0" w:space="0" w:color="auto"/>
                        <w:bottom w:val="none" w:sz="0" w:space="0" w:color="auto"/>
                        <w:right w:val="none" w:sz="0" w:space="0" w:color="auto"/>
                      </w:divBdr>
                    </w:div>
                  </w:divsChild>
                </w:div>
                <w:div w:id="1031613943">
                  <w:marLeft w:val="0"/>
                  <w:marRight w:val="0"/>
                  <w:marTop w:val="0"/>
                  <w:marBottom w:val="0"/>
                  <w:divBdr>
                    <w:top w:val="none" w:sz="0" w:space="0" w:color="auto"/>
                    <w:left w:val="none" w:sz="0" w:space="0" w:color="auto"/>
                    <w:bottom w:val="none" w:sz="0" w:space="0" w:color="auto"/>
                    <w:right w:val="none" w:sz="0" w:space="0" w:color="auto"/>
                  </w:divBdr>
                  <w:divsChild>
                    <w:div w:id="1433818486">
                      <w:marLeft w:val="0"/>
                      <w:marRight w:val="0"/>
                      <w:marTop w:val="0"/>
                      <w:marBottom w:val="0"/>
                      <w:divBdr>
                        <w:top w:val="none" w:sz="0" w:space="0" w:color="auto"/>
                        <w:left w:val="none" w:sz="0" w:space="0" w:color="auto"/>
                        <w:bottom w:val="none" w:sz="0" w:space="0" w:color="auto"/>
                        <w:right w:val="none" w:sz="0" w:space="0" w:color="auto"/>
                      </w:divBdr>
                    </w:div>
                  </w:divsChild>
                </w:div>
                <w:div w:id="1794203989">
                  <w:marLeft w:val="0"/>
                  <w:marRight w:val="0"/>
                  <w:marTop w:val="0"/>
                  <w:marBottom w:val="0"/>
                  <w:divBdr>
                    <w:top w:val="none" w:sz="0" w:space="0" w:color="auto"/>
                    <w:left w:val="none" w:sz="0" w:space="0" w:color="auto"/>
                    <w:bottom w:val="none" w:sz="0" w:space="0" w:color="auto"/>
                    <w:right w:val="none" w:sz="0" w:space="0" w:color="auto"/>
                  </w:divBdr>
                  <w:divsChild>
                    <w:div w:id="1798907269">
                      <w:marLeft w:val="0"/>
                      <w:marRight w:val="0"/>
                      <w:marTop w:val="0"/>
                      <w:marBottom w:val="0"/>
                      <w:divBdr>
                        <w:top w:val="none" w:sz="0" w:space="0" w:color="auto"/>
                        <w:left w:val="none" w:sz="0" w:space="0" w:color="auto"/>
                        <w:bottom w:val="none" w:sz="0" w:space="0" w:color="auto"/>
                        <w:right w:val="none" w:sz="0" w:space="0" w:color="auto"/>
                      </w:divBdr>
                    </w:div>
                  </w:divsChild>
                </w:div>
                <w:div w:id="1439989739">
                  <w:marLeft w:val="0"/>
                  <w:marRight w:val="0"/>
                  <w:marTop w:val="0"/>
                  <w:marBottom w:val="0"/>
                  <w:divBdr>
                    <w:top w:val="none" w:sz="0" w:space="0" w:color="auto"/>
                    <w:left w:val="none" w:sz="0" w:space="0" w:color="auto"/>
                    <w:bottom w:val="none" w:sz="0" w:space="0" w:color="auto"/>
                    <w:right w:val="none" w:sz="0" w:space="0" w:color="auto"/>
                  </w:divBdr>
                  <w:divsChild>
                    <w:div w:id="10690371">
                      <w:marLeft w:val="0"/>
                      <w:marRight w:val="0"/>
                      <w:marTop w:val="0"/>
                      <w:marBottom w:val="0"/>
                      <w:divBdr>
                        <w:top w:val="none" w:sz="0" w:space="0" w:color="auto"/>
                        <w:left w:val="none" w:sz="0" w:space="0" w:color="auto"/>
                        <w:bottom w:val="none" w:sz="0" w:space="0" w:color="auto"/>
                        <w:right w:val="none" w:sz="0" w:space="0" w:color="auto"/>
                      </w:divBdr>
                    </w:div>
                  </w:divsChild>
                </w:div>
                <w:div w:id="1190879185">
                  <w:marLeft w:val="0"/>
                  <w:marRight w:val="0"/>
                  <w:marTop w:val="0"/>
                  <w:marBottom w:val="0"/>
                  <w:divBdr>
                    <w:top w:val="none" w:sz="0" w:space="0" w:color="auto"/>
                    <w:left w:val="none" w:sz="0" w:space="0" w:color="auto"/>
                    <w:bottom w:val="none" w:sz="0" w:space="0" w:color="auto"/>
                    <w:right w:val="none" w:sz="0" w:space="0" w:color="auto"/>
                  </w:divBdr>
                  <w:divsChild>
                    <w:div w:id="1976254991">
                      <w:marLeft w:val="0"/>
                      <w:marRight w:val="0"/>
                      <w:marTop w:val="0"/>
                      <w:marBottom w:val="0"/>
                      <w:divBdr>
                        <w:top w:val="none" w:sz="0" w:space="0" w:color="auto"/>
                        <w:left w:val="none" w:sz="0" w:space="0" w:color="auto"/>
                        <w:bottom w:val="none" w:sz="0" w:space="0" w:color="auto"/>
                        <w:right w:val="none" w:sz="0" w:space="0" w:color="auto"/>
                      </w:divBdr>
                    </w:div>
                  </w:divsChild>
                </w:div>
                <w:div w:id="1083645334">
                  <w:marLeft w:val="0"/>
                  <w:marRight w:val="0"/>
                  <w:marTop w:val="0"/>
                  <w:marBottom w:val="0"/>
                  <w:divBdr>
                    <w:top w:val="none" w:sz="0" w:space="0" w:color="auto"/>
                    <w:left w:val="none" w:sz="0" w:space="0" w:color="auto"/>
                    <w:bottom w:val="none" w:sz="0" w:space="0" w:color="auto"/>
                    <w:right w:val="none" w:sz="0" w:space="0" w:color="auto"/>
                  </w:divBdr>
                  <w:divsChild>
                    <w:div w:id="176500991">
                      <w:marLeft w:val="0"/>
                      <w:marRight w:val="0"/>
                      <w:marTop w:val="0"/>
                      <w:marBottom w:val="0"/>
                      <w:divBdr>
                        <w:top w:val="none" w:sz="0" w:space="0" w:color="auto"/>
                        <w:left w:val="none" w:sz="0" w:space="0" w:color="auto"/>
                        <w:bottom w:val="none" w:sz="0" w:space="0" w:color="auto"/>
                        <w:right w:val="none" w:sz="0" w:space="0" w:color="auto"/>
                      </w:divBdr>
                    </w:div>
                  </w:divsChild>
                </w:div>
                <w:div w:id="1760133101">
                  <w:marLeft w:val="0"/>
                  <w:marRight w:val="0"/>
                  <w:marTop w:val="0"/>
                  <w:marBottom w:val="0"/>
                  <w:divBdr>
                    <w:top w:val="none" w:sz="0" w:space="0" w:color="auto"/>
                    <w:left w:val="none" w:sz="0" w:space="0" w:color="auto"/>
                    <w:bottom w:val="none" w:sz="0" w:space="0" w:color="auto"/>
                    <w:right w:val="none" w:sz="0" w:space="0" w:color="auto"/>
                  </w:divBdr>
                  <w:divsChild>
                    <w:div w:id="256450768">
                      <w:marLeft w:val="0"/>
                      <w:marRight w:val="0"/>
                      <w:marTop w:val="0"/>
                      <w:marBottom w:val="0"/>
                      <w:divBdr>
                        <w:top w:val="none" w:sz="0" w:space="0" w:color="auto"/>
                        <w:left w:val="none" w:sz="0" w:space="0" w:color="auto"/>
                        <w:bottom w:val="none" w:sz="0" w:space="0" w:color="auto"/>
                        <w:right w:val="none" w:sz="0" w:space="0" w:color="auto"/>
                      </w:divBdr>
                    </w:div>
                  </w:divsChild>
                </w:div>
                <w:div w:id="1439131858">
                  <w:marLeft w:val="0"/>
                  <w:marRight w:val="0"/>
                  <w:marTop w:val="0"/>
                  <w:marBottom w:val="0"/>
                  <w:divBdr>
                    <w:top w:val="none" w:sz="0" w:space="0" w:color="auto"/>
                    <w:left w:val="none" w:sz="0" w:space="0" w:color="auto"/>
                    <w:bottom w:val="none" w:sz="0" w:space="0" w:color="auto"/>
                    <w:right w:val="none" w:sz="0" w:space="0" w:color="auto"/>
                  </w:divBdr>
                  <w:divsChild>
                    <w:div w:id="1410730988">
                      <w:marLeft w:val="0"/>
                      <w:marRight w:val="0"/>
                      <w:marTop w:val="0"/>
                      <w:marBottom w:val="0"/>
                      <w:divBdr>
                        <w:top w:val="none" w:sz="0" w:space="0" w:color="auto"/>
                        <w:left w:val="none" w:sz="0" w:space="0" w:color="auto"/>
                        <w:bottom w:val="none" w:sz="0" w:space="0" w:color="auto"/>
                        <w:right w:val="none" w:sz="0" w:space="0" w:color="auto"/>
                      </w:divBdr>
                    </w:div>
                  </w:divsChild>
                </w:div>
                <w:div w:id="1652975458">
                  <w:marLeft w:val="0"/>
                  <w:marRight w:val="0"/>
                  <w:marTop w:val="0"/>
                  <w:marBottom w:val="0"/>
                  <w:divBdr>
                    <w:top w:val="none" w:sz="0" w:space="0" w:color="auto"/>
                    <w:left w:val="none" w:sz="0" w:space="0" w:color="auto"/>
                    <w:bottom w:val="none" w:sz="0" w:space="0" w:color="auto"/>
                    <w:right w:val="none" w:sz="0" w:space="0" w:color="auto"/>
                  </w:divBdr>
                  <w:divsChild>
                    <w:div w:id="2054843309">
                      <w:marLeft w:val="0"/>
                      <w:marRight w:val="0"/>
                      <w:marTop w:val="0"/>
                      <w:marBottom w:val="0"/>
                      <w:divBdr>
                        <w:top w:val="none" w:sz="0" w:space="0" w:color="auto"/>
                        <w:left w:val="none" w:sz="0" w:space="0" w:color="auto"/>
                        <w:bottom w:val="none" w:sz="0" w:space="0" w:color="auto"/>
                        <w:right w:val="none" w:sz="0" w:space="0" w:color="auto"/>
                      </w:divBdr>
                    </w:div>
                  </w:divsChild>
                </w:div>
                <w:div w:id="1353070081">
                  <w:marLeft w:val="0"/>
                  <w:marRight w:val="0"/>
                  <w:marTop w:val="0"/>
                  <w:marBottom w:val="0"/>
                  <w:divBdr>
                    <w:top w:val="none" w:sz="0" w:space="0" w:color="auto"/>
                    <w:left w:val="none" w:sz="0" w:space="0" w:color="auto"/>
                    <w:bottom w:val="none" w:sz="0" w:space="0" w:color="auto"/>
                    <w:right w:val="none" w:sz="0" w:space="0" w:color="auto"/>
                  </w:divBdr>
                  <w:divsChild>
                    <w:div w:id="1059480738">
                      <w:marLeft w:val="0"/>
                      <w:marRight w:val="0"/>
                      <w:marTop w:val="0"/>
                      <w:marBottom w:val="0"/>
                      <w:divBdr>
                        <w:top w:val="none" w:sz="0" w:space="0" w:color="auto"/>
                        <w:left w:val="none" w:sz="0" w:space="0" w:color="auto"/>
                        <w:bottom w:val="none" w:sz="0" w:space="0" w:color="auto"/>
                        <w:right w:val="none" w:sz="0" w:space="0" w:color="auto"/>
                      </w:divBdr>
                    </w:div>
                  </w:divsChild>
                </w:div>
                <w:div w:id="1601521463">
                  <w:marLeft w:val="0"/>
                  <w:marRight w:val="0"/>
                  <w:marTop w:val="0"/>
                  <w:marBottom w:val="0"/>
                  <w:divBdr>
                    <w:top w:val="none" w:sz="0" w:space="0" w:color="auto"/>
                    <w:left w:val="none" w:sz="0" w:space="0" w:color="auto"/>
                    <w:bottom w:val="none" w:sz="0" w:space="0" w:color="auto"/>
                    <w:right w:val="none" w:sz="0" w:space="0" w:color="auto"/>
                  </w:divBdr>
                  <w:divsChild>
                    <w:div w:id="1313831723">
                      <w:marLeft w:val="0"/>
                      <w:marRight w:val="0"/>
                      <w:marTop w:val="0"/>
                      <w:marBottom w:val="0"/>
                      <w:divBdr>
                        <w:top w:val="none" w:sz="0" w:space="0" w:color="auto"/>
                        <w:left w:val="none" w:sz="0" w:space="0" w:color="auto"/>
                        <w:bottom w:val="none" w:sz="0" w:space="0" w:color="auto"/>
                        <w:right w:val="none" w:sz="0" w:space="0" w:color="auto"/>
                      </w:divBdr>
                    </w:div>
                  </w:divsChild>
                </w:div>
                <w:div w:id="1282767231">
                  <w:marLeft w:val="0"/>
                  <w:marRight w:val="0"/>
                  <w:marTop w:val="0"/>
                  <w:marBottom w:val="0"/>
                  <w:divBdr>
                    <w:top w:val="none" w:sz="0" w:space="0" w:color="auto"/>
                    <w:left w:val="none" w:sz="0" w:space="0" w:color="auto"/>
                    <w:bottom w:val="none" w:sz="0" w:space="0" w:color="auto"/>
                    <w:right w:val="none" w:sz="0" w:space="0" w:color="auto"/>
                  </w:divBdr>
                  <w:divsChild>
                    <w:div w:id="958805568">
                      <w:marLeft w:val="0"/>
                      <w:marRight w:val="0"/>
                      <w:marTop w:val="0"/>
                      <w:marBottom w:val="0"/>
                      <w:divBdr>
                        <w:top w:val="none" w:sz="0" w:space="0" w:color="auto"/>
                        <w:left w:val="none" w:sz="0" w:space="0" w:color="auto"/>
                        <w:bottom w:val="none" w:sz="0" w:space="0" w:color="auto"/>
                        <w:right w:val="none" w:sz="0" w:space="0" w:color="auto"/>
                      </w:divBdr>
                    </w:div>
                  </w:divsChild>
                </w:div>
                <w:div w:id="1541354325">
                  <w:marLeft w:val="0"/>
                  <w:marRight w:val="0"/>
                  <w:marTop w:val="0"/>
                  <w:marBottom w:val="0"/>
                  <w:divBdr>
                    <w:top w:val="none" w:sz="0" w:space="0" w:color="auto"/>
                    <w:left w:val="none" w:sz="0" w:space="0" w:color="auto"/>
                    <w:bottom w:val="none" w:sz="0" w:space="0" w:color="auto"/>
                    <w:right w:val="none" w:sz="0" w:space="0" w:color="auto"/>
                  </w:divBdr>
                  <w:divsChild>
                    <w:div w:id="734209156">
                      <w:marLeft w:val="0"/>
                      <w:marRight w:val="0"/>
                      <w:marTop w:val="0"/>
                      <w:marBottom w:val="0"/>
                      <w:divBdr>
                        <w:top w:val="none" w:sz="0" w:space="0" w:color="auto"/>
                        <w:left w:val="none" w:sz="0" w:space="0" w:color="auto"/>
                        <w:bottom w:val="none" w:sz="0" w:space="0" w:color="auto"/>
                        <w:right w:val="none" w:sz="0" w:space="0" w:color="auto"/>
                      </w:divBdr>
                    </w:div>
                  </w:divsChild>
                </w:div>
                <w:div w:id="749228786">
                  <w:marLeft w:val="0"/>
                  <w:marRight w:val="0"/>
                  <w:marTop w:val="0"/>
                  <w:marBottom w:val="0"/>
                  <w:divBdr>
                    <w:top w:val="none" w:sz="0" w:space="0" w:color="auto"/>
                    <w:left w:val="none" w:sz="0" w:space="0" w:color="auto"/>
                    <w:bottom w:val="none" w:sz="0" w:space="0" w:color="auto"/>
                    <w:right w:val="none" w:sz="0" w:space="0" w:color="auto"/>
                  </w:divBdr>
                  <w:divsChild>
                    <w:div w:id="1360623355">
                      <w:marLeft w:val="0"/>
                      <w:marRight w:val="0"/>
                      <w:marTop w:val="0"/>
                      <w:marBottom w:val="0"/>
                      <w:divBdr>
                        <w:top w:val="none" w:sz="0" w:space="0" w:color="auto"/>
                        <w:left w:val="none" w:sz="0" w:space="0" w:color="auto"/>
                        <w:bottom w:val="none" w:sz="0" w:space="0" w:color="auto"/>
                        <w:right w:val="none" w:sz="0" w:space="0" w:color="auto"/>
                      </w:divBdr>
                    </w:div>
                  </w:divsChild>
                </w:div>
                <w:div w:id="137385085">
                  <w:marLeft w:val="0"/>
                  <w:marRight w:val="0"/>
                  <w:marTop w:val="0"/>
                  <w:marBottom w:val="0"/>
                  <w:divBdr>
                    <w:top w:val="none" w:sz="0" w:space="0" w:color="auto"/>
                    <w:left w:val="none" w:sz="0" w:space="0" w:color="auto"/>
                    <w:bottom w:val="none" w:sz="0" w:space="0" w:color="auto"/>
                    <w:right w:val="none" w:sz="0" w:space="0" w:color="auto"/>
                  </w:divBdr>
                  <w:divsChild>
                    <w:div w:id="595015801">
                      <w:marLeft w:val="0"/>
                      <w:marRight w:val="0"/>
                      <w:marTop w:val="0"/>
                      <w:marBottom w:val="0"/>
                      <w:divBdr>
                        <w:top w:val="none" w:sz="0" w:space="0" w:color="auto"/>
                        <w:left w:val="none" w:sz="0" w:space="0" w:color="auto"/>
                        <w:bottom w:val="none" w:sz="0" w:space="0" w:color="auto"/>
                        <w:right w:val="none" w:sz="0" w:space="0" w:color="auto"/>
                      </w:divBdr>
                    </w:div>
                  </w:divsChild>
                </w:div>
                <w:div w:id="264925836">
                  <w:marLeft w:val="0"/>
                  <w:marRight w:val="0"/>
                  <w:marTop w:val="0"/>
                  <w:marBottom w:val="0"/>
                  <w:divBdr>
                    <w:top w:val="none" w:sz="0" w:space="0" w:color="auto"/>
                    <w:left w:val="none" w:sz="0" w:space="0" w:color="auto"/>
                    <w:bottom w:val="none" w:sz="0" w:space="0" w:color="auto"/>
                    <w:right w:val="none" w:sz="0" w:space="0" w:color="auto"/>
                  </w:divBdr>
                  <w:divsChild>
                    <w:div w:id="645403883">
                      <w:marLeft w:val="0"/>
                      <w:marRight w:val="0"/>
                      <w:marTop w:val="0"/>
                      <w:marBottom w:val="0"/>
                      <w:divBdr>
                        <w:top w:val="none" w:sz="0" w:space="0" w:color="auto"/>
                        <w:left w:val="none" w:sz="0" w:space="0" w:color="auto"/>
                        <w:bottom w:val="none" w:sz="0" w:space="0" w:color="auto"/>
                        <w:right w:val="none" w:sz="0" w:space="0" w:color="auto"/>
                      </w:divBdr>
                    </w:div>
                  </w:divsChild>
                </w:div>
                <w:div w:id="140998721">
                  <w:marLeft w:val="0"/>
                  <w:marRight w:val="0"/>
                  <w:marTop w:val="0"/>
                  <w:marBottom w:val="0"/>
                  <w:divBdr>
                    <w:top w:val="none" w:sz="0" w:space="0" w:color="auto"/>
                    <w:left w:val="none" w:sz="0" w:space="0" w:color="auto"/>
                    <w:bottom w:val="none" w:sz="0" w:space="0" w:color="auto"/>
                    <w:right w:val="none" w:sz="0" w:space="0" w:color="auto"/>
                  </w:divBdr>
                  <w:divsChild>
                    <w:div w:id="209616628">
                      <w:marLeft w:val="0"/>
                      <w:marRight w:val="0"/>
                      <w:marTop w:val="0"/>
                      <w:marBottom w:val="0"/>
                      <w:divBdr>
                        <w:top w:val="none" w:sz="0" w:space="0" w:color="auto"/>
                        <w:left w:val="none" w:sz="0" w:space="0" w:color="auto"/>
                        <w:bottom w:val="none" w:sz="0" w:space="0" w:color="auto"/>
                        <w:right w:val="none" w:sz="0" w:space="0" w:color="auto"/>
                      </w:divBdr>
                    </w:div>
                  </w:divsChild>
                </w:div>
                <w:div w:id="40904672">
                  <w:marLeft w:val="0"/>
                  <w:marRight w:val="0"/>
                  <w:marTop w:val="0"/>
                  <w:marBottom w:val="0"/>
                  <w:divBdr>
                    <w:top w:val="none" w:sz="0" w:space="0" w:color="auto"/>
                    <w:left w:val="none" w:sz="0" w:space="0" w:color="auto"/>
                    <w:bottom w:val="none" w:sz="0" w:space="0" w:color="auto"/>
                    <w:right w:val="none" w:sz="0" w:space="0" w:color="auto"/>
                  </w:divBdr>
                  <w:divsChild>
                    <w:div w:id="1916746910">
                      <w:marLeft w:val="0"/>
                      <w:marRight w:val="0"/>
                      <w:marTop w:val="0"/>
                      <w:marBottom w:val="0"/>
                      <w:divBdr>
                        <w:top w:val="none" w:sz="0" w:space="0" w:color="auto"/>
                        <w:left w:val="none" w:sz="0" w:space="0" w:color="auto"/>
                        <w:bottom w:val="none" w:sz="0" w:space="0" w:color="auto"/>
                        <w:right w:val="none" w:sz="0" w:space="0" w:color="auto"/>
                      </w:divBdr>
                    </w:div>
                  </w:divsChild>
                </w:div>
                <w:div w:id="1442605012">
                  <w:marLeft w:val="0"/>
                  <w:marRight w:val="0"/>
                  <w:marTop w:val="0"/>
                  <w:marBottom w:val="0"/>
                  <w:divBdr>
                    <w:top w:val="none" w:sz="0" w:space="0" w:color="auto"/>
                    <w:left w:val="none" w:sz="0" w:space="0" w:color="auto"/>
                    <w:bottom w:val="none" w:sz="0" w:space="0" w:color="auto"/>
                    <w:right w:val="none" w:sz="0" w:space="0" w:color="auto"/>
                  </w:divBdr>
                  <w:divsChild>
                    <w:div w:id="160904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2026-09-08T10:43:00Z</dcterms:created>
  <dcterms:modified xsi:type="dcterms:W3CDTF">2026-09-09T07:57:00Z</dcterms:modified>
</cp:coreProperties>
</file>