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28" w:type="dxa"/>
        <w:tblInd w:w="-219" w:type="dxa"/>
        <w:tblLook w:val="0000" w:firstRow="0" w:lastRow="0" w:firstColumn="0" w:lastColumn="0" w:noHBand="0" w:noVBand="0"/>
      </w:tblPr>
      <w:tblGrid>
        <w:gridCol w:w="3924"/>
        <w:gridCol w:w="6104"/>
      </w:tblGrid>
      <w:tr w:rsidR="0073773F" w:rsidRPr="00B86DB7" w14:paraId="68C6F999" w14:textId="77777777" w:rsidTr="002F75C5">
        <w:trPr>
          <w:trHeight w:val="1316"/>
        </w:trPr>
        <w:tc>
          <w:tcPr>
            <w:tcW w:w="3924" w:type="dxa"/>
          </w:tcPr>
          <w:p w14:paraId="3109F80D" w14:textId="77777777" w:rsidR="0073773F" w:rsidRPr="00CC31E9" w:rsidRDefault="0073773F" w:rsidP="002F75C5">
            <w:pPr>
              <w:spacing w:after="0" w:line="240" w:lineRule="auto"/>
              <w:jc w:val="center"/>
              <w:rPr>
                <w:b/>
                <w:sz w:val="26"/>
              </w:rPr>
            </w:pPr>
            <w:r w:rsidRPr="00CC31E9">
              <w:rPr>
                <w:b/>
                <w:sz w:val="26"/>
              </w:rPr>
              <w:t>HỘI ĐỒNG NHÂN DÂN</w:t>
            </w:r>
          </w:p>
          <w:p w14:paraId="667DDE6A" w14:textId="77777777" w:rsidR="0073773F" w:rsidRPr="00CC31E9" w:rsidRDefault="0073773F" w:rsidP="002F75C5">
            <w:pPr>
              <w:spacing w:after="0" w:line="240" w:lineRule="auto"/>
              <w:jc w:val="center"/>
              <w:rPr>
                <w:b/>
                <w:sz w:val="26"/>
              </w:rPr>
            </w:pPr>
            <w:r>
              <w:rPr>
                <w:b/>
                <w:sz w:val="26"/>
              </w:rPr>
              <w:t>XÃ TÂN TIẾN</w:t>
            </w:r>
          </w:p>
          <w:p w14:paraId="05CA8498" w14:textId="77777777" w:rsidR="0073773F" w:rsidRPr="00CC31E9" w:rsidRDefault="0073773F" w:rsidP="002F75C5">
            <w:pPr>
              <w:spacing w:after="0" w:line="240" w:lineRule="auto"/>
              <w:jc w:val="center"/>
            </w:pPr>
            <w:r w:rsidRPr="00CC31E9">
              <w:rPr>
                <w:noProof/>
              </w:rPr>
              <mc:AlternateContent>
                <mc:Choice Requires="wps">
                  <w:drawing>
                    <wp:anchor distT="0" distB="0" distL="114300" distR="114300" simplePos="0" relativeHeight="251659264" behindDoc="0" locked="0" layoutInCell="1" allowOverlap="1" wp14:anchorId="2482BC55" wp14:editId="467FE08C">
                      <wp:simplePos x="0" y="0"/>
                      <wp:positionH relativeFrom="column">
                        <wp:posOffset>788035</wp:posOffset>
                      </wp:positionH>
                      <wp:positionV relativeFrom="paragraph">
                        <wp:posOffset>41910</wp:posOffset>
                      </wp:positionV>
                      <wp:extent cx="690880" cy="0"/>
                      <wp:effectExtent l="5080" t="8255" r="8890" b="107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0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2CE7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05pt,3.3pt" to="116.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JbIgIAAD8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RYiXOMFOmh&#10;RTtviWg7jyqtFAioLcqDToNxBYRXamtDpfSoduZR028OKV11RLU88n0+GQDJQkbyKiVsnIHb9sMn&#10;zSCGvHgdRTs2tkeNFOZrSAzgIAw6xi6dbl3iR48oHM4W6XwOvaRXV0KKgBDyjHX+I9c9CkaJpVBB&#10;P1KQw6PzgdGvkHCs9EZIGWdAKjSUeDGdTGOC01Kw4Axhzrb7Slp0IGGK4hfLA899mNUvikWwjhO2&#10;vtieCHm24XKpAh5UAnQu1nlMvi/SxXq+nuejfDJbj/K0rkcfNlU+mm2y99P6XV1VdfYjUMvyohOM&#10;cRXYXUc2y/9uJC6P5zxst6G9yZC8Ro96AdnrP5KOTQ19PE/EXrPT1l6bDVMagy8vKjyD+z3Y9+9+&#10;9RMAAP//AwBQSwMEFAAGAAgAAAAhAGsirIvZAAAABwEAAA8AAABkcnMvZG93bnJldi54bWxMjsFK&#10;xDAURfeC/xCe4M5JJyPFqU2HQdSNIDhW12nzbIvJS2kynfr3Pt3o8nAv955yt3gnZpziEEjDepWB&#10;QGqDHajTUL8+XN2AiMmQNS4QavjCCLvq/Kw0hQ0nesH5kDrBIxQLo6FPaSykjG2P3sRVGJE4+wiT&#10;N4lx6qSdzInHvZMqy3LpzUD80JsR73psPw9Hr2H//nS/eZ4bH5zddvWb9XX2qLS+vFj2tyASLumv&#10;DD/6rA4VOzXhSDYKx6yu11zVkOcgOFcbtQXR/LKsSvnfv/oGAAD//wMAUEsBAi0AFAAGAAgAAAAh&#10;ALaDOJL+AAAA4QEAABMAAAAAAAAAAAAAAAAAAAAAAFtDb250ZW50X1R5cGVzXS54bWxQSwECLQAU&#10;AAYACAAAACEAOP0h/9YAAACUAQAACwAAAAAAAAAAAAAAAAAvAQAAX3JlbHMvLnJlbHNQSwECLQAU&#10;AAYACAAAACEAzgJiWyICAAA/BAAADgAAAAAAAAAAAAAAAAAuAgAAZHJzL2Uyb0RvYy54bWxQSwEC&#10;LQAUAAYACAAAACEAayKsi9kAAAAHAQAADwAAAAAAAAAAAAAAAAB8BAAAZHJzL2Rvd25yZXYueG1s&#10;UEsFBgAAAAAEAAQA8wAAAIIFAAAAAA==&#10;"/>
                  </w:pict>
                </mc:Fallback>
              </mc:AlternateContent>
            </w:r>
          </w:p>
          <w:p w14:paraId="454D66E7" w14:textId="77777777" w:rsidR="0073773F" w:rsidRPr="00B86DB7" w:rsidRDefault="0073773F" w:rsidP="002F75C5">
            <w:pPr>
              <w:spacing w:after="0" w:line="265" w:lineRule="auto"/>
              <w:ind w:left="-34"/>
              <w:jc w:val="center"/>
              <w:rPr>
                <w:sz w:val="26"/>
                <w:szCs w:val="26"/>
              </w:rPr>
            </w:pPr>
            <w:r>
              <w:rPr>
                <w:sz w:val="26"/>
                <w:szCs w:val="26"/>
              </w:rPr>
              <w:t>Số        /BC-HĐND</w:t>
            </w:r>
          </w:p>
        </w:tc>
        <w:tc>
          <w:tcPr>
            <w:tcW w:w="6104" w:type="dxa"/>
          </w:tcPr>
          <w:p w14:paraId="457181C9" w14:textId="77777777" w:rsidR="0073773F" w:rsidRPr="00CC31E9" w:rsidRDefault="0073773F" w:rsidP="002F75C5">
            <w:pPr>
              <w:spacing w:after="0" w:line="240" w:lineRule="auto"/>
              <w:jc w:val="center"/>
              <w:rPr>
                <w:b/>
                <w:sz w:val="26"/>
              </w:rPr>
            </w:pPr>
            <w:r w:rsidRPr="00CC31E9">
              <w:rPr>
                <w:b/>
                <w:sz w:val="26"/>
              </w:rPr>
              <w:t>CỘNG HOÀ XÃ HỘI CHỦ NGHĨA VIỆT NAM</w:t>
            </w:r>
          </w:p>
          <w:p w14:paraId="2E8CDC01" w14:textId="77777777" w:rsidR="0073773F" w:rsidRPr="00CC31E9" w:rsidRDefault="0073773F" w:rsidP="002F75C5">
            <w:pPr>
              <w:pStyle w:val="Heading1"/>
              <w:jc w:val="center"/>
              <w:rPr>
                <w:rFonts w:ascii="Times New Roman" w:hAnsi="Times New Roman"/>
                <w:color w:val="000000"/>
                <w:sz w:val="28"/>
                <w:szCs w:val="28"/>
              </w:rPr>
            </w:pPr>
            <w:r w:rsidRPr="00CC31E9">
              <w:rPr>
                <w:rFonts w:ascii="Times New Roman" w:hAnsi="Times New Roman"/>
                <w:color w:val="000000"/>
                <w:sz w:val="28"/>
                <w:szCs w:val="28"/>
              </w:rPr>
              <w:t>Độc lập - Tự do - Hạnh phúc</w:t>
            </w:r>
          </w:p>
          <w:p w14:paraId="6CE0DFFD" w14:textId="77777777" w:rsidR="0073773F" w:rsidRPr="00CC31E9" w:rsidRDefault="0073773F" w:rsidP="002F75C5">
            <w:pPr>
              <w:pStyle w:val="Heading2"/>
              <w:jc w:val="center"/>
              <w:rPr>
                <w:rFonts w:ascii="Times New Roman" w:hAnsi="Times New Roman"/>
                <w:color w:val="000000"/>
                <w:szCs w:val="28"/>
              </w:rPr>
            </w:pPr>
            <w:r w:rsidRPr="00CC31E9">
              <w:rPr>
                <w:rFonts w:ascii="Times New Roman" w:hAnsi="Times New Roman"/>
                <w:b w:val="0"/>
                <w:noProof/>
                <w:color w:val="000000"/>
                <w:szCs w:val="28"/>
                <w:lang w:val="en-SG" w:eastAsia="en-SG"/>
              </w:rPr>
              <mc:AlternateContent>
                <mc:Choice Requires="wps">
                  <w:drawing>
                    <wp:anchor distT="0" distB="0" distL="114300" distR="114300" simplePos="0" relativeHeight="251660288" behindDoc="0" locked="0" layoutInCell="1" allowOverlap="1" wp14:anchorId="32D62244" wp14:editId="5BED6883">
                      <wp:simplePos x="0" y="0"/>
                      <wp:positionH relativeFrom="column">
                        <wp:posOffset>765175</wp:posOffset>
                      </wp:positionH>
                      <wp:positionV relativeFrom="paragraph">
                        <wp:posOffset>20320</wp:posOffset>
                      </wp:positionV>
                      <wp:extent cx="2214880" cy="0"/>
                      <wp:effectExtent l="6985" t="10795" r="6985"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99D2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5pt,1.6pt" to="234.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6ZHQIAADY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XiKkSId&#10;tGjnLRGH1qNKKwUCaoumQafeuALCK7W1oVJ6Vjvzoul3h5SuWqIOPPJ9vRgASUNG8iYlbJyB2/b9&#10;Z80ghhy9jqKdG9sFSJADnWNvLvfe8LNHFA6zLM3nc2ghHXwJKYZEY53/xHWHglFiKVSQjRTk9OJ8&#10;IEKKISQcK70RUsbWS4X6Ei9m2SwmOC0FC84Q5uxhX0mLTiQMT/xiVeB5DLP6qFgEazlh65vtiZBX&#10;Gy6XKuBBKUDnZl2n48disljP1/N8lGdP61E+qevRx02Vj5426YdZPa2rqk5/BmppXrSCMa4Cu2FS&#10;0/zvJuH2Zq4zdp/VuwzJW/SoF5Ad/pF07GVo33UQ9ppdtnboMQxnDL49pDD9j3uwH5/76hcAAAD/&#10;/wMAUEsDBBQABgAIAAAAIQAQ1MaG2gAAAAcBAAAPAAAAZHJzL2Rvd25yZXYueG1sTI7BTsMwEETv&#10;SPyDtUhcKmqTQAUhToWA3LhQqHrdJksSEa/T2G0DX8/CBY5PM5p5+XJyvTrQGDrPFi7nBhRx5euO&#10;Gwtvr+XFDagQkWvsPZOFTwqwLE5Pcsxqf+QXOqxio2SEQ4YW2hiHTOtQteQwzP1ALNm7Hx1GwbHR&#10;9YhHGXe9ToxZaIcdy0OLAz20VH2s9s5CKNe0K79m1cxs0sZTsnt8fkJrz8+m+ztQkab4V4YffVGH&#10;Qpy2fs91UL1wYq6laiFNQEl+tbhNQW1/WRe5/u9ffAMAAP//AwBQSwECLQAUAAYACAAAACEAtoM4&#10;kv4AAADhAQAAEwAAAAAAAAAAAAAAAAAAAAAAW0NvbnRlbnRfVHlwZXNdLnhtbFBLAQItABQABgAI&#10;AAAAIQA4/SH/1gAAAJQBAAALAAAAAAAAAAAAAAAAAC8BAABfcmVscy8ucmVsc1BLAQItABQABgAI&#10;AAAAIQCgkX6ZHQIAADYEAAAOAAAAAAAAAAAAAAAAAC4CAABkcnMvZTJvRG9jLnhtbFBLAQItABQA&#10;BgAIAAAAIQAQ1MaG2gAAAAcBAAAPAAAAAAAAAAAAAAAAAHcEAABkcnMvZG93bnJldi54bWxQSwUG&#10;AAAAAAQABADzAAAAfgUAAAAA&#10;"/>
                  </w:pict>
                </mc:Fallback>
              </mc:AlternateContent>
            </w:r>
          </w:p>
          <w:p w14:paraId="09FDCDA5" w14:textId="77777777" w:rsidR="0073773F" w:rsidRPr="00B86DB7" w:rsidRDefault="0073773F" w:rsidP="002F75C5">
            <w:pPr>
              <w:pStyle w:val="Heading2"/>
              <w:jc w:val="center"/>
              <w:rPr>
                <w:rFonts w:ascii="Times New Roman" w:hAnsi="Times New Roman"/>
                <w:b w:val="0"/>
                <w:i/>
                <w:color w:val="000000"/>
                <w:sz w:val="26"/>
                <w:szCs w:val="26"/>
              </w:rPr>
            </w:pPr>
            <w:r>
              <w:rPr>
                <w:rFonts w:ascii="Times New Roman" w:hAnsi="Times New Roman"/>
                <w:b w:val="0"/>
                <w:i/>
                <w:color w:val="000000"/>
                <w:sz w:val="26"/>
                <w:szCs w:val="26"/>
              </w:rPr>
              <w:t>Tân Tiến</w:t>
            </w:r>
            <w:r w:rsidRPr="00B86DB7">
              <w:rPr>
                <w:rFonts w:ascii="Times New Roman" w:hAnsi="Times New Roman"/>
                <w:b w:val="0"/>
                <w:i/>
                <w:color w:val="000000"/>
                <w:sz w:val="26"/>
                <w:szCs w:val="26"/>
              </w:rPr>
              <w:t xml:space="preserve">, ngày </w:t>
            </w:r>
            <w:r>
              <w:rPr>
                <w:rFonts w:ascii="Times New Roman" w:hAnsi="Times New Roman"/>
                <w:b w:val="0"/>
                <w:i/>
                <w:color w:val="000000"/>
                <w:sz w:val="26"/>
                <w:szCs w:val="26"/>
              </w:rPr>
              <w:t>15 tháng 6</w:t>
            </w:r>
            <w:r w:rsidRPr="00B86DB7">
              <w:rPr>
                <w:rFonts w:ascii="Times New Roman" w:hAnsi="Times New Roman"/>
                <w:b w:val="0"/>
                <w:i/>
                <w:color w:val="000000"/>
                <w:sz w:val="26"/>
                <w:szCs w:val="26"/>
              </w:rPr>
              <w:t xml:space="preserve"> năm 20</w:t>
            </w:r>
            <w:r>
              <w:rPr>
                <w:rFonts w:ascii="Times New Roman" w:hAnsi="Times New Roman"/>
                <w:b w:val="0"/>
                <w:i/>
                <w:color w:val="000000"/>
                <w:sz w:val="26"/>
                <w:szCs w:val="26"/>
              </w:rPr>
              <w:t>26</w:t>
            </w:r>
          </w:p>
        </w:tc>
      </w:tr>
    </w:tbl>
    <w:p w14:paraId="34624770" w14:textId="77777777" w:rsidR="0073773F" w:rsidRDefault="0073773F" w:rsidP="0073773F">
      <w:pPr>
        <w:tabs>
          <w:tab w:val="center" w:pos="1925"/>
          <w:tab w:val="center" w:pos="6775"/>
        </w:tabs>
        <w:spacing w:after="0" w:line="265" w:lineRule="auto"/>
        <w:ind w:left="0" w:firstLine="0"/>
        <w:jc w:val="left"/>
      </w:pPr>
      <w:r>
        <w:rPr>
          <w:rFonts w:ascii="Calibri" w:eastAsia="Calibri" w:hAnsi="Calibri" w:cs="Calibri"/>
          <w:sz w:val="22"/>
        </w:rPr>
        <w:tab/>
      </w:r>
      <w:r>
        <w:rPr>
          <w:sz w:val="26"/>
        </w:rPr>
        <w:t xml:space="preserve"> </w:t>
      </w:r>
    </w:p>
    <w:p w14:paraId="395B59E5" w14:textId="77777777" w:rsidR="0073773F" w:rsidRPr="009962CB" w:rsidRDefault="0073773F" w:rsidP="0073773F">
      <w:pPr>
        <w:spacing w:after="0" w:line="259" w:lineRule="auto"/>
        <w:ind w:left="0" w:firstLine="0"/>
        <w:jc w:val="center"/>
        <w:rPr>
          <w:b/>
          <w:bCs/>
          <w:sz w:val="27"/>
          <w:szCs w:val="27"/>
        </w:rPr>
      </w:pPr>
      <w:r w:rsidRPr="009962CB">
        <w:rPr>
          <w:b/>
          <w:bCs/>
          <w:sz w:val="27"/>
          <w:szCs w:val="27"/>
        </w:rPr>
        <w:t>BÁO CÁO</w:t>
      </w:r>
    </w:p>
    <w:p w14:paraId="0094879A" w14:textId="77777777" w:rsidR="0073773F" w:rsidRPr="009962CB" w:rsidRDefault="0073773F" w:rsidP="0073773F">
      <w:pPr>
        <w:spacing w:after="0" w:line="240" w:lineRule="auto"/>
        <w:ind w:left="0"/>
        <w:jc w:val="center"/>
        <w:rPr>
          <w:b/>
          <w:bCs/>
          <w:sz w:val="27"/>
          <w:szCs w:val="27"/>
        </w:rPr>
      </w:pPr>
      <w:r w:rsidRPr="009962CB">
        <w:rPr>
          <w:b/>
          <w:bCs/>
          <w:sz w:val="27"/>
          <w:szCs w:val="27"/>
        </w:rPr>
        <w:t>Tổng hợp ý kiến, kiến nghị của cử tri tại Hội nghị tiếp xúc cử tri  trước Kỳ họp thường lệ giữa năm 2026 - Hội đồng nhân dân xã khoá XIII</w:t>
      </w:r>
    </w:p>
    <w:p w14:paraId="5D22D784" w14:textId="77777777" w:rsidR="0073773F" w:rsidRPr="009962CB" w:rsidRDefault="0073773F" w:rsidP="0073773F">
      <w:pPr>
        <w:spacing w:after="0" w:line="240" w:lineRule="auto"/>
        <w:ind w:left="3391" w:firstLine="0"/>
        <w:jc w:val="left"/>
        <w:rPr>
          <w:sz w:val="27"/>
          <w:szCs w:val="27"/>
        </w:rPr>
      </w:pPr>
      <w:r w:rsidRPr="009962CB">
        <w:rPr>
          <w:noProof/>
          <w:sz w:val="27"/>
          <w:szCs w:val="27"/>
        </w:rPr>
        <mc:AlternateContent>
          <mc:Choice Requires="wps">
            <w:drawing>
              <wp:anchor distT="0" distB="0" distL="114300" distR="114300" simplePos="0" relativeHeight="251661312" behindDoc="0" locked="0" layoutInCell="1" allowOverlap="1" wp14:anchorId="3DCF5350" wp14:editId="55BC0937">
                <wp:simplePos x="0" y="0"/>
                <wp:positionH relativeFrom="column">
                  <wp:posOffset>2028190</wp:posOffset>
                </wp:positionH>
                <wp:positionV relativeFrom="paragraph">
                  <wp:posOffset>60960</wp:posOffset>
                </wp:positionV>
                <wp:extent cx="1927860" cy="7620"/>
                <wp:effectExtent l="0" t="0" r="34290" b="30480"/>
                <wp:wrapNone/>
                <wp:docPr id="1" name="Straight Connector 1"/>
                <wp:cNvGraphicFramePr/>
                <a:graphic xmlns:a="http://schemas.openxmlformats.org/drawingml/2006/main">
                  <a:graphicData uri="http://schemas.microsoft.com/office/word/2010/wordprocessingShape">
                    <wps:wsp>
                      <wps:cNvCnPr/>
                      <wps:spPr>
                        <a:xfrm flipV="1">
                          <a:off x="0" y="0"/>
                          <a:ext cx="19278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13F935"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7pt,4.8pt" to="31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gjwAEAAMQDAAAOAAAAZHJzL2Uyb0RvYy54bWysU01v2zAMvQ/ofxB0X+zkkHZGnB5SbJdi&#10;C9atd1WmYmH6AqXFzr8fJSfe0A7DUPQimBLfI98jvbkdrWFHwKi9a/lyUXMGTvpOu0PLv3/7+P6G&#10;s5iE64TxDlp+gshvt1fvNkNoYOV7bzpARiQuNkNoeZ9SaKoqyh6siAsfwNGj8mhFohAPVYdiIHZr&#10;qlVdr6vBYxfQS4iRbu+mR74t/EqBTF+UipCYaTn1lsqJ5XzKZ7XdiOaAIvRantsQr+jCCu2o6Ex1&#10;J5JgP1G/oLJaoo9epYX0tvJKaQlFA6lZ1s/UPPQiQNFC5sQw2xTfjlZ+Pu6R6Y5mx5kTlkb0kFDo&#10;Q5/YzjtHBnpky+zTEGJD6Tu3x3MUwx6z6FGhZcro8Jhp8g0JY2Nx+TS7DGNiki6XH1bXN2sahqS3&#10;6/WqDKGaWDI2YEyfwFuWP1putMseiEYc72OiypR6SaEgdzX1Ub7SyUBONu4rKNKV6xV02SjYGWRH&#10;QbvQ/SiaiKtkZojSxsyg+t+gc26GQdmy/wXO2aWid2kGWu08/q1qGi+tqin/onrSmmU/+e5UplLs&#10;oFUpLp3XOu/in3GB//75tr8AAAD//wMAUEsDBBQABgAIAAAAIQBTdf2Y2wAAAAgBAAAPAAAAZHJz&#10;L2Rvd25yZXYueG1sTI/BbsIwEETvlfoP1iJxKzZQAqRxECBVPRe4cHPibRIRr9PYQPr33Z7KcTVP&#10;s2+yzeBaccM+NJ40TCcKBFLpbUOVhtPx/WUFIkRD1rSeUMMPBtjkz0+ZSa2/0yfeDrESXEIhNRrq&#10;GLtUylDW6EyY+A6Jsy/fOxP57Ctpe3PnctfKmVKJdKYh/lCbDvc1lpfD1Wk4fjg1FLHZI30v1fa8&#10;WyR0Xmg9Hg3bNxARh/gPw58+q0POToW/kg2i1TCfrl8Z1bBOQHCezOa8rWBQrUDmmXwckP8CAAD/&#10;/wMAUEsBAi0AFAAGAAgAAAAhALaDOJL+AAAA4QEAABMAAAAAAAAAAAAAAAAAAAAAAFtDb250ZW50&#10;X1R5cGVzXS54bWxQSwECLQAUAAYACAAAACEAOP0h/9YAAACUAQAACwAAAAAAAAAAAAAAAAAvAQAA&#10;X3JlbHMvLnJlbHNQSwECLQAUAAYACAAAACEAbFHoI8ABAADEAwAADgAAAAAAAAAAAAAAAAAuAgAA&#10;ZHJzL2Uyb0RvYy54bWxQSwECLQAUAAYACAAAACEAU3X9mNsAAAAIAQAADwAAAAAAAAAAAAAAAAAa&#10;BAAAZHJzL2Rvd25yZXYueG1sUEsFBgAAAAAEAAQA8wAAACIFAAAAAA==&#10;" strokecolor="black [3200]" strokeweight=".5pt">
                <v:stroke joinstyle="miter"/>
              </v:line>
            </w:pict>
          </mc:Fallback>
        </mc:AlternateContent>
      </w:r>
    </w:p>
    <w:p w14:paraId="1CB2C21E" w14:textId="77777777" w:rsidR="0073773F" w:rsidRPr="009962CB" w:rsidRDefault="0073773F" w:rsidP="0073773F">
      <w:pPr>
        <w:spacing w:after="0" w:line="240" w:lineRule="auto"/>
        <w:ind w:left="720" w:firstLine="0"/>
        <w:jc w:val="left"/>
        <w:rPr>
          <w:sz w:val="27"/>
          <w:szCs w:val="27"/>
        </w:rPr>
      </w:pPr>
      <w:r w:rsidRPr="009962CB">
        <w:rPr>
          <w:sz w:val="27"/>
          <w:szCs w:val="27"/>
        </w:rPr>
        <w:t xml:space="preserve"> </w:t>
      </w:r>
    </w:p>
    <w:p w14:paraId="10CDABB4" w14:textId="77777777" w:rsidR="0073773F" w:rsidRDefault="0073773F" w:rsidP="0073773F">
      <w:pPr>
        <w:spacing w:before="120" w:after="120" w:line="240" w:lineRule="auto"/>
        <w:ind w:left="-15" w:firstLine="566"/>
        <w:rPr>
          <w:sz w:val="27"/>
          <w:szCs w:val="27"/>
        </w:rPr>
      </w:pPr>
      <w:r>
        <w:rPr>
          <w:sz w:val="27"/>
          <w:szCs w:val="27"/>
        </w:rPr>
        <w:t>Thực hiện kế hoạch số 07/KH-HĐND ngày 25/5/2026 của Thường trực HĐND xã Tân Tiến, về việc tổ chức tiếp xúc cử tri trước kỳ họp thường lệ giữa năm 2026.</w:t>
      </w:r>
    </w:p>
    <w:p w14:paraId="3D40D1B6" w14:textId="77777777" w:rsidR="0073773F" w:rsidRPr="00B04645" w:rsidRDefault="0073773F" w:rsidP="0073773F">
      <w:pPr>
        <w:spacing w:before="120" w:after="120" w:line="240" w:lineRule="auto"/>
        <w:ind w:left="-15" w:firstLine="566"/>
        <w:rPr>
          <w:sz w:val="27"/>
          <w:szCs w:val="27"/>
        </w:rPr>
      </w:pPr>
      <w:r w:rsidRPr="009962CB">
        <w:rPr>
          <w:sz w:val="27"/>
          <w:szCs w:val="27"/>
        </w:rPr>
        <w:t xml:space="preserve">Ngày 12 tháng 6 năm 2026, </w:t>
      </w:r>
      <w:r>
        <w:rPr>
          <w:sz w:val="27"/>
          <w:szCs w:val="27"/>
        </w:rPr>
        <w:t xml:space="preserve">Thường trực HĐND xã đã phối hợp với UBND, Ủy ban Mặt trận tổ quốc Việt Nam xã tổ chức hội nghị tiếp xúc cử tri cho đại biểu HĐND xã, </w:t>
      </w:r>
      <w:r w:rsidRPr="009962CB">
        <w:rPr>
          <w:sz w:val="27"/>
          <w:szCs w:val="27"/>
        </w:rPr>
        <w:t xml:space="preserve">tại Hội trường UBND xã và Hội trường Đảng ủy xã, gồm cử tri </w:t>
      </w:r>
      <w:r>
        <w:rPr>
          <w:sz w:val="27"/>
          <w:szCs w:val="27"/>
        </w:rPr>
        <w:t xml:space="preserve">20 ấp trên địa bàn xã </w:t>
      </w:r>
      <w:r w:rsidRPr="009962CB">
        <w:rPr>
          <w:i/>
          <w:iCs/>
          <w:sz w:val="27"/>
          <w:szCs w:val="27"/>
        </w:rPr>
        <w:t>(tại Hội trường UBND xã gồm</w:t>
      </w:r>
      <w:r>
        <w:rPr>
          <w:i/>
          <w:iCs/>
          <w:sz w:val="27"/>
          <w:szCs w:val="27"/>
        </w:rPr>
        <w:t xml:space="preserve"> cử tri</w:t>
      </w:r>
      <w:r w:rsidRPr="009962CB">
        <w:rPr>
          <w:i/>
          <w:iCs/>
          <w:sz w:val="27"/>
          <w:szCs w:val="27"/>
        </w:rPr>
        <w:t xml:space="preserve"> các ấp: Vàm Đầm, Hải An, Tân Thành A, Hòa Hiệp, Minh Hùng, Phú Nhuận, Chánh Tài, Hồng Phước, Hiệp Dư và Ma</w:t>
      </w:r>
      <w:r>
        <w:rPr>
          <w:i/>
          <w:iCs/>
          <w:sz w:val="27"/>
          <w:szCs w:val="27"/>
        </w:rPr>
        <w:t>i</w:t>
      </w:r>
      <w:r w:rsidRPr="009962CB">
        <w:rPr>
          <w:i/>
          <w:iCs/>
          <w:sz w:val="27"/>
          <w:szCs w:val="27"/>
        </w:rPr>
        <w:t xml:space="preserve"> Hoa; tại Hội trường Đảng ủy, gồm các ấp: Thuận Tạo, Thuận Thành; Tân Long A, Tân Long B, Tân Long, Thuận Long, Thuận Long A, Tân Hòa, Tân Hiệp và Tân Thành).</w:t>
      </w:r>
    </w:p>
    <w:p w14:paraId="7ABA0B3B" w14:textId="77777777" w:rsidR="0073773F" w:rsidRPr="009962CB" w:rsidRDefault="0073773F" w:rsidP="0073773F">
      <w:pPr>
        <w:spacing w:before="120" w:after="120" w:line="240" w:lineRule="auto"/>
        <w:ind w:left="-15" w:firstLine="566"/>
        <w:rPr>
          <w:sz w:val="27"/>
          <w:szCs w:val="27"/>
        </w:rPr>
      </w:pPr>
      <w:r w:rsidRPr="009962CB">
        <w:rPr>
          <w:sz w:val="27"/>
          <w:szCs w:val="27"/>
        </w:rPr>
        <w:t xml:space="preserve">Tổng số đại biểu Hội đồng nhân dân xã tham gia hội nghị tiếp xúc cử tri 16 vị; vắng 06 vị, </w:t>
      </w:r>
      <w:r w:rsidR="00963447">
        <w:rPr>
          <w:sz w:val="27"/>
          <w:szCs w:val="27"/>
        </w:rPr>
        <w:t xml:space="preserve">có </w:t>
      </w:r>
      <w:r w:rsidRPr="009962CB">
        <w:rPr>
          <w:sz w:val="27"/>
          <w:szCs w:val="27"/>
        </w:rPr>
        <w:t>lý do</w:t>
      </w:r>
      <w:r w:rsidR="00963447">
        <w:rPr>
          <w:sz w:val="27"/>
          <w:szCs w:val="27"/>
        </w:rPr>
        <w:t xml:space="preserve"> (</w:t>
      </w:r>
      <w:r w:rsidRPr="009962CB">
        <w:rPr>
          <w:sz w:val="27"/>
          <w:szCs w:val="27"/>
        </w:rPr>
        <w:t>nghĩ</w:t>
      </w:r>
      <w:r w:rsidR="00963447">
        <w:rPr>
          <w:sz w:val="27"/>
          <w:szCs w:val="27"/>
        </w:rPr>
        <w:t xml:space="preserve"> chế dộ thai sản; Hội nghị tỉnh).</w:t>
      </w:r>
    </w:p>
    <w:p w14:paraId="4E4DC7A6" w14:textId="77777777" w:rsidR="0073773F" w:rsidRPr="009962CB" w:rsidRDefault="0073773F" w:rsidP="0073773F">
      <w:pPr>
        <w:spacing w:before="120" w:after="120" w:line="240" w:lineRule="auto"/>
        <w:ind w:left="-15" w:firstLine="566"/>
        <w:rPr>
          <w:sz w:val="27"/>
          <w:szCs w:val="27"/>
        </w:rPr>
      </w:pPr>
      <w:r w:rsidRPr="009962CB">
        <w:rPr>
          <w:sz w:val="27"/>
          <w:szCs w:val="27"/>
        </w:rPr>
        <w:t xml:space="preserve">Tổng số có </w:t>
      </w:r>
      <w:r>
        <w:rPr>
          <w:b/>
          <w:bCs/>
          <w:color w:val="FF0000"/>
          <w:sz w:val="27"/>
          <w:szCs w:val="27"/>
        </w:rPr>
        <w:t>16</w:t>
      </w:r>
      <w:r w:rsidRPr="009962CB">
        <w:rPr>
          <w:b/>
          <w:bCs/>
          <w:color w:val="FF0000"/>
          <w:sz w:val="27"/>
          <w:szCs w:val="27"/>
        </w:rPr>
        <w:t>0</w:t>
      </w:r>
      <w:r w:rsidRPr="009962CB">
        <w:rPr>
          <w:sz w:val="27"/>
          <w:szCs w:val="27"/>
        </w:rPr>
        <w:t xml:space="preserve"> cử tri đến dự, có </w:t>
      </w:r>
      <w:r w:rsidRPr="009962CB">
        <w:rPr>
          <w:b/>
          <w:bCs/>
          <w:color w:val="FF0000"/>
          <w:sz w:val="27"/>
          <w:szCs w:val="27"/>
        </w:rPr>
        <w:t>10</w:t>
      </w:r>
      <w:r w:rsidRPr="009962CB">
        <w:rPr>
          <w:sz w:val="27"/>
          <w:szCs w:val="27"/>
        </w:rPr>
        <w:t xml:space="preserve"> lượt cử tri phát biểu với </w:t>
      </w:r>
      <w:r w:rsidRPr="009962CB">
        <w:rPr>
          <w:b/>
          <w:bCs/>
          <w:color w:val="FF0000"/>
          <w:sz w:val="27"/>
          <w:szCs w:val="27"/>
        </w:rPr>
        <w:t>14</w:t>
      </w:r>
      <w:r w:rsidRPr="009962CB">
        <w:rPr>
          <w:sz w:val="27"/>
          <w:szCs w:val="27"/>
        </w:rPr>
        <w:t xml:space="preserve"> ý kiến, kiến nghị. Tại hội nghị, đại biểu Hội đồng nhân dân xã, đại diện Uỷ ban nhân dân xã và các cơ quan, tổ chức, đơn vị thuộc Uỷ ban nhân dân xã đã giải đáp thoả đáng </w:t>
      </w:r>
      <w:r w:rsidRPr="009962CB">
        <w:rPr>
          <w:b/>
          <w:bCs/>
          <w:color w:val="FF0000"/>
          <w:sz w:val="27"/>
          <w:szCs w:val="27"/>
        </w:rPr>
        <w:t>14</w:t>
      </w:r>
      <w:r w:rsidRPr="009962CB">
        <w:rPr>
          <w:sz w:val="27"/>
          <w:szCs w:val="27"/>
        </w:rPr>
        <w:t xml:space="preserve"> ý kiến, kiến nghị, được cử tri đồng tình; không còn ý kiến, kiến nghị đại diện Uỷ ban nhân dân xã và các cơ quan, tổ chức, đơn vị thuộc Ủy ban nhân dân xã ghi nhận, Tổ đại biểu Hội đồng nhân dân xã tổng hợp, gửi đến Thường trực Hội đồng nhân dân, Ủy ban Mặt trận Tổ quốc Việt Nam xã, cụ thể như sau:  </w:t>
      </w:r>
    </w:p>
    <w:p w14:paraId="18F116D4" w14:textId="77777777" w:rsidR="0073773F" w:rsidRPr="009962CB" w:rsidRDefault="0073773F" w:rsidP="0073773F">
      <w:pPr>
        <w:spacing w:before="120" w:after="120" w:line="240" w:lineRule="auto"/>
        <w:ind w:left="-15" w:firstLine="566"/>
        <w:rPr>
          <w:sz w:val="27"/>
          <w:szCs w:val="27"/>
        </w:rPr>
      </w:pPr>
      <w:r w:rsidRPr="009962CB">
        <w:rPr>
          <w:b/>
          <w:bCs/>
          <w:sz w:val="27"/>
          <w:szCs w:val="27"/>
        </w:rPr>
        <w:t>1.</w:t>
      </w:r>
      <w:r w:rsidRPr="009962CB">
        <w:rPr>
          <w:sz w:val="27"/>
          <w:szCs w:val="27"/>
        </w:rPr>
        <w:t xml:space="preserve"> </w:t>
      </w:r>
      <w:r w:rsidRPr="009962CB">
        <w:rPr>
          <w:b/>
          <w:bCs/>
          <w:sz w:val="27"/>
          <w:szCs w:val="27"/>
        </w:rPr>
        <w:t xml:space="preserve">Lĩnh vực kinh tế (có 12 ý kiến) </w:t>
      </w:r>
    </w:p>
    <w:p w14:paraId="74058F97" w14:textId="77777777" w:rsidR="0073773F" w:rsidRPr="009962CB" w:rsidRDefault="0073773F" w:rsidP="0073773F">
      <w:pPr>
        <w:spacing w:before="120" w:after="120" w:line="240" w:lineRule="auto"/>
        <w:ind w:left="561"/>
        <w:jc w:val="left"/>
        <w:rPr>
          <w:b/>
          <w:bCs/>
          <w:sz w:val="27"/>
          <w:szCs w:val="27"/>
        </w:rPr>
      </w:pPr>
      <w:r w:rsidRPr="009962CB">
        <w:rPr>
          <w:b/>
          <w:bCs/>
          <w:sz w:val="27"/>
          <w:szCs w:val="27"/>
        </w:rPr>
        <w:t xml:space="preserve">1.1. Công thương nghiệp (có 04 ý kiến) </w:t>
      </w:r>
    </w:p>
    <w:p w14:paraId="14628620" w14:textId="77777777" w:rsidR="0073773F" w:rsidRPr="009962CB" w:rsidRDefault="0073773F" w:rsidP="0073773F">
      <w:pPr>
        <w:spacing w:before="120" w:after="120" w:line="240" w:lineRule="auto"/>
        <w:ind w:left="-54" w:firstLine="566"/>
        <w:rPr>
          <w:sz w:val="27"/>
          <w:szCs w:val="27"/>
          <w:lang w:val="en-US"/>
        </w:rPr>
      </w:pPr>
      <w:r w:rsidRPr="009962CB">
        <w:rPr>
          <w:sz w:val="27"/>
          <w:szCs w:val="27"/>
        </w:rPr>
        <w:t xml:space="preserve"> </w:t>
      </w:r>
      <w:r w:rsidRPr="009962CB">
        <w:rPr>
          <w:b/>
          <w:bCs/>
          <w:i/>
          <w:iCs/>
          <w:sz w:val="27"/>
          <w:szCs w:val="27"/>
          <w:lang w:val="vi-VN"/>
        </w:rPr>
        <w:t>(</w:t>
      </w:r>
      <w:r w:rsidRPr="009962CB">
        <w:rPr>
          <w:b/>
          <w:bCs/>
          <w:i/>
          <w:iCs/>
          <w:sz w:val="27"/>
          <w:szCs w:val="27"/>
          <w:lang w:val="en-US"/>
        </w:rPr>
        <w:t>1</w:t>
      </w:r>
      <w:r w:rsidRPr="009962CB">
        <w:rPr>
          <w:b/>
          <w:bCs/>
          <w:i/>
          <w:iCs/>
          <w:sz w:val="27"/>
          <w:szCs w:val="27"/>
          <w:lang w:val="vi-VN"/>
        </w:rPr>
        <w:t xml:space="preserve">) Cử tri </w:t>
      </w:r>
      <w:r w:rsidRPr="009962CB">
        <w:rPr>
          <w:b/>
          <w:bCs/>
          <w:i/>
          <w:iCs/>
          <w:sz w:val="27"/>
          <w:szCs w:val="27"/>
          <w:lang w:val="en-US"/>
        </w:rPr>
        <w:t>La Ái Linh</w:t>
      </w:r>
      <w:r w:rsidRPr="009962CB">
        <w:rPr>
          <w:b/>
          <w:bCs/>
          <w:i/>
          <w:iCs/>
          <w:sz w:val="27"/>
          <w:szCs w:val="27"/>
          <w:lang w:val="vi-VN"/>
        </w:rPr>
        <w:t xml:space="preserve">, ấp </w:t>
      </w:r>
      <w:r w:rsidRPr="009962CB">
        <w:rPr>
          <w:b/>
          <w:bCs/>
          <w:i/>
          <w:iCs/>
          <w:sz w:val="27"/>
          <w:szCs w:val="27"/>
          <w:lang w:val="en-US"/>
        </w:rPr>
        <w:t>Vàm Đầm</w:t>
      </w:r>
      <w:r w:rsidRPr="009962CB">
        <w:rPr>
          <w:b/>
          <w:bCs/>
          <w:i/>
          <w:iCs/>
          <w:sz w:val="27"/>
          <w:szCs w:val="27"/>
          <w:lang w:val="vi-VN"/>
        </w:rPr>
        <w:t>:</w:t>
      </w:r>
      <w:r w:rsidRPr="009962CB">
        <w:rPr>
          <w:b/>
          <w:bCs/>
          <w:i/>
          <w:iCs/>
          <w:sz w:val="27"/>
          <w:szCs w:val="27"/>
          <w:lang w:val="en-US"/>
        </w:rPr>
        <w:t xml:space="preserve"> </w:t>
      </w:r>
      <w:r w:rsidRPr="009962CB">
        <w:rPr>
          <w:sz w:val="27"/>
          <w:szCs w:val="27"/>
          <w:lang w:val="en-US"/>
        </w:rPr>
        <w:t>Trong thời gian gần đây (từ khi Điện lực thay đổi đồng hồ điện tử) hầu như tiền điện tháng sau cao hơn tháng trước, đặt biệt những tháng gần đây nhiều khi mỗi tháng tiền điện tăng thêm khoản 150.000 đồng đến 200.000 đồng trong khi gia đình cũng sử dụng các thiết bị điện bình thường như những tháng trước. Đề xuất, các cấp có thẩm quyền kiến nghị đến ngành điện lực xem xét, rà soát lại.</w:t>
      </w:r>
    </w:p>
    <w:p w14:paraId="22C02D41" w14:textId="77777777" w:rsidR="0073773F" w:rsidRPr="009962CB" w:rsidRDefault="0073773F" w:rsidP="0073773F">
      <w:pPr>
        <w:spacing w:before="120" w:after="120" w:line="240" w:lineRule="auto"/>
        <w:ind w:left="-54" w:firstLine="566"/>
        <w:rPr>
          <w:b/>
          <w:bCs/>
          <w:i/>
          <w:iCs/>
          <w:sz w:val="27"/>
          <w:szCs w:val="27"/>
          <w:lang w:val="vi-VN"/>
        </w:rPr>
      </w:pPr>
      <w:r w:rsidRPr="009962CB">
        <w:rPr>
          <w:b/>
          <w:bCs/>
          <w:i/>
          <w:iCs/>
          <w:sz w:val="27"/>
          <w:szCs w:val="27"/>
          <w:lang w:val="vi-VN"/>
        </w:rPr>
        <w:t>(2) Cử tri Trương Thành Lập, ấp Thuận Long A:</w:t>
      </w:r>
    </w:p>
    <w:p w14:paraId="4194CFDC" w14:textId="77777777" w:rsidR="0073773F" w:rsidRPr="009962CB" w:rsidRDefault="0073773F" w:rsidP="0073773F">
      <w:pPr>
        <w:spacing w:before="120" w:after="120" w:line="240" w:lineRule="auto"/>
        <w:ind w:left="-54" w:firstLine="566"/>
        <w:rPr>
          <w:sz w:val="27"/>
          <w:szCs w:val="27"/>
          <w:lang w:val="vi-VN"/>
        </w:rPr>
      </w:pPr>
      <w:r w:rsidRPr="009962CB">
        <w:rPr>
          <w:sz w:val="27"/>
          <w:szCs w:val="27"/>
          <w:lang w:val="vi-VN"/>
        </w:rPr>
        <w:t>- Tuyến lộ mé sông Thuận Long A (lộ cũ): Kiến nghị ngành chức năng có biện pháp hạ thế điện cho những hộ dân đã chuyển lên tuyến trên lộ nhựa được sử dụng điện.</w:t>
      </w:r>
    </w:p>
    <w:p w14:paraId="04F6FC13" w14:textId="77777777" w:rsidR="0073773F" w:rsidRPr="009962CB" w:rsidRDefault="0073773F" w:rsidP="0073773F">
      <w:pPr>
        <w:spacing w:before="120" w:after="120" w:line="240" w:lineRule="auto"/>
        <w:ind w:left="-54" w:firstLine="566"/>
        <w:rPr>
          <w:sz w:val="27"/>
          <w:szCs w:val="27"/>
          <w:lang w:val="vi-VN"/>
        </w:rPr>
      </w:pPr>
      <w:r w:rsidRPr="009962CB">
        <w:rPr>
          <w:sz w:val="27"/>
          <w:szCs w:val="27"/>
          <w:lang w:val="vi-VN"/>
        </w:rPr>
        <w:t xml:space="preserve">- Tuyến điện cầu Kênh Thủy Lợi, được điện lực thông báo đóng tiền để hạ thế điện cho dân sử dụng, trong đó có 12 hộ dân đã đóng tiền đầy đủ, tuy nhiên chỉ kéo điện cho 10 hộ, còn 02 trụ điện của 02 hộ dân không kéo, đến nay, 02 hộ này phải kéo điện lên </w:t>
      </w:r>
      <w:r w:rsidRPr="009962CB">
        <w:rPr>
          <w:sz w:val="27"/>
          <w:szCs w:val="27"/>
          <w:lang w:val="vi-VN"/>
        </w:rPr>
        <w:lastRenderedPageBreak/>
        <w:t>lộ nhựa trên để xài, rất nguy hiểm cho người dân. Đề nghị ngành điện lực có biện pháp xử lý vấn đề điện này cho 02 hộ dân.</w:t>
      </w:r>
    </w:p>
    <w:p w14:paraId="12310D84" w14:textId="77777777" w:rsidR="0073773F" w:rsidRPr="009962CB" w:rsidRDefault="0073773F" w:rsidP="0073773F">
      <w:pPr>
        <w:spacing w:before="120" w:after="120" w:line="240" w:lineRule="auto"/>
        <w:ind w:left="-54" w:firstLine="566"/>
        <w:rPr>
          <w:sz w:val="27"/>
          <w:szCs w:val="27"/>
          <w:lang w:val="vi-VN"/>
        </w:rPr>
      </w:pPr>
      <w:r w:rsidRPr="009962CB">
        <w:rPr>
          <w:b/>
          <w:bCs/>
          <w:i/>
          <w:iCs/>
          <w:sz w:val="27"/>
          <w:szCs w:val="27"/>
          <w:lang w:val="vi-VN"/>
        </w:rPr>
        <w:t>(3) Cử tri Phạm Thanh Tuấn, ấp Tân Long:</w:t>
      </w:r>
      <w:r w:rsidRPr="009962CB">
        <w:rPr>
          <w:sz w:val="27"/>
          <w:szCs w:val="27"/>
          <w:lang w:val="vi-VN"/>
        </w:rPr>
        <w:t xml:space="preserve"> Ấp có 01 tuyến điện vượt sông khu Đập Tất Cây Bần đến nay đã xuống cấp, địa phương đã kiến nghị và được ngành chức năng trả lời tuyến điện đã có trong đề án quy hoạch, kiến nghị Ủy ban nhân dân xã trả lời cho cử tri được biết hiện có vốn để thực hiện tuyến điện này hay không? Nếu có thì khoảng thời gian nào tiến hành thực hiện?</w:t>
      </w:r>
    </w:p>
    <w:p w14:paraId="7EE045A9" w14:textId="77777777" w:rsidR="0073773F" w:rsidRPr="009962CB" w:rsidRDefault="0073773F" w:rsidP="0073773F">
      <w:pPr>
        <w:spacing w:before="120" w:after="120" w:line="240" w:lineRule="auto"/>
        <w:ind w:left="561"/>
        <w:jc w:val="left"/>
        <w:rPr>
          <w:b/>
          <w:bCs/>
          <w:sz w:val="27"/>
          <w:szCs w:val="27"/>
        </w:rPr>
      </w:pPr>
      <w:r w:rsidRPr="009962CB">
        <w:rPr>
          <w:b/>
          <w:bCs/>
          <w:sz w:val="27"/>
          <w:szCs w:val="27"/>
        </w:rPr>
        <w:t xml:space="preserve">1.2. Tài chính (có 01 ý kiến) </w:t>
      </w:r>
    </w:p>
    <w:p w14:paraId="7CDD53E2" w14:textId="77777777" w:rsidR="0073773F" w:rsidRPr="009962CB" w:rsidRDefault="0073773F" w:rsidP="0073773F">
      <w:pPr>
        <w:spacing w:before="120" w:after="120" w:line="240" w:lineRule="auto"/>
        <w:ind w:left="-54" w:firstLine="566"/>
        <w:rPr>
          <w:b/>
          <w:bCs/>
          <w:i/>
          <w:iCs/>
          <w:sz w:val="27"/>
          <w:szCs w:val="27"/>
          <w:lang w:val="vi-VN"/>
        </w:rPr>
      </w:pPr>
      <w:r w:rsidRPr="009962CB">
        <w:rPr>
          <w:sz w:val="27"/>
          <w:szCs w:val="27"/>
        </w:rPr>
        <w:t xml:space="preserve">  </w:t>
      </w:r>
      <w:r w:rsidRPr="009962CB">
        <w:rPr>
          <w:b/>
          <w:bCs/>
          <w:i/>
          <w:iCs/>
          <w:sz w:val="27"/>
          <w:szCs w:val="27"/>
          <w:lang w:val="vi-VN"/>
        </w:rPr>
        <w:t>(</w:t>
      </w:r>
      <w:r w:rsidRPr="009962CB">
        <w:rPr>
          <w:b/>
          <w:bCs/>
          <w:i/>
          <w:iCs/>
          <w:sz w:val="27"/>
          <w:szCs w:val="27"/>
          <w:lang w:val="en-US"/>
        </w:rPr>
        <w:t>1</w:t>
      </w:r>
      <w:r w:rsidRPr="009962CB">
        <w:rPr>
          <w:b/>
          <w:bCs/>
          <w:i/>
          <w:iCs/>
          <w:sz w:val="27"/>
          <w:szCs w:val="27"/>
          <w:lang w:val="vi-VN"/>
        </w:rPr>
        <w:t xml:space="preserve">) Cử tri </w:t>
      </w:r>
      <w:r w:rsidRPr="009962CB">
        <w:rPr>
          <w:b/>
          <w:bCs/>
          <w:i/>
          <w:iCs/>
          <w:sz w:val="27"/>
          <w:szCs w:val="27"/>
          <w:lang w:val="en-US"/>
        </w:rPr>
        <w:t>Phan Thanh Lam</w:t>
      </w:r>
      <w:r w:rsidRPr="009962CB">
        <w:rPr>
          <w:b/>
          <w:bCs/>
          <w:i/>
          <w:iCs/>
          <w:sz w:val="27"/>
          <w:szCs w:val="27"/>
          <w:lang w:val="vi-VN"/>
        </w:rPr>
        <w:t xml:space="preserve">, ấp </w:t>
      </w:r>
      <w:r w:rsidRPr="009962CB">
        <w:rPr>
          <w:b/>
          <w:bCs/>
          <w:i/>
          <w:iCs/>
          <w:sz w:val="27"/>
          <w:szCs w:val="27"/>
          <w:lang w:val="en-US"/>
        </w:rPr>
        <w:t>Hòa Hiệp</w:t>
      </w:r>
      <w:r w:rsidRPr="009962CB">
        <w:rPr>
          <w:b/>
          <w:bCs/>
          <w:i/>
          <w:iCs/>
          <w:sz w:val="27"/>
          <w:szCs w:val="27"/>
          <w:lang w:val="vi-VN"/>
        </w:rPr>
        <w:t>:</w:t>
      </w:r>
      <w:r w:rsidRPr="009962CB">
        <w:rPr>
          <w:b/>
          <w:bCs/>
          <w:i/>
          <w:iCs/>
          <w:sz w:val="27"/>
          <w:szCs w:val="27"/>
          <w:lang w:val="en-US"/>
        </w:rPr>
        <w:t xml:space="preserve"> </w:t>
      </w:r>
      <w:r w:rsidRPr="009962CB">
        <w:rPr>
          <w:sz w:val="27"/>
          <w:szCs w:val="27"/>
          <w:lang w:val="en-US"/>
        </w:rPr>
        <w:t>UBND xã có chủ trương hỗ trợ cho ấp với số tiền 01 triệu đồng để thực hiện việc phát hoan bụi rậm cho những dịp tết, các ngày lễ lớn của đất nước nhưng đến nay ấp chưa nhận được số tiền nêu trên</w:t>
      </w:r>
      <w:r w:rsidRPr="009962CB">
        <w:rPr>
          <w:sz w:val="27"/>
          <w:szCs w:val="27"/>
          <w:lang w:val="vi-VN"/>
        </w:rPr>
        <w:t>.</w:t>
      </w:r>
      <w:r w:rsidRPr="009962CB">
        <w:rPr>
          <w:sz w:val="27"/>
          <w:szCs w:val="27"/>
          <w:lang w:val="en-US"/>
        </w:rPr>
        <w:t xml:space="preserve"> </w:t>
      </w:r>
      <w:r w:rsidRPr="009962CB">
        <w:rPr>
          <w:sz w:val="27"/>
          <w:szCs w:val="27"/>
          <w:lang w:val="vi-VN"/>
        </w:rPr>
        <w:t>Đề xuất</w:t>
      </w:r>
      <w:r w:rsidRPr="009962CB">
        <w:rPr>
          <w:sz w:val="27"/>
          <w:szCs w:val="27"/>
          <w:lang w:val="en-US"/>
        </w:rPr>
        <w:t>,</w:t>
      </w:r>
      <w:r w:rsidRPr="009962CB">
        <w:rPr>
          <w:sz w:val="27"/>
          <w:szCs w:val="27"/>
          <w:lang w:val="vi-VN"/>
        </w:rPr>
        <w:t xml:space="preserve"> </w:t>
      </w:r>
      <w:r w:rsidRPr="009962CB">
        <w:rPr>
          <w:sz w:val="27"/>
          <w:szCs w:val="27"/>
          <w:lang w:val="en-US"/>
        </w:rPr>
        <w:t>UBND xem xét hỗ trợ cho các ấp cũng như ấp Hòa Hiệp trong thời gian sớm nhất.</w:t>
      </w:r>
    </w:p>
    <w:p w14:paraId="51E81018" w14:textId="77777777" w:rsidR="0073773F" w:rsidRPr="009962CB" w:rsidRDefault="0073773F" w:rsidP="0073773F">
      <w:pPr>
        <w:spacing w:before="120" w:after="120" w:line="240" w:lineRule="auto"/>
        <w:ind w:left="-15" w:firstLine="566"/>
        <w:rPr>
          <w:b/>
          <w:bCs/>
          <w:sz w:val="27"/>
          <w:szCs w:val="27"/>
        </w:rPr>
      </w:pPr>
      <w:r w:rsidRPr="009962CB">
        <w:rPr>
          <w:sz w:val="27"/>
          <w:szCs w:val="27"/>
        </w:rPr>
        <w:t xml:space="preserve"> </w:t>
      </w:r>
      <w:r w:rsidRPr="009962CB">
        <w:rPr>
          <w:b/>
          <w:bCs/>
          <w:sz w:val="27"/>
          <w:szCs w:val="27"/>
        </w:rPr>
        <w:t xml:space="preserve">1.3. Đầu tư xây dựng; thu hút đầu tư; phát triển doanh nghiệp, kinh tế tập thể (có 04 ý kiến) </w:t>
      </w:r>
    </w:p>
    <w:p w14:paraId="4EBE4076" w14:textId="77777777" w:rsidR="0073773F" w:rsidRPr="009962CB" w:rsidRDefault="0073773F" w:rsidP="0073773F">
      <w:pPr>
        <w:spacing w:before="120" w:after="120" w:line="240" w:lineRule="auto"/>
        <w:ind w:left="-54" w:firstLine="566"/>
        <w:rPr>
          <w:sz w:val="27"/>
          <w:szCs w:val="27"/>
          <w:lang w:val="vi-VN"/>
        </w:rPr>
      </w:pPr>
      <w:r w:rsidRPr="009962CB">
        <w:rPr>
          <w:sz w:val="27"/>
          <w:szCs w:val="27"/>
        </w:rPr>
        <w:t xml:space="preserve"> </w:t>
      </w:r>
      <w:r w:rsidRPr="009962CB">
        <w:rPr>
          <w:b/>
          <w:bCs/>
          <w:i/>
          <w:iCs/>
          <w:sz w:val="27"/>
          <w:szCs w:val="27"/>
        </w:rPr>
        <w:t xml:space="preserve"> </w:t>
      </w:r>
      <w:r w:rsidRPr="009962CB">
        <w:rPr>
          <w:b/>
          <w:bCs/>
          <w:i/>
          <w:iCs/>
          <w:sz w:val="27"/>
          <w:szCs w:val="27"/>
          <w:lang w:val="vi-VN"/>
        </w:rPr>
        <w:t>(1) Cử tri Bùi Văn Chiến, ấp Thuận Tạo:</w:t>
      </w:r>
      <w:r w:rsidRPr="009962CB">
        <w:rPr>
          <w:sz w:val="27"/>
          <w:szCs w:val="27"/>
          <w:lang w:val="vi-VN"/>
        </w:rPr>
        <w:t xml:space="preserve"> Đề xuất Ủy ban nhân dân xã xin kinh phí xây dựng cho ấp tuyến lộ Nước Trong và Chà Là - Giá Cao, để nhân dân được đi lại dễ dàng, vì khu vực này đông dân, mấy chục năm chưa có lộ, đây là mong muốn của bà con rất lâu đời nay.</w:t>
      </w:r>
    </w:p>
    <w:p w14:paraId="73BBBD3D" w14:textId="77777777" w:rsidR="0073773F" w:rsidRPr="009962CB" w:rsidRDefault="0073773F" w:rsidP="0073773F">
      <w:pPr>
        <w:spacing w:before="120" w:after="120" w:line="240" w:lineRule="auto"/>
        <w:ind w:left="-54" w:firstLine="566"/>
        <w:rPr>
          <w:b/>
          <w:bCs/>
          <w:i/>
          <w:iCs/>
          <w:sz w:val="27"/>
          <w:szCs w:val="27"/>
          <w:lang w:val="vi-VN"/>
        </w:rPr>
      </w:pPr>
      <w:r w:rsidRPr="009962CB">
        <w:rPr>
          <w:b/>
          <w:bCs/>
          <w:i/>
          <w:iCs/>
          <w:sz w:val="27"/>
          <w:szCs w:val="27"/>
          <w:lang w:val="vi-VN"/>
        </w:rPr>
        <w:t>(</w:t>
      </w:r>
      <w:r w:rsidRPr="009962CB">
        <w:rPr>
          <w:b/>
          <w:bCs/>
          <w:i/>
          <w:iCs/>
          <w:sz w:val="27"/>
          <w:szCs w:val="27"/>
          <w:lang w:val="en-US"/>
        </w:rPr>
        <w:t>2</w:t>
      </w:r>
      <w:r w:rsidRPr="009962CB">
        <w:rPr>
          <w:b/>
          <w:bCs/>
          <w:i/>
          <w:iCs/>
          <w:sz w:val="27"/>
          <w:szCs w:val="27"/>
          <w:lang w:val="vi-VN"/>
        </w:rPr>
        <w:t>) Cử tri Nguyễn Văn Sang, ấp Tân Thành:</w:t>
      </w:r>
    </w:p>
    <w:p w14:paraId="0457CD37" w14:textId="77777777" w:rsidR="0073773F" w:rsidRPr="009962CB" w:rsidRDefault="0073773F" w:rsidP="0073773F">
      <w:pPr>
        <w:spacing w:before="120" w:after="120" w:line="240" w:lineRule="auto"/>
        <w:ind w:left="-54" w:firstLine="566"/>
        <w:rPr>
          <w:sz w:val="27"/>
          <w:szCs w:val="27"/>
          <w:lang w:val="vi-VN"/>
        </w:rPr>
      </w:pPr>
      <w:r w:rsidRPr="009962CB">
        <w:rPr>
          <w:sz w:val="27"/>
          <w:szCs w:val="27"/>
          <w:lang w:val="vi-VN"/>
        </w:rPr>
        <w:t>- Tuyến lộ từ Trụ sở ấp Tân Thành giáp Tân Đức, tổng chiều 3km, kiến nghị Ủy ban nhân dân xã hỗ trợ kinh phí xây dựng tuyến lộ nêu trên.</w:t>
      </w:r>
    </w:p>
    <w:p w14:paraId="37687ACB" w14:textId="77777777" w:rsidR="0073773F" w:rsidRPr="009962CB" w:rsidRDefault="0073773F" w:rsidP="0073773F">
      <w:pPr>
        <w:spacing w:before="120" w:after="120" w:line="240" w:lineRule="auto"/>
        <w:ind w:left="-54" w:firstLine="566"/>
        <w:rPr>
          <w:sz w:val="27"/>
          <w:szCs w:val="27"/>
          <w:lang w:val="en-US"/>
        </w:rPr>
      </w:pPr>
      <w:r w:rsidRPr="009962CB">
        <w:rPr>
          <w:sz w:val="27"/>
          <w:szCs w:val="27"/>
          <w:lang w:val="vi-VN"/>
        </w:rPr>
        <w:t>- Tình trạng x</w:t>
      </w:r>
      <w:r w:rsidRPr="009962CB">
        <w:rPr>
          <w:sz w:val="27"/>
          <w:szCs w:val="27"/>
          <w:lang w:val="en-US"/>
        </w:rPr>
        <w:t>iệt</w:t>
      </w:r>
      <w:r w:rsidRPr="009962CB">
        <w:rPr>
          <w:sz w:val="27"/>
          <w:szCs w:val="27"/>
          <w:lang w:val="vi-VN"/>
        </w:rPr>
        <w:t xml:space="preserve"> điện trên sông vẫn còn diễn ra, mặc dù được cơ quan xử lý bằng nhiều biện pháp, nhưng hiện nay vẫn còn tái diễn. Kiến nghị lãnh đạo có biện pháp xử lý thật nghiêm để đảm bảo nguồn lợi thủy sản, an sinh cho nhân dân.</w:t>
      </w:r>
    </w:p>
    <w:p w14:paraId="3E3B7FFC" w14:textId="77777777" w:rsidR="0073773F" w:rsidRPr="009962CB" w:rsidRDefault="0073773F" w:rsidP="0073773F">
      <w:pPr>
        <w:spacing w:before="120" w:after="120" w:line="240" w:lineRule="auto"/>
        <w:ind w:left="-54" w:firstLine="566"/>
        <w:rPr>
          <w:sz w:val="27"/>
          <w:szCs w:val="27"/>
          <w:lang w:val="vi-VN"/>
        </w:rPr>
      </w:pPr>
      <w:r w:rsidRPr="009962CB">
        <w:rPr>
          <w:b/>
          <w:bCs/>
          <w:i/>
          <w:iCs/>
          <w:sz w:val="27"/>
          <w:szCs w:val="27"/>
          <w:lang w:val="vi-VN"/>
        </w:rPr>
        <w:t>(</w:t>
      </w:r>
      <w:r w:rsidRPr="009962CB">
        <w:rPr>
          <w:b/>
          <w:bCs/>
          <w:i/>
          <w:iCs/>
          <w:sz w:val="27"/>
          <w:szCs w:val="27"/>
          <w:lang w:val="en-US"/>
        </w:rPr>
        <w:t>3</w:t>
      </w:r>
      <w:r w:rsidRPr="009962CB">
        <w:rPr>
          <w:b/>
          <w:bCs/>
          <w:i/>
          <w:iCs/>
          <w:sz w:val="27"/>
          <w:szCs w:val="27"/>
          <w:lang w:val="vi-VN"/>
        </w:rPr>
        <w:t>) Cử tri Phạm Trúc Giang, Trường Tiểu học Long Hòa:</w:t>
      </w:r>
      <w:r w:rsidRPr="009962CB">
        <w:rPr>
          <w:sz w:val="27"/>
          <w:szCs w:val="27"/>
          <w:lang w:val="vi-VN"/>
        </w:rPr>
        <w:t xml:space="preserve"> Sau khi Sở Giáo dục thẩm định cơ sở vật chất của trường để tiến tới công nhận trường đạt chuẩn Quốc gia, đối với nhiều hạng mục, trong đó có hạng mục là máy che, diện tích 465m2, chi phí 290 triệu đồng. Trường có gửi Tờ trình đến Ủy ban nhân dân xã từ tháng 4/2026, nhưng đến nay chưa có văn bản trả lời. Kiến nghị Ủy ban nhân dân xã phân bổ kinh phí cho Trường để làm mái che, tiến tới Đạt chuẩn.</w:t>
      </w:r>
    </w:p>
    <w:p w14:paraId="0BA9AFE8" w14:textId="77777777" w:rsidR="0073773F" w:rsidRPr="009962CB" w:rsidRDefault="0073773F" w:rsidP="0073773F">
      <w:pPr>
        <w:spacing w:before="120" w:after="120" w:line="240" w:lineRule="auto"/>
        <w:ind w:left="-54" w:firstLine="566"/>
        <w:rPr>
          <w:sz w:val="27"/>
          <w:szCs w:val="27"/>
          <w:lang w:val="vi-VN"/>
        </w:rPr>
      </w:pPr>
      <w:r w:rsidRPr="009962CB">
        <w:rPr>
          <w:b/>
          <w:bCs/>
          <w:i/>
          <w:iCs/>
          <w:sz w:val="27"/>
          <w:szCs w:val="27"/>
          <w:lang w:val="vi-VN"/>
        </w:rPr>
        <w:t>(</w:t>
      </w:r>
      <w:r w:rsidRPr="009962CB">
        <w:rPr>
          <w:b/>
          <w:bCs/>
          <w:i/>
          <w:iCs/>
          <w:sz w:val="27"/>
          <w:szCs w:val="27"/>
          <w:lang w:val="en-US"/>
        </w:rPr>
        <w:t>4</w:t>
      </w:r>
      <w:r w:rsidRPr="009962CB">
        <w:rPr>
          <w:b/>
          <w:bCs/>
          <w:i/>
          <w:iCs/>
          <w:sz w:val="27"/>
          <w:szCs w:val="27"/>
          <w:lang w:val="vi-VN"/>
        </w:rPr>
        <w:t>) Cử tri Tạ Văn Gấu, ấp Tân Long B:</w:t>
      </w:r>
      <w:r w:rsidRPr="009962CB">
        <w:rPr>
          <w:sz w:val="27"/>
          <w:szCs w:val="27"/>
          <w:lang w:val="vi-VN"/>
        </w:rPr>
        <w:t xml:space="preserve"> Tuyến lộ giao thông từ Tân Long B qua Tân Hòa có nhiều phương tiện xe lưu thông, trong đó có học sinh của điểm Trường Nhà Ngoãn, đến nay lộ đã xuống cấp trầm trọng, không đảm bảo lưu thông. Kiến nghị Ủy ban nhân dân xã tranh thủ nguồn kinh phí để đầu tư sửa chữa tuyến lộ, đảm bảo cho nhân dân và học sinh đi lại.</w:t>
      </w:r>
    </w:p>
    <w:p w14:paraId="07CE0418" w14:textId="77777777" w:rsidR="0073773F" w:rsidRPr="009962CB" w:rsidRDefault="0073773F" w:rsidP="0073773F">
      <w:pPr>
        <w:spacing w:before="120" w:after="120" w:line="240" w:lineRule="auto"/>
        <w:ind w:left="0" w:firstLine="566"/>
        <w:rPr>
          <w:b/>
          <w:bCs/>
          <w:sz w:val="27"/>
          <w:szCs w:val="27"/>
        </w:rPr>
      </w:pPr>
      <w:r w:rsidRPr="009962CB">
        <w:rPr>
          <w:b/>
          <w:bCs/>
          <w:sz w:val="27"/>
          <w:szCs w:val="27"/>
        </w:rPr>
        <w:t xml:space="preserve">1.4. Quản lý tài nguyên; bảo vệ môi trường; phòng chống thiên tai, thích ứng với biến đổi khí hậu (có 03 ý kiến) </w:t>
      </w:r>
    </w:p>
    <w:p w14:paraId="057FB1AA" w14:textId="77777777" w:rsidR="0073773F" w:rsidRPr="009962CB" w:rsidRDefault="0073773F" w:rsidP="0073773F">
      <w:pPr>
        <w:spacing w:before="120" w:after="120" w:line="240" w:lineRule="auto"/>
        <w:ind w:left="-54" w:firstLine="566"/>
        <w:rPr>
          <w:sz w:val="27"/>
          <w:szCs w:val="27"/>
          <w:lang w:val="en-US"/>
        </w:rPr>
      </w:pPr>
      <w:r w:rsidRPr="009962CB">
        <w:rPr>
          <w:sz w:val="27"/>
          <w:szCs w:val="27"/>
        </w:rPr>
        <w:t xml:space="preserve"> </w:t>
      </w:r>
      <w:r w:rsidRPr="009962CB">
        <w:rPr>
          <w:b/>
          <w:bCs/>
          <w:i/>
          <w:iCs/>
          <w:sz w:val="27"/>
          <w:szCs w:val="27"/>
        </w:rPr>
        <w:t xml:space="preserve"> </w:t>
      </w:r>
      <w:r w:rsidRPr="009962CB">
        <w:rPr>
          <w:b/>
          <w:bCs/>
          <w:i/>
          <w:iCs/>
          <w:sz w:val="27"/>
          <w:szCs w:val="27"/>
          <w:lang w:val="vi-VN"/>
        </w:rPr>
        <w:t xml:space="preserve">(1) Cử tri </w:t>
      </w:r>
      <w:r w:rsidRPr="009962CB">
        <w:rPr>
          <w:b/>
          <w:bCs/>
          <w:i/>
          <w:iCs/>
          <w:sz w:val="27"/>
          <w:szCs w:val="27"/>
          <w:lang w:val="en-US"/>
        </w:rPr>
        <w:t>Vương Quốc Định</w:t>
      </w:r>
      <w:r w:rsidRPr="009962CB">
        <w:rPr>
          <w:b/>
          <w:bCs/>
          <w:i/>
          <w:iCs/>
          <w:sz w:val="27"/>
          <w:szCs w:val="27"/>
          <w:lang w:val="vi-VN"/>
        </w:rPr>
        <w:t xml:space="preserve">, ấp </w:t>
      </w:r>
      <w:r w:rsidRPr="009962CB">
        <w:rPr>
          <w:b/>
          <w:bCs/>
          <w:i/>
          <w:iCs/>
          <w:sz w:val="27"/>
          <w:szCs w:val="27"/>
          <w:lang w:val="en-US"/>
        </w:rPr>
        <w:t>Vàm Đầm</w:t>
      </w:r>
      <w:r w:rsidRPr="009962CB">
        <w:rPr>
          <w:b/>
          <w:bCs/>
          <w:i/>
          <w:iCs/>
          <w:sz w:val="27"/>
          <w:szCs w:val="27"/>
          <w:lang w:val="vi-VN"/>
        </w:rPr>
        <w:t>:</w:t>
      </w:r>
      <w:r w:rsidRPr="009962CB">
        <w:rPr>
          <w:sz w:val="27"/>
          <w:szCs w:val="27"/>
          <w:lang w:val="vi-VN"/>
        </w:rPr>
        <w:t xml:space="preserve"> </w:t>
      </w:r>
      <w:r w:rsidRPr="009962CB">
        <w:rPr>
          <w:sz w:val="27"/>
          <w:szCs w:val="27"/>
          <w:lang w:val="en-US"/>
        </w:rPr>
        <w:t xml:space="preserve">Tình hình sạt lở, sụt lún trên địa bàn ấp Vàm Đầm nói chung, tại chợ Vàm Đầm nói riêng (đơn từ Đầu voi đến Bến tàu) ngày càng nghiêm trọng, ảnh hưởng đến việc kinh doanh, buôn bán, sinh sống của bà </w:t>
      </w:r>
      <w:r w:rsidRPr="009962CB">
        <w:rPr>
          <w:sz w:val="27"/>
          <w:szCs w:val="27"/>
          <w:lang w:val="en-US"/>
        </w:rPr>
        <w:lastRenderedPageBreak/>
        <w:t xml:space="preserve">con cử tri ở dưới mé sông. </w:t>
      </w:r>
      <w:r w:rsidRPr="009962CB">
        <w:rPr>
          <w:sz w:val="27"/>
          <w:szCs w:val="27"/>
          <w:lang w:val="vi-VN"/>
        </w:rPr>
        <w:t>Đề xuất</w:t>
      </w:r>
      <w:r w:rsidRPr="009962CB">
        <w:rPr>
          <w:sz w:val="27"/>
          <w:szCs w:val="27"/>
          <w:lang w:val="en-US"/>
        </w:rPr>
        <w:t>,</w:t>
      </w:r>
      <w:r w:rsidRPr="009962CB">
        <w:rPr>
          <w:sz w:val="27"/>
          <w:szCs w:val="27"/>
          <w:lang w:val="vi-VN"/>
        </w:rPr>
        <w:t xml:space="preserve"> </w:t>
      </w:r>
      <w:r w:rsidRPr="009962CB">
        <w:rPr>
          <w:sz w:val="27"/>
          <w:szCs w:val="27"/>
          <w:lang w:val="en-US"/>
        </w:rPr>
        <w:t>các cấp có thẩm quyền xem xét đầu tư xây dựng bờ kè tuyến này để ngăn tình trạng sạt lở, sụt lún</w:t>
      </w:r>
      <w:r w:rsidRPr="009962CB">
        <w:rPr>
          <w:sz w:val="27"/>
          <w:szCs w:val="27"/>
          <w:lang w:val="vi-VN"/>
        </w:rPr>
        <w:t>.</w:t>
      </w:r>
    </w:p>
    <w:p w14:paraId="0ECF68EE" w14:textId="77777777" w:rsidR="0073773F" w:rsidRPr="009962CB" w:rsidRDefault="0073773F" w:rsidP="0073773F">
      <w:pPr>
        <w:spacing w:before="120" w:after="120" w:line="240" w:lineRule="auto"/>
        <w:ind w:left="-54" w:firstLine="566"/>
        <w:rPr>
          <w:sz w:val="27"/>
          <w:szCs w:val="27"/>
          <w:lang w:val="vi-VN"/>
        </w:rPr>
      </w:pPr>
      <w:r w:rsidRPr="009962CB">
        <w:rPr>
          <w:b/>
          <w:bCs/>
          <w:i/>
          <w:iCs/>
          <w:sz w:val="27"/>
          <w:szCs w:val="27"/>
          <w:lang w:val="vi-VN"/>
        </w:rPr>
        <w:t>(</w:t>
      </w:r>
      <w:r w:rsidRPr="009962CB">
        <w:rPr>
          <w:b/>
          <w:bCs/>
          <w:i/>
          <w:iCs/>
          <w:sz w:val="27"/>
          <w:szCs w:val="27"/>
          <w:lang w:val="en-US"/>
        </w:rPr>
        <w:t>2</w:t>
      </w:r>
      <w:r w:rsidRPr="009962CB">
        <w:rPr>
          <w:b/>
          <w:bCs/>
          <w:i/>
          <w:iCs/>
          <w:sz w:val="27"/>
          <w:szCs w:val="27"/>
          <w:lang w:val="vi-VN"/>
        </w:rPr>
        <w:t>) Cử tri Nguyễn Văn Sang, ấp Tân Thành:</w:t>
      </w:r>
      <w:r w:rsidRPr="009962CB">
        <w:rPr>
          <w:b/>
          <w:bCs/>
          <w:i/>
          <w:iCs/>
          <w:sz w:val="27"/>
          <w:szCs w:val="27"/>
          <w:lang w:val="en-US"/>
        </w:rPr>
        <w:t xml:space="preserve"> </w:t>
      </w:r>
      <w:r w:rsidRPr="009962CB">
        <w:rPr>
          <w:sz w:val="27"/>
          <w:szCs w:val="27"/>
          <w:lang w:val="vi-VN"/>
        </w:rPr>
        <w:t xml:space="preserve"> Tình trạng x</w:t>
      </w:r>
      <w:r w:rsidRPr="009962CB">
        <w:rPr>
          <w:sz w:val="27"/>
          <w:szCs w:val="27"/>
          <w:lang w:val="en-US"/>
        </w:rPr>
        <w:t>iệt</w:t>
      </w:r>
      <w:r w:rsidRPr="009962CB">
        <w:rPr>
          <w:sz w:val="27"/>
          <w:szCs w:val="27"/>
          <w:lang w:val="vi-VN"/>
        </w:rPr>
        <w:t xml:space="preserve"> điện trên sông vẫn còn diễn ra, mặc dù được cơ quan xử lý bằng nhiều biện pháp, nhưng hiện nay vẫn còn tái diễn. Kiến nghị lãnh đạo có biện pháp xử lý thật nghiêm để đảm bảo nguồn lợi thủy sản, an sinh cho nhân dân.</w:t>
      </w:r>
    </w:p>
    <w:p w14:paraId="45F91F58" w14:textId="77777777" w:rsidR="0073773F" w:rsidRPr="009962CB" w:rsidRDefault="0073773F" w:rsidP="0073773F">
      <w:pPr>
        <w:spacing w:before="120" w:after="120" w:line="240" w:lineRule="auto"/>
        <w:ind w:left="-54" w:firstLine="566"/>
        <w:rPr>
          <w:sz w:val="27"/>
          <w:szCs w:val="27"/>
          <w:lang w:val="en-US"/>
        </w:rPr>
      </w:pPr>
      <w:r w:rsidRPr="009962CB">
        <w:rPr>
          <w:b/>
          <w:bCs/>
          <w:i/>
          <w:iCs/>
          <w:sz w:val="27"/>
          <w:szCs w:val="27"/>
          <w:lang w:val="vi-VN"/>
        </w:rPr>
        <w:t>(</w:t>
      </w:r>
      <w:r w:rsidRPr="009962CB">
        <w:rPr>
          <w:b/>
          <w:bCs/>
          <w:i/>
          <w:iCs/>
          <w:sz w:val="27"/>
          <w:szCs w:val="27"/>
          <w:lang w:val="en-US"/>
        </w:rPr>
        <w:t>3</w:t>
      </w:r>
      <w:r w:rsidRPr="009962CB">
        <w:rPr>
          <w:b/>
          <w:bCs/>
          <w:i/>
          <w:iCs/>
          <w:sz w:val="27"/>
          <w:szCs w:val="27"/>
          <w:lang w:val="vi-VN"/>
        </w:rPr>
        <w:t>) Cử tri Trương Văn Góp, ấp Tân Long B:</w:t>
      </w:r>
      <w:r w:rsidRPr="009962CB">
        <w:rPr>
          <w:sz w:val="27"/>
          <w:szCs w:val="27"/>
          <w:lang w:val="vi-VN"/>
        </w:rPr>
        <w:t xml:space="preserve"> Hộ ông Chiến đưa xáng cơ giới cào biền dưới sông để nuôi sò huyết, ảnh hưởng qua phần đất nhà tôi 5 công đất bị sạt lỡ xuống sông, đã có báo cáo về Ủy ban nhân dân xã, đến nay chưa có công văn trả lời cũng như biện pháp xử lý hành vi này. Kiến nghị Ủy ban nhân dân xã sớm có văn bản phúc đáp.</w:t>
      </w:r>
    </w:p>
    <w:p w14:paraId="0134453F" w14:textId="77777777" w:rsidR="0073773F" w:rsidRPr="009962CB" w:rsidRDefault="0073773F" w:rsidP="0073773F">
      <w:pPr>
        <w:spacing w:before="120" w:after="120" w:line="240" w:lineRule="auto"/>
        <w:ind w:left="-54" w:firstLine="566"/>
        <w:rPr>
          <w:b/>
          <w:bCs/>
          <w:sz w:val="27"/>
          <w:szCs w:val="27"/>
          <w:lang w:val="vi-VN"/>
        </w:rPr>
      </w:pPr>
      <w:r w:rsidRPr="009962CB">
        <w:rPr>
          <w:b/>
          <w:bCs/>
          <w:sz w:val="27"/>
          <w:szCs w:val="27"/>
          <w:lang w:val="en-US"/>
        </w:rPr>
        <w:t>2</w:t>
      </w:r>
      <w:r w:rsidRPr="009962CB">
        <w:rPr>
          <w:b/>
          <w:bCs/>
          <w:i/>
          <w:iCs/>
          <w:sz w:val="27"/>
          <w:szCs w:val="27"/>
          <w:lang w:val="en-US"/>
        </w:rPr>
        <w:t>.</w:t>
      </w:r>
      <w:r w:rsidRPr="009962CB">
        <w:rPr>
          <w:b/>
          <w:bCs/>
          <w:sz w:val="27"/>
          <w:szCs w:val="27"/>
        </w:rPr>
        <w:t xml:space="preserve"> Lĩnh vực văn hóa - xã hội (có 02 ý kiến) </w:t>
      </w:r>
    </w:p>
    <w:p w14:paraId="4D511FEF" w14:textId="77777777" w:rsidR="0073773F" w:rsidRPr="009962CB" w:rsidRDefault="0073773F" w:rsidP="0073773F">
      <w:pPr>
        <w:spacing w:before="120" w:after="120" w:line="240" w:lineRule="auto"/>
        <w:ind w:firstLine="502"/>
        <w:jc w:val="left"/>
        <w:rPr>
          <w:b/>
          <w:bCs/>
          <w:sz w:val="27"/>
          <w:szCs w:val="27"/>
        </w:rPr>
      </w:pPr>
      <w:r w:rsidRPr="009962CB">
        <w:rPr>
          <w:b/>
          <w:bCs/>
          <w:sz w:val="27"/>
          <w:szCs w:val="27"/>
        </w:rPr>
        <w:t xml:space="preserve">2.1. Chính sách, người có công (có 01 ý kiến) </w:t>
      </w:r>
    </w:p>
    <w:p w14:paraId="3C42E772" w14:textId="77777777" w:rsidR="0073773F" w:rsidRPr="009962CB" w:rsidRDefault="0073773F" w:rsidP="0073773F">
      <w:pPr>
        <w:spacing w:before="120" w:after="120" w:line="240" w:lineRule="auto"/>
        <w:ind w:left="-54" w:firstLine="566"/>
        <w:rPr>
          <w:sz w:val="27"/>
          <w:szCs w:val="27"/>
          <w:lang w:val="en-US"/>
        </w:rPr>
      </w:pPr>
      <w:r w:rsidRPr="009962CB">
        <w:rPr>
          <w:sz w:val="27"/>
          <w:szCs w:val="27"/>
        </w:rPr>
        <w:t xml:space="preserve">  </w:t>
      </w:r>
      <w:r w:rsidRPr="009962CB">
        <w:rPr>
          <w:b/>
          <w:bCs/>
          <w:i/>
          <w:iCs/>
          <w:sz w:val="27"/>
          <w:szCs w:val="27"/>
          <w:lang w:val="vi-VN"/>
        </w:rPr>
        <w:t>(</w:t>
      </w:r>
      <w:r w:rsidRPr="009962CB">
        <w:rPr>
          <w:b/>
          <w:bCs/>
          <w:i/>
          <w:iCs/>
          <w:sz w:val="27"/>
          <w:szCs w:val="27"/>
          <w:lang w:val="en-US"/>
        </w:rPr>
        <w:t>1</w:t>
      </w:r>
      <w:r w:rsidRPr="009962CB">
        <w:rPr>
          <w:b/>
          <w:bCs/>
          <w:i/>
          <w:iCs/>
          <w:sz w:val="27"/>
          <w:szCs w:val="27"/>
          <w:lang w:val="vi-VN"/>
        </w:rPr>
        <w:t xml:space="preserve">) Cử tri </w:t>
      </w:r>
      <w:r w:rsidRPr="009962CB">
        <w:rPr>
          <w:b/>
          <w:bCs/>
          <w:i/>
          <w:iCs/>
          <w:sz w:val="27"/>
          <w:szCs w:val="27"/>
          <w:lang w:val="en-US"/>
        </w:rPr>
        <w:t>Phan Thanh Lam</w:t>
      </w:r>
      <w:r w:rsidRPr="009962CB">
        <w:rPr>
          <w:b/>
          <w:bCs/>
          <w:i/>
          <w:iCs/>
          <w:sz w:val="27"/>
          <w:szCs w:val="27"/>
          <w:lang w:val="vi-VN"/>
        </w:rPr>
        <w:t xml:space="preserve">, ấp </w:t>
      </w:r>
      <w:r w:rsidRPr="009962CB">
        <w:rPr>
          <w:b/>
          <w:bCs/>
          <w:i/>
          <w:iCs/>
          <w:sz w:val="27"/>
          <w:szCs w:val="27"/>
          <w:lang w:val="en-US"/>
        </w:rPr>
        <w:t>Hòa Hiệp</w:t>
      </w:r>
      <w:r w:rsidRPr="009962CB">
        <w:rPr>
          <w:b/>
          <w:bCs/>
          <w:i/>
          <w:iCs/>
          <w:sz w:val="27"/>
          <w:szCs w:val="27"/>
          <w:lang w:val="vi-VN"/>
        </w:rPr>
        <w:t>:</w:t>
      </w:r>
      <w:r w:rsidRPr="009962CB">
        <w:rPr>
          <w:b/>
          <w:bCs/>
          <w:i/>
          <w:iCs/>
          <w:sz w:val="27"/>
          <w:szCs w:val="27"/>
          <w:lang w:val="en-US"/>
        </w:rPr>
        <w:t xml:space="preserve"> </w:t>
      </w:r>
      <w:r w:rsidRPr="009962CB">
        <w:rPr>
          <w:sz w:val="27"/>
          <w:szCs w:val="27"/>
          <w:lang w:val="vi-VN"/>
        </w:rPr>
        <w:t xml:space="preserve"> </w:t>
      </w:r>
      <w:r w:rsidRPr="009962CB">
        <w:rPr>
          <w:sz w:val="27"/>
          <w:szCs w:val="27"/>
          <w:lang w:val="en-US"/>
        </w:rPr>
        <w:t>Việc chi trả chế dộ chính sách cho người có công khi từ trần, từ khi làm hồ sơ đến khi gia định nhận được tiền khoản đến 03 (ba) tháng, bản thân thấy thời gian quy định 03 tháng là quá lâu do một số gia đình người có công có hoàn cảnh khó khăn thì rất cần số tiền này sớm</w:t>
      </w:r>
      <w:r w:rsidRPr="009962CB">
        <w:rPr>
          <w:sz w:val="27"/>
          <w:szCs w:val="27"/>
          <w:lang w:val="vi-VN"/>
        </w:rPr>
        <w:t>.</w:t>
      </w:r>
      <w:r w:rsidRPr="009962CB">
        <w:rPr>
          <w:sz w:val="27"/>
          <w:szCs w:val="27"/>
          <w:lang w:val="en-US"/>
        </w:rPr>
        <w:t xml:space="preserve"> </w:t>
      </w:r>
      <w:r w:rsidRPr="009962CB">
        <w:rPr>
          <w:sz w:val="27"/>
          <w:szCs w:val="27"/>
          <w:lang w:val="vi-VN"/>
        </w:rPr>
        <w:t>Đề xuất</w:t>
      </w:r>
      <w:r w:rsidRPr="009962CB">
        <w:rPr>
          <w:sz w:val="27"/>
          <w:szCs w:val="27"/>
          <w:lang w:val="en-US"/>
        </w:rPr>
        <w:t>,</w:t>
      </w:r>
      <w:r w:rsidRPr="009962CB">
        <w:rPr>
          <w:sz w:val="27"/>
          <w:szCs w:val="27"/>
          <w:lang w:val="vi-VN"/>
        </w:rPr>
        <w:t xml:space="preserve"> </w:t>
      </w:r>
      <w:r w:rsidRPr="009962CB">
        <w:rPr>
          <w:sz w:val="27"/>
          <w:szCs w:val="27"/>
          <w:lang w:val="en-US"/>
        </w:rPr>
        <w:t>các cấp có thẩm quyền xem xét rút ngắn thời gian sớm hơn để tạo điều kiện cho gia đình người có công khi có người từ trần.</w:t>
      </w:r>
    </w:p>
    <w:p w14:paraId="6DB5DAA0" w14:textId="77777777" w:rsidR="0073773F" w:rsidRPr="009962CB" w:rsidRDefault="0073773F" w:rsidP="0073773F">
      <w:pPr>
        <w:spacing w:before="120" w:after="120" w:line="240" w:lineRule="auto"/>
        <w:ind w:left="-15" w:firstLine="566"/>
        <w:rPr>
          <w:b/>
          <w:bCs/>
          <w:sz w:val="27"/>
          <w:szCs w:val="27"/>
        </w:rPr>
      </w:pPr>
      <w:r w:rsidRPr="009962CB">
        <w:rPr>
          <w:b/>
          <w:bCs/>
          <w:sz w:val="27"/>
          <w:szCs w:val="27"/>
        </w:rPr>
        <w:t xml:space="preserve">2.2. Văn hóa, thể thao và du lịch (có 01 ý kiến) </w:t>
      </w:r>
    </w:p>
    <w:p w14:paraId="749120A3" w14:textId="77777777" w:rsidR="0073773F" w:rsidRPr="009962CB" w:rsidRDefault="0073773F" w:rsidP="0073773F">
      <w:pPr>
        <w:spacing w:before="120" w:after="120" w:line="240" w:lineRule="auto"/>
        <w:ind w:left="-54" w:firstLine="566"/>
        <w:rPr>
          <w:sz w:val="27"/>
          <w:szCs w:val="27"/>
          <w:lang w:val="en-US"/>
        </w:rPr>
      </w:pPr>
      <w:r w:rsidRPr="009962CB">
        <w:rPr>
          <w:sz w:val="27"/>
          <w:szCs w:val="27"/>
        </w:rPr>
        <w:t xml:space="preserve"> </w:t>
      </w:r>
      <w:r w:rsidRPr="009962CB">
        <w:rPr>
          <w:b/>
          <w:bCs/>
          <w:i/>
          <w:iCs/>
          <w:sz w:val="27"/>
          <w:szCs w:val="27"/>
          <w:lang w:val="vi-VN"/>
        </w:rPr>
        <w:t>(</w:t>
      </w:r>
      <w:r w:rsidRPr="009962CB">
        <w:rPr>
          <w:b/>
          <w:bCs/>
          <w:i/>
          <w:iCs/>
          <w:sz w:val="27"/>
          <w:szCs w:val="27"/>
          <w:lang w:val="en-US"/>
        </w:rPr>
        <w:t>1</w:t>
      </w:r>
      <w:r w:rsidRPr="009962CB">
        <w:rPr>
          <w:b/>
          <w:bCs/>
          <w:i/>
          <w:iCs/>
          <w:sz w:val="27"/>
          <w:szCs w:val="27"/>
          <w:lang w:val="vi-VN"/>
        </w:rPr>
        <w:t xml:space="preserve">) Cử tri </w:t>
      </w:r>
      <w:r w:rsidRPr="009962CB">
        <w:rPr>
          <w:b/>
          <w:bCs/>
          <w:i/>
          <w:iCs/>
          <w:sz w:val="27"/>
          <w:szCs w:val="27"/>
          <w:lang w:val="en-US"/>
        </w:rPr>
        <w:t>Phan Thanh Lam</w:t>
      </w:r>
      <w:r w:rsidRPr="009962CB">
        <w:rPr>
          <w:b/>
          <w:bCs/>
          <w:i/>
          <w:iCs/>
          <w:sz w:val="27"/>
          <w:szCs w:val="27"/>
          <w:lang w:val="vi-VN"/>
        </w:rPr>
        <w:t xml:space="preserve">, ấp </w:t>
      </w:r>
      <w:r w:rsidRPr="009962CB">
        <w:rPr>
          <w:b/>
          <w:bCs/>
          <w:i/>
          <w:iCs/>
          <w:sz w:val="27"/>
          <w:szCs w:val="27"/>
          <w:lang w:val="en-US"/>
        </w:rPr>
        <w:t>Hòa Hiệp</w:t>
      </w:r>
      <w:r w:rsidRPr="009962CB">
        <w:rPr>
          <w:b/>
          <w:bCs/>
          <w:i/>
          <w:iCs/>
          <w:sz w:val="27"/>
          <w:szCs w:val="27"/>
          <w:lang w:val="vi-VN"/>
        </w:rPr>
        <w:t>:</w:t>
      </w:r>
      <w:r w:rsidRPr="009962CB">
        <w:rPr>
          <w:sz w:val="27"/>
          <w:szCs w:val="27"/>
          <w:lang w:val="en-US"/>
        </w:rPr>
        <w:t xml:space="preserve"> Hiện tại trên địa bàn ấp Hòa Hiệp có 02 khu di tích lịch sử gồm: Trường thiếu sinh Quân và bia tưởng niệm Mỹ ngụy thẩm sát đồng Bàu Hang, hiện nay xuống cấp trầm trọng. </w:t>
      </w:r>
      <w:r w:rsidRPr="009962CB">
        <w:rPr>
          <w:sz w:val="27"/>
          <w:szCs w:val="27"/>
          <w:lang w:val="vi-VN"/>
        </w:rPr>
        <w:t>Đề xuất</w:t>
      </w:r>
      <w:r w:rsidRPr="009962CB">
        <w:rPr>
          <w:sz w:val="27"/>
          <w:szCs w:val="27"/>
          <w:lang w:val="en-US"/>
        </w:rPr>
        <w:t>,</w:t>
      </w:r>
      <w:r w:rsidRPr="009962CB">
        <w:rPr>
          <w:sz w:val="27"/>
          <w:szCs w:val="27"/>
          <w:lang w:val="vi-VN"/>
        </w:rPr>
        <w:t xml:space="preserve"> </w:t>
      </w:r>
      <w:r w:rsidRPr="009962CB">
        <w:rPr>
          <w:sz w:val="27"/>
          <w:szCs w:val="27"/>
          <w:lang w:val="en-US"/>
        </w:rPr>
        <w:t>các cấp có thẩm quyền xem xét hỗ trợ kinh phí nâng cấp, sửa chữa, tôn tạo lại để thể hiện “uống nước nhớ nguồn”.</w:t>
      </w:r>
    </w:p>
    <w:p w14:paraId="7E9DF86F" w14:textId="77777777" w:rsidR="0073773F" w:rsidRDefault="0073773F" w:rsidP="0073773F">
      <w:pPr>
        <w:spacing w:after="360" w:line="240" w:lineRule="auto"/>
        <w:ind w:left="0" w:firstLine="510"/>
        <w:rPr>
          <w:sz w:val="27"/>
          <w:szCs w:val="27"/>
        </w:rPr>
      </w:pPr>
      <w:r w:rsidRPr="009962CB">
        <w:rPr>
          <w:sz w:val="27"/>
          <w:szCs w:val="27"/>
        </w:rPr>
        <w:t>Trên đây là báo cáo tổng hợp ý kiến, kiến nghị của cử tri tại Hội nghị tiếp xúc cử tri  trước Kỳ họp thường lệ giữa năm 2026 - Hội đồng nhân dân xã khoá XIII, Thường trực Hội đồng nhân dân xã báo cáo Hội đồng nhân dân xã./.</w:t>
      </w:r>
    </w:p>
    <w:tbl>
      <w:tblPr>
        <w:tblW w:w="8901" w:type="dxa"/>
        <w:jc w:val="center"/>
        <w:tblLayout w:type="fixed"/>
        <w:tblLook w:val="0000" w:firstRow="0" w:lastRow="0" w:firstColumn="0" w:lastColumn="0" w:noHBand="0" w:noVBand="0"/>
      </w:tblPr>
      <w:tblGrid>
        <w:gridCol w:w="4536"/>
        <w:gridCol w:w="4365"/>
      </w:tblGrid>
      <w:tr w:rsidR="0073773F" w:rsidRPr="00352A3A" w14:paraId="4B68AE5C" w14:textId="77777777" w:rsidTr="002F75C5">
        <w:trPr>
          <w:trHeight w:val="2599"/>
          <w:jc w:val="center"/>
        </w:trPr>
        <w:tc>
          <w:tcPr>
            <w:tcW w:w="4536" w:type="dxa"/>
          </w:tcPr>
          <w:p w14:paraId="6CA92371" w14:textId="77777777" w:rsidR="0073773F" w:rsidRPr="00246109" w:rsidRDefault="0073773F" w:rsidP="002F75C5">
            <w:pPr>
              <w:tabs>
                <w:tab w:val="center" w:pos="7088"/>
              </w:tabs>
              <w:spacing w:after="0" w:line="240" w:lineRule="auto"/>
              <w:ind w:left="11" w:hanging="11"/>
              <w:rPr>
                <w:b/>
                <w:i/>
                <w:sz w:val="24"/>
                <w:szCs w:val="24"/>
              </w:rPr>
            </w:pPr>
            <w:r w:rsidRPr="00352A3A">
              <w:rPr>
                <w:b/>
                <w:spacing w:val="4"/>
                <w:lang w:val="es-EC"/>
              </w:rPr>
              <w:br w:type="page"/>
            </w:r>
            <w:r w:rsidRPr="00246109">
              <w:rPr>
                <w:b/>
                <w:i/>
                <w:sz w:val="24"/>
                <w:szCs w:val="24"/>
              </w:rPr>
              <w:t>Nơi nhận:</w:t>
            </w:r>
          </w:p>
          <w:p w14:paraId="2FC1A7AE" w14:textId="77777777" w:rsidR="0073773F" w:rsidRDefault="0073773F" w:rsidP="002F75C5">
            <w:pPr>
              <w:tabs>
                <w:tab w:val="center" w:pos="7088"/>
              </w:tabs>
              <w:spacing w:after="0" w:line="240" w:lineRule="auto"/>
              <w:ind w:left="11" w:hanging="11"/>
              <w:rPr>
                <w:sz w:val="22"/>
              </w:rPr>
            </w:pPr>
            <w:r w:rsidRPr="00246109">
              <w:rPr>
                <w:sz w:val="22"/>
              </w:rPr>
              <w:t xml:space="preserve">- </w:t>
            </w:r>
            <w:r>
              <w:rPr>
                <w:sz w:val="22"/>
              </w:rPr>
              <w:t>Như kính gửi</w:t>
            </w:r>
            <w:r w:rsidRPr="00246109">
              <w:rPr>
                <w:sz w:val="22"/>
              </w:rPr>
              <w:t>;</w:t>
            </w:r>
          </w:p>
          <w:p w14:paraId="334A7AFB" w14:textId="77777777" w:rsidR="0073773F" w:rsidRPr="00246109" w:rsidRDefault="0073773F" w:rsidP="002F75C5">
            <w:pPr>
              <w:tabs>
                <w:tab w:val="center" w:pos="7088"/>
              </w:tabs>
              <w:spacing w:after="0" w:line="240" w:lineRule="auto"/>
              <w:ind w:left="11" w:hanging="11"/>
              <w:rPr>
                <w:sz w:val="22"/>
              </w:rPr>
            </w:pPr>
            <w:r>
              <w:rPr>
                <w:sz w:val="22"/>
              </w:rPr>
              <w:t>- Thường trực Đảng ủy;</w:t>
            </w:r>
          </w:p>
          <w:p w14:paraId="4B5CAE93" w14:textId="77777777" w:rsidR="0073773F" w:rsidRDefault="0073773F" w:rsidP="002F75C5">
            <w:pPr>
              <w:spacing w:after="0" w:line="240" w:lineRule="auto"/>
              <w:ind w:left="11" w:hanging="11"/>
              <w:rPr>
                <w:sz w:val="22"/>
              </w:rPr>
            </w:pPr>
            <w:r w:rsidRPr="00246109">
              <w:rPr>
                <w:sz w:val="22"/>
              </w:rPr>
              <w:t>- UBND xã;</w:t>
            </w:r>
          </w:p>
          <w:p w14:paraId="3DA20A81" w14:textId="77777777" w:rsidR="0073773F" w:rsidRPr="00246109" w:rsidRDefault="0073773F" w:rsidP="002F75C5">
            <w:pPr>
              <w:spacing w:after="0" w:line="240" w:lineRule="auto"/>
              <w:ind w:left="11" w:hanging="11"/>
              <w:rPr>
                <w:sz w:val="22"/>
              </w:rPr>
            </w:pPr>
            <w:r>
              <w:rPr>
                <w:sz w:val="22"/>
              </w:rPr>
              <w:t>- Đại biểu HĐND xã;</w:t>
            </w:r>
            <w:r w:rsidRPr="00246109">
              <w:rPr>
                <w:sz w:val="22"/>
              </w:rPr>
              <w:t xml:space="preserve">                                        </w:t>
            </w:r>
          </w:p>
          <w:p w14:paraId="0C79CD2F" w14:textId="77777777" w:rsidR="0073773F" w:rsidRPr="00246109" w:rsidRDefault="0073773F" w:rsidP="002F75C5">
            <w:pPr>
              <w:tabs>
                <w:tab w:val="center" w:pos="7070"/>
              </w:tabs>
              <w:spacing w:after="0" w:line="240" w:lineRule="auto"/>
              <w:ind w:left="11" w:hanging="11"/>
              <w:rPr>
                <w:sz w:val="22"/>
              </w:rPr>
            </w:pPr>
            <w:r>
              <w:rPr>
                <w:sz w:val="22"/>
              </w:rPr>
              <w:t>- Các cơ quan, đơn vị;</w:t>
            </w:r>
          </w:p>
          <w:p w14:paraId="37C14124" w14:textId="77777777" w:rsidR="0073773F" w:rsidRPr="00352A3A" w:rsidRDefault="0073773F" w:rsidP="002F75C5">
            <w:pPr>
              <w:spacing w:after="0" w:line="240" w:lineRule="auto"/>
              <w:ind w:left="11" w:hanging="11"/>
              <w:rPr>
                <w:sz w:val="22"/>
              </w:rPr>
            </w:pPr>
            <w:r w:rsidRPr="00246109">
              <w:rPr>
                <w:sz w:val="22"/>
                <w:lang w:val="nl-NL"/>
              </w:rPr>
              <w:t>- L</w:t>
            </w:r>
            <w:r w:rsidRPr="00246109">
              <w:rPr>
                <w:sz w:val="22"/>
                <w:lang w:val="vi-VN"/>
              </w:rPr>
              <w:t>ưu</w:t>
            </w:r>
            <w:r w:rsidRPr="00246109">
              <w:rPr>
                <w:sz w:val="22"/>
                <w:lang w:val="nl-NL"/>
              </w:rPr>
              <w:t>:</w:t>
            </w:r>
            <w:r w:rsidRPr="00246109">
              <w:rPr>
                <w:sz w:val="22"/>
                <w:lang w:val="vi-VN"/>
              </w:rPr>
              <w:t xml:space="preserve"> V</w:t>
            </w:r>
            <w:r w:rsidRPr="00246109">
              <w:rPr>
                <w:sz w:val="22"/>
                <w:lang w:val="nl-NL"/>
              </w:rPr>
              <w:t>T</w:t>
            </w:r>
            <w:r w:rsidRPr="00246109">
              <w:rPr>
                <w:sz w:val="22"/>
                <w:vertAlign w:val="subscript"/>
                <w:lang w:val="nl-NL"/>
              </w:rPr>
              <w:t>.</w:t>
            </w:r>
          </w:p>
        </w:tc>
        <w:tc>
          <w:tcPr>
            <w:tcW w:w="4365" w:type="dxa"/>
          </w:tcPr>
          <w:p w14:paraId="0BECDD58" w14:textId="77777777" w:rsidR="0073773F" w:rsidRPr="009962CB" w:rsidRDefault="0073773F" w:rsidP="002F75C5">
            <w:pPr>
              <w:tabs>
                <w:tab w:val="center" w:pos="7106"/>
              </w:tabs>
              <w:spacing w:after="0" w:line="240" w:lineRule="auto"/>
              <w:ind w:left="11" w:hanging="11"/>
              <w:jc w:val="center"/>
              <w:rPr>
                <w:b/>
                <w:sz w:val="27"/>
                <w:szCs w:val="27"/>
              </w:rPr>
            </w:pPr>
            <w:r w:rsidRPr="009962CB">
              <w:rPr>
                <w:b/>
                <w:sz w:val="27"/>
                <w:szCs w:val="27"/>
              </w:rPr>
              <w:t xml:space="preserve">TM. </w:t>
            </w:r>
            <w:r>
              <w:rPr>
                <w:b/>
                <w:sz w:val="27"/>
                <w:szCs w:val="27"/>
              </w:rPr>
              <w:t>THƯỜNG TRỰC</w:t>
            </w:r>
            <w:r w:rsidRPr="009962CB">
              <w:rPr>
                <w:b/>
                <w:sz w:val="27"/>
                <w:szCs w:val="27"/>
              </w:rPr>
              <w:t xml:space="preserve"> </w:t>
            </w:r>
            <w:r>
              <w:rPr>
                <w:b/>
                <w:sz w:val="27"/>
                <w:szCs w:val="27"/>
              </w:rPr>
              <w:t>HĐND</w:t>
            </w:r>
          </w:p>
          <w:p w14:paraId="18F43597" w14:textId="77777777" w:rsidR="0073773F" w:rsidRPr="009962CB" w:rsidRDefault="0073773F" w:rsidP="002F75C5">
            <w:pPr>
              <w:tabs>
                <w:tab w:val="center" w:pos="7106"/>
              </w:tabs>
              <w:spacing w:after="0" w:line="240" w:lineRule="auto"/>
              <w:ind w:left="11" w:hanging="11"/>
              <w:jc w:val="center"/>
              <w:rPr>
                <w:b/>
                <w:sz w:val="27"/>
                <w:szCs w:val="27"/>
              </w:rPr>
            </w:pPr>
            <w:r w:rsidRPr="009962CB">
              <w:rPr>
                <w:b/>
                <w:sz w:val="27"/>
                <w:szCs w:val="27"/>
              </w:rPr>
              <w:t>KT. CHỦ TỊCH</w:t>
            </w:r>
          </w:p>
          <w:p w14:paraId="6BB8934E" w14:textId="77777777" w:rsidR="0073773F" w:rsidRPr="009962CB" w:rsidRDefault="0073773F" w:rsidP="002F75C5">
            <w:pPr>
              <w:tabs>
                <w:tab w:val="center" w:pos="7106"/>
              </w:tabs>
              <w:spacing w:after="0" w:line="240" w:lineRule="auto"/>
              <w:ind w:left="11" w:hanging="11"/>
              <w:jc w:val="center"/>
              <w:rPr>
                <w:b/>
                <w:sz w:val="27"/>
                <w:szCs w:val="27"/>
              </w:rPr>
            </w:pPr>
            <w:r w:rsidRPr="009962CB">
              <w:rPr>
                <w:b/>
                <w:sz w:val="27"/>
                <w:szCs w:val="27"/>
              </w:rPr>
              <w:t>PHÓ CHỦ TỊCH</w:t>
            </w:r>
          </w:p>
          <w:p w14:paraId="5D77F8A8" w14:textId="732EC718" w:rsidR="0073773F" w:rsidRPr="009962CB" w:rsidRDefault="00F72774" w:rsidP="00F72774">
            <w:pPr>
              <w:spacing w:after="0" w:line="240" w:lineRule="auto"/>
              <w:ind w:left="11" w:hanging="11"/>
              <w:jc w:val="center"/>
              <w:rPr>
                <w:sz w:val="27"/>
                <w:szCs w:val="27"/>
              </w:rPr>
            </w:pPr>
            <w:r>
              <w:rPr>
                <w:sz w:val="27"/>
                <w:szCs w:val="27"/>
              </w:rPr>
              <w:t xml:space="preserve">        </w:t>
            </w:r>
            <w:r>
              <w:rPr>
                <w:noProof/>
              </w:rPr>
              <w:drawing>
                <wp:inline distT="0" distB="0" distL="0" distR="0" wp14:anchorId="0599A536" wp14:editId="6498E5DE">
                  <wp:extent cx="1699260" cy="1021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9260" cy="1021080"/>
                          </a:xfrm>
                          <a:prstGeom prst="rect">
                            <a:avLst/>
                          </a:prstGeom>
                          <a:noFill/>
                          <a:ln>
                            <a:noFill/>
                          </a:ln>
                        </pic:spPr>
                      </pic:pic>
                    </a:graphicData>
                  </a:graphic>
                </wp:inline>
              </w:drawing>
            </w:r>
          </w:p>
          <w:p w14:paraId="06C840C0" w14:textId="77777777" w:rsidR="0073773F" w:rsidRPr="0017625C" w:rsidRDefault="0073773F" w:rsidP="002F75C5">
            <w:pPr>
              <w:spacing w:after="0" w:line="240" w:lineRule="auto"/>
              <w:ind w:left="11" w:hanging="11"/>
              <w:jc w:val="center"/>
              <w:rPr>
                <w:b/>
                <w:bCs/>
              </w:rPr>
            </w:pPr>
            <w:r w:rsidRPr="009962CB">
              <w:rPr>
                <w:b/>
                <w:bCs/>
                <w:sz w:val="27"/>
                <w:szCs w:val="27"/>
              </w:rPr>
              <w:t>Trần Loan Thảo</w:t>
            </w:r>
          </w:p>
        </w:tc>
      </w:tr>
    </w:tbl>
    <w:p w14:paraId="09F5EA7F" w14:textId="77777777" w:rsidR="0073773F" w:rsidRDefault="0073773F" w:rsidP="0073773F">
      <w:pPr>
        <w:spacing w:after="0" w:line="259" w:lineRule="auto"/>
        <w:ind w:left="0" w:firstLine="0"/>
        <w:jc w:val="left"/>
      </w:pPr>
      <w:r>
        <w:rPr>
          <w:sz w:val="22"/>
        </w:rPr>
        <w:tab/>
      </w:r>
      <w:r>
        <w:rPr>
          <w:sz w:val="24"/>
        </w:rPr>
        <w:t xml:space="preserve"> </w:t>
      </w:r>
    </w:p>
    <w:p w14:paraId="3A31D344" w14:textId="77777777" w:rsidR="005C7CE8" w:rsidRDefault="005C7CE8"/>
    <w:sectPr w:rsidR="005C7CE8" w:rsidSect="009962CB">
      <w:headerReference w:type="even" r:id="rId7"/>
      <w:headerReference w:type="default" r:id="rId8"/>
      <w:footerReference w:type="even" r:id="rId9"/>
      <w:footerReference w:type="default" r:id="rId10"/>
      <w:headerReference w:type="first" r:id="rId11"/>
      <w:footerReference w:type="first" r:id="rId12"/>
      <w:pgSz w:w="11907" w:h="16840" w:code="9"/>
      <w:pgMar w:top="851" w:right="850" w:bottom="851"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59B43" w14:textId="77777777" w:rsidR="00B27A13" w:rsidRDefault="00B27A13">
      <w:pPr>
        <w:spacing w:after="0" w:line="240" w:lineRule="auto"/>
      </w:pPr>
      <w:r>
        <w:separator/>
      </w:r>
    </w:p>
  </w:endnote>
  <w:endnote w:type="continuationSeparator" w:id="0">
    <w:p w14:paraId="64545455" w14:textId="77777777" w:rsidR="00B27A13" w:rsidRDefault="00B2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VNI-Helve-Condens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11F6" w14:textId="77777777" w:rsidR="00000000" w:rsidRDefault="00000000">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DB45" w14:textId="77777777" w:rsidR="00000000" w:rsidRDefault="00000000">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E3AF" w14:textId="77777777" w:rsidR="00000000" w:rsidRDefault="0000000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9D7DB" w14:textId="77777777" w:rsidR="00B27A13" w:rsidRDefault="00B27A13">
      <w:pPr>
        <w:spacing w:after="0" w:line="240" w:lineRule="auto"/>
      </w:pPr>
      <w:r>
        <w:separator/>
      </w:r>
    </w:p>
  </w:footnote>
  <w:footnote w:type="continuationSeparator" w:id="0">
    <w:p w14:paraId="02BECB77" w14:textId="77777777" w:rsidR="00B27A13" w:rsidRDefault="00B27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64D2" w14:textId="77777777" w:rsidR="00000000" w:rsidRDefault="0073773F">
    <w:pPr>
      <w:spacing w:after="39" w:line="259" w:lineRule="auto"/>
      <w:ind w:left="126" w:firstLine="0"/>
      <w:jc w:val="center"/>
    </w:pPr>
    <w:r>
      <w:fldChar w:fldCharType="begin"/>
    </w:r>
    <w:r>
      <w:instrText xml:space="preserve"> PAGE   \* MERGEFORMAT </w:instrText>
    </w:r>
    <w:r>
      <w:fldChar w:fldCharType="separate"/>
    </w:r>
    <w:r>
      <w:rPr>
        <w:sz w:val="26"/>
      </w:rPr>
      <w:t>2</w:t>
    </w:r>
    <w:r>
      <w:rPr>
        <w:sz w:val="26"/>
      </w:rPr>
      <w:fldChar w:fldCharType="end"/>
    </w:r>
    <w:r>
      <w:rPr>
        <w:sz w:val="26"/>
      </w:rPr>
      <w:t xml:space="preserve"> </w:t>
    </w:r>
  </w:p>
  <w:p w14:paraId="2BF5A501" w14:textId="77777777" w:rsidR="00000000" w:rsidRDefault="0073773F">
    <w:pPr>
      <w:spacing w:after="0" w:line="259" w:lineRule="auto"/>
      <w:ind w:lef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9256C" w14:textId="77777777" w:rsidR="00000000" w:rsidRDefault="0073773F">
    <w:pPr>
      <w:spacing w:after="39" w:line="259" w:lineRule="auto"/>
      <w:ind w:left="126" w:firstLine="0"/>
      <w:jc w:val="center"/>
    </w:pPr>
    <w:r>
      <w:fldChar w:fldCharType="begin"/>
    </w:r>
    <w:r>
      <w:instrText xml:space="preserve"> PAGE   \* MERGEFORMAT </w:instrText>
    </w:r>
    <w:r>
      <w:fldChar w:fldCharType="separate"/>
    </w:r>
    <w:r w:rsidR="00963447" w:rsidRPr="00963447">
      <w:rPr>
        <w:noProof/>
        <w:sz w:val="26"/>
      </w:rPr>
      <w:t>3</w:t>
    </w:r>
    <w:r>
      <w:rPr>
        <w:sz w:val="26"/>
      </w:rPr>
      <w:fldChar w:fldCharType="end"/>
    </w:r>
    <w:r>
      <w:rPr>
        <w:sz w:val="26"/>
      </w:rPr>
      <w:t xml:space="preserve"> </w:t>
    </w:r>
  </w:p>
  <w:p w14:paraId="637D8F34" w14:textId="77777777" w:rsidR="00000000" w:rsidRDefault="0073773F">
    <w:pPr>
      <w:spacing w:after="0" w:line="259" w:lineRule="auto"/>
      <w:ind w:lef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87F4" w14:textId="77777777" w:rsidR="00000000" w:rsidRDefault="00000000">
    <w:pPr>
      <w:spacing w:after="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73F"/>
    <w:rsid w:val="0000008B"/>
    <w:rsid w:val="00011F10"/>
    <w:rsid w:val="00034E4D"/>
    <w:rsid w:val="00035E58"/>
    <w:rsid w:val="00042030"/>
    <w:rsid w:val="000747E0"/>
    <w:rsid w:val="0015634F"/>
    <w:rsid w:val="001A077F"/>
    <w:rsid w:val="001A74E1"/>
    <w:rsid w:val="001D2F76"/>
    <w:rsid w:val="00272747"/>
    <w:rsid w:val="0027437E"/>
    <w:rsid w:val="002975AB"/>
    <w:rsid w:val="002B33BD"/>
    <w:rsid w:val="00301209"/>
    <w:rsid w:val="00336C7E"/>
    <w:rsid w:val="00361C0C"/>
    <w:rsid w:val="003F667F"/>
    <w:rsid w:val="0042688A"/>
    <w:rsid w:val="00427019"/>
    <w:rsid w:val="00470B8F"/>
    <w:rsid w:val="00472B4E"/>
    <w:rsid w:val="0049203F"/>
    <w:rsid w:val="004C4643"/>
    <w:rsid w:val="004F57AD"/>
    <w:rsid w:val="0055105C"/>
    <w:rsid w:val="00551C69"/>
    <w:rsid w:val="0056259F"/>
    <w:rsid w:val="005C10B0"/>
    <w:rsid w:val="005C7CE8"/>
    <w:rsid w:val="005F6611"/>
    <w:rsid w:val="00651B30"/>
    <w:rsid w:val="0065547C"/>
    <w:rsid w:val="00694735"/>
    <w:rsid w:val="00696212"/>
    <w:rsid w:val="006B2D62"/>
    <w:rsid w:val="006D41FF"/>
    <w:rsid w:val="006D61E6"/>
    <w:rsid w:val="006F71EE"/>
    <w:rsid w:val="0073773F"/>
    <w:rsid w:val="00766F60"/>
    <w:rsid w:val="007D6942"/>
    <w:rsid w:val="00801910"/>
    <w:rsid w:val="00831449"/>
    <w:rsid w:val="00851C0C"/>
    <w:rsid w:val="008970AA"/>
    <w:rsid w:val="008B15AA"/>
    <w:rsid w:val="008D31FF"/>
    <w:rsid w:val="008E2D2E"/>
    <w:rsid w:val="008E32E0"/>
    <w:rsid w:val="008E71AC"/>
    <w:rsid w:val="009058D3"/>
    <w:rsid w:val="0091645C"/>
    <w:rsid w:val="00956B42"/>
    <w:rsid w:val="00963447"/>
    <w:rsid w:val="009878D1"/>
    <w:rsid w:val="009F75F9"/>
    <w:rsid w:val="00A15888"/>
    <w:rsid w:val="00A35896"/>
    <w:rsid w:val="00A627FD"/>
    <w:rsid w:val="00A91FD3"/>
    <w:rsid w:val="00A922BB"/>
    <w:rsid w:val="00AD7028"/>
    <w:rsid w:val="00AE29B7"/>
    <w:rsid w:val="00AF1251"/>
    <w:rsid w:val="00B227D4"/>
    <w:rsid w:val="00B27A13"/>
    <w:rsid w:val="00B626FB"/>
    <w:rsid w:val="00B63611"/>
    <w:rsid w:val="00B83A47"/>
    <w:rsid w:val="00C13C16"/>
    <w:rsid w:val="00C2360A"/>
    <w:rsid w:val="00C344E2"/>
    <w:rsid w:val="00C77462"/>
    <w:rsid w:val="00C86B2A"/>
    <w:rsid w:val="00CC463E"/>
    <w:rsid w:val="00CF277E"/>
    <w:rsid w:val="00D24861"/>
    <w:rsid w:val="00D47A06"/>
    <w:rsid w:val="00D56783"/>
    <w:rsid w:val="00DB26D0"/>
    <w:rsid w:val="00DB797C"/>
    <w:rsid w:val="00DF67A0"/>
    <w:rsid w:val="00E23E47"/>
    <w:rsid w:val="00E36801"/>
    <w:rsid w:val="00E841AE"/>
    <w:rsid w:val="00E87169"/>
    <w:rsid w:val="00EB5235"/>
    <w:rsid w:val="00F72774"/>
    <w:rsid w:val="00FE5CA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5FFB9"/>
  <w15:chartTrackingRefBased/>
  <w15:docId w15:val="{490C9B78-035A-424D-845B-0CE1A222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73F"/>
    <w:pPr>
      <w:spacing w:after="108" w:line="248" w:lineRule="auto"/>
      <w:ind w:left="10" w:hanging="10"/>
      <w:jc w:val="both"/>
    </w:pPr>
    <w:rPr>
      <w:rFonts w:ascii="Times New Roman" w:eastAsia="Times New Roman" w:hAnsi="Times New Roman" w:cs="Times New Roman"/>
      <w:color w:val="000000"/>
      <w:sz w:val="28"/>
      <w:lang w:eastAsia="en-SG"/>
    </w:rPr>
  </w:style>
  <w:style w:type="paragraph" w:styleId="Heading1">
    <w:name w:val="heading 1"/>
    <w:basedOn w:val="Normal"/>
    <w:next w:val="Normal"/>
    <w:link w:val="Heading1Char"/>
    <w:qFormat/>
    <w:rsid w:val="0073773F"/>
    <w:pPr>
      <w:keepNext/>
      <w:spacing w:after="0" w:line="240" w:lineRule="auto"/>
      <w:ind w:left="0" w:firstLine="0"/>
      <w:outlineLvl w:val="0"/>
    </w:pPr>
    <w:rPr>
      <w:rFonts w:ascii="VNI-Times" w:hAnsi="VNI-Times"/>
      <w:b/>
      <w:color w:val="0000FF"/>
      <w:sz w:val="24"/>
      <w:szCs w:val="20"/>
      <w:lang w:val="en-US" w:eastAsia="en-US"/>
    </w:rPr>
  </w:style>
  <w:style w:type="paragraph" w:styleId="Heading2">
    <w:name w:val="heading 2"/>
    <w:basedOn w:val="Normal"/>
    <w:next w:val="Normal"/>
    <w:link w:val="Heading2Char"/>
    <w:qFormat/>
    <w:rsid w:val="0073773F"/>
    <w:pPr>
      <w:keepNext/>
      <w:spacing w:after="0" w:line="240" w:lineRule="auto"/>
      <w:ind w:left="0" w:firstLine="0"/>
      <w:jc w:val="left"/>
      <w:outlineLvl w:val="1"/>
    </w:pPr>
    <w:rPr>
      <w:rFonts w:ascii="VNI-Helve-Condense" w:hAnsi="VNI-Helve-Condense"/>
      <w:b/>
      <w:color w:val="0000FF"/>
      <w:sz w:val="20"/>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773F"/>
    <w:rPr>
      <w:rFonts w:ascii="VNI-Times" w:eastAsia="Times New Roman" w:hAnsi="VNI-Times" w:cs="Times New Roman"/>
      <w:b/>
      <w:color w:val="0000FF"/>
      <w:sz w:val="24"/>
      <w:szCs w:val="20"/>
      <w:lang w:val="en-US"/>
    </w:rPr>
  </w:style>
  <w:style w:type="character" w:customStyle="1" w:styleId="Heading2Char">
    <w:name w:val="Heading 2 Char"/>
    <w:basedOn w:val="DefaultParagraphFont"/>
    <w:link w:val="Heading2"/>
    <w:rsid w:val="0073773F"/>
    <w:rPr>
      <w:rFonts w:ascii="VNI-Helve-Condense" w:eastAsia="Times New Roman" w:hAnsi="VNI-Helve-Condense" w:cs="Times New Roman"/>
      <w:b/>
      <w:color w:val="0000FF"/>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Administrator</cp:lastModifiedBy>
  <cp:revision>4</cp:revision>
  <dcterms:created xsi:type="dcterms:W3CDTF">2026-07-05T08:10:00Z</dcterms:created>
  <dcterms:modified xsi:type="dcterms:W3CDTF">2026-07-05T14:16:00Z</dcterms:modified>
</cp:coreProperties>
</file>