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07" w:type="dxa"/>
        <w:jc w:val="center"/>
        <w:tblBorders>
          <w:insideH w:val="single" w:sz="4" w:space="0" w:color="auto"/>
        </w:tblBorders>
        <w:tblLook w:val="01E0" w:firstRow="1" w:lastRow="1" w:firstColumn="1" w:lastColumn="1" w:noHBand="0" w:noVBand="0"/>
      </w:tblPr>
      <w:tblGrid>
        <w:gridCol w:w="3456"/>
        <w:gridCol w:w="279"/>
        <w:gridCol w:w="5772"/>
      </w:tblGrid>
      <w:tr w:rsidR="00845831" w:rsidRPr="00352A3A" w14:paraId="10B588D7" w14:textId="77777777" w:rsidTr="00FE4D6C">
        <w:trPr>
          <w:trHeight w:val="1150"/>
          <w:jc w:val="center"/>
        </w:trPr>
        <w:tc>
          <w:tcPr>
            <w:tcW w:w="3456" w:type="dxa"/>
          </w:tcPr>
          <w:p w14:paraId="54270F20" w14:textId="65CCF25A" w:rsidR="00AC6703" w:rsidRPr="00352A3A" w:rsidRDefault="00BF1535" w:rsidP="00345C37">
            <w:pPr>
              <w:jc w:val="center"/>
              <w:rPr>
                <w:b/>
                <w:bCs/>
                <w:sz w:val="26"/>
                <w:szCs w:val="26"/>
              </w:rPr>
            </w:pPr>
            <w:r w:rsidRPr="00352A3A">
              <w:rPr>
                <w:b/>
                <w:bCs/>
                <w:sz w:val="26"/>
                <w:szCs w:val="26"/>
              </w:rPr>
              <w:t>ỦY BAN NHÂN DÂN</w:t>
            </w:r>
          </w:p>
          <w:p w14:paraId="000C0B5C" w14:textId="727ECCDF" w:rsidR="00AC6703" w:rsidRPr="00352A3A" w:rsidRDefault="006F57DB" w:rsidP="00345C37">
            <w:pPr>
              <w:jc w:val="center"/>
              <w:rPr>
                <w:b/>
                <w:bCs/>
                <w:sz w:val="26"/>
                <w:szCs w:val="26"/>
              </w:rPr>
            </w:pPr>
            <w:r w:rsidRPr="00352A3A">
              <w:rPr>
                <w:b/>
                <w:bCs/>
                <w:noProof/>
              </w:rPr>
              <mc:AlternateContent>
                <mc:Choice Requires="wps">
                  <w:drawing>
                    <wp:anchor distT="0" distB="0" distL="114300" distR="114300" simplePos="0" relativeHeight="251657728" behindDoc="0" locked="0" layoutInCell="1" allowOverlap="1" wp14:anchorId="5648D618" wp14:editId="7F67BFDA">
                      <wp:simplePos x="0" y="0"/>
                      <wp:positionH relativeFrom="column">
                        <wp:posOffset>656590</wp:posOffset>
                      </wp:positionH>
                      <wp:positionV relativeFrom="paragraph">
                        <wp:posOffset>199390</wp:posOffset>
                      </wp:positionV>
                      <wp:extent cx="76136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13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38DB489F" id="Straight Connector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pt,15.7pt" to="111.6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"/>
                  </w:pict>
                </mc:Fallback>
              </mc:AlternateContent>
            </w:r>
            <w:r w:rsidR="00BF1535" w:rsidRPr="00352A3A">
              <w:rPr>
                <w:b/>
                <w:bCs/>
                <w:noProof/>
              </w:rPr>
              <w:t>XÃ TÂN TIẾN</w:t>
            </w:r>
          </w:p>
          <w:p w14:paraId="684E3C97" w14:textId="634D49FA" w:rsidR="00061AF0" w:rsidRPr="00352A3A" w:rsidRDefault="00AC6703" w:rsidP="0020136E">
            <w:pPr>
              <w:spacing w:before="240"/>
              <w:jc w:val="center"/>
              <w:rPr>
                <w:b/>
                <w:bCs/>
                <w:sz w:val="26"/>
              </w:rPr>
            </w:pPr>
            <w:r w:rsidRPr="00352A3A">
              <w:rPr>
                <w:b/>
                <w:sz w:val="26"/>
                <w:szCs w:val="26"/>
              </w:rPr>
              <w:t xml:space="preserve">  </w:t>
            </w:r>
            <w:r w:rsidR="00061AF0" w:rsidRPr="00352A3A">
              <w:rPr>
                <w:bCs/>
                <w:sz w:val="26"/>
              </w:rPr>
              <w:t>Số:</w:t>
            </w:r>
            <w:r w:rsidR="00CB58C3" w:rsidRPr="00352A3A">
              <w:rPr>
                <w:bCs/>
                <w:sz w:val="26"/>
              </w:rPr>
              <w:t xml:space="preserve">  </w:t>
            </w:r>
            <w:r w:rsidR="00892DE2">
              <w:rPr>
                <w:bCs/>
                <w:sz w:val="26"/>
              </w:rPr>
              <w:t>576</w:t>
            </w:r>
            <w:r w:rsidR="002424B4" w:rsidRPr="00352A3A">
              <w:rPr>
                <w:bCs/>
                <w:sz w:val="26"/>
              </w:rPr>
              <w:t xml:space="preserve"> </w:t>
            </w:r>
            <w:r w:rsidR="00061AF0" w:rsidRPr="00352A3A">
              <w:rPr>
                <w:bCs/>
                <w:sz w:val="26"/>
              </w:rPr>
              <w:t>/BC-</w:t>
            </w:r>
            <w:r w:rsidR="00BF1535" w:rsidRPr="00352A3A">
              <w:rPr>
                <w:bCs/>
                <w:sz w:val="26"/>
              </w:rPr>
              <w:t>UBND</w:t>
            </w:r>
          </w:p>
        </w:tc>
        <w:tc>
          <w:tcPr>
            <w:tcW w:w="279" w:type="dxa"/>
          </w:tcPr>
          <w:p w14:paraId="1C775ED3" w14:textId="7EF44C1D" w:rsidR="00061AF0" w:rsidRPr="00352A3A" w:rsidRDefault="00061AF0" w:rsidP="00061AF0">
            <w:pPr>
              <w:jc w:val="center"/>
              <w:rPr>
                <w:sz w:val="24"/>
              </w:rPr>
            </w:pPr>
          </w:p>
        </w:tc>
        <w:tc>
          <w:tcPr>
            <w:tcW w:w="5772" w:type="dxa"/>
          </w:tcPr>
          <w:p w14:paraId="3E8A7AA9" w14:textId="198F9CD4" w:rsidR="00AC6703" w:rsidRPr="00352A3A" w:rsidRDefault="00061AF0" w:rsidP="00345C37">
            <w:pPr>
              <w:jc w:val="center"/>
              <w:rPr>
                <w:b/>
                <w:bCs/>
              </w:rPr>
            </w:pPr>
            <w:r w:rsidRPr="00352A3A">
              <w:rPr>
                <w:b/>
                <w:bCs/>
                <w:sz w:val="26"/>
              </w:rPr>
              <w:t>CỘNG HÒA XÃ HỘI CHỦ NGHĨA VIỆT NAM</w:t>
            </w:r>
            <w:r w:rsidR="00AC6703" w:rsidRPr="00352A3A">
              <w:rPr>
                <w:b/>
                <w:bCs/>
                <w:sz w:val="26"/>
              </w:rPr>
              <w:t xml:space="preserve"> </w:t>
            </w:r>
            <w:r w:rsidRPr="00352A3A">
              <w:rPr>
                <w:b/>
                <w:bCs/>
              </w:rPr>
              <w:t>Độc lập - Tự do - Hạnh phúc</w:t>
            </w:r>
          </w:p>
          <w:p w14:paraId="566F8E5E" w14:textId="155D6009" w:rsidR="00061AF0" w:rsidRPr="00352A3A" w:rsidRDefault="004D5FA3" w:rsidP="00CD1A1E">
            <w:pPr>
              <w:spacing w:before="240"/>
              <w:jc w:val="center"/>
              <w:rPr>
                <w:sz w:val="26"/>
                <w:szCs w:val="26"/>
              </w:rPr>
            </w:pPr>
            <w:r w:rsidRPr="00352A3A">
              <w:rPr>
                <w:noProof/>
                <w:sz w:val="26"/>
                <w:szCs w:val="26"/>
              </w:rPr>
              <mc:AlternateContent>
                <mc:Choice Requires="wps">
                  <w:drawing>
                    <wp:anchor distT="0" distB="0" distL="114300" distR="114300" simplePos="0" relativeHeight="251658752" behindDoc="0" locked="0" layoutInCell="1" allowOverlap="1" wp14:anchorId="1385A979" wp14:editId="7A9BAFCD">
                      <wp:simplePos x="0" y="0"/>
                      <wp:positionH relativeFrom="column">
                        <wp:posOffset>662305</wp:posOffset>
                      </wp:positionH>
                      <wp:positionV relativeFrom="paragraph">
                        <wp:posOffset>19050</wp:posOffset>
                      </wp:positionV>
                      <wp:extent cx="216027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41267215" id="Straight Connector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15pt,1.5pt" to="222.2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"/>
                  </w:pict>
                </mc:Fallback>
              </mc:AlternateContent>
            </w:r>
            <w:r w:rsidR="00AC6703" w:rsidRPr="00352A3A">
              <w:rPr>
                <w:b/>
                <w:bCs/>
              </w:rPr>
              <w:t xml:space="preserve"> </w:t>
            </w:r>
            <w:r w:rsidR="00BF1535" w:rsidRPr="00352A3A">
              <w:rPr>
                <w:bCs/>
                <w:i/>
                <w:sz w:val="26"/>
                <w:szCs w:val="26"/>
              </w:rPr>
              <w:t>Tân Tiến</w:t>
            </w:r>
            <w:r w:rsidR="00061AF0" w:rsidRPr="00352A3A">
              <w:rPr>
                <w:bCs/>
                <w:i/>
                <w:sz w:val="26"/>
                <w:szCs w:val="26"/>
              </w:rPr>
              <w:t>, ngày</w:t>
            </w:r>
            <w:r w:rsidR="00CB58C3" w:rsidRPr="00352A3A">
              <w:rPr>
                <w:bCs/>
                <w:i/>
                <w:sz w:val="26"/>
                <w:szCs w:val="26"/>
              </w:rPr>
              <w:t xml:space="preserve"> </w:t>
            </w:r>
            <w:r w:rsidR="006F5F6B">
              <w:rPr>
                <w:bCs/>
                <w:i/>
                <w:sz w:val="26"/>
                <w:szCs w:val="26"/>
              </w:rPr>
              <w:t xml:space="preserve"> 02 </w:t>
            </w:r>
            <w:r w:rsidR="001D167C" w:rsidRPr="00352A3A">
              <w:rPr>
                <w:bCs/>
                <w:i/>
                <w:sz w:val="26"/>
                <w:szCs w:val="26"/>
              </w:rPr>
              <w:t xml:space="preserve"> tháng </w:t>
            </w:r>
            <w:r w:rsidR="003865CE">
              <w:rPr>
                <w:bCs/>
                <w:i/>
                <w:sz w:val="26"/>
                <w:szCs w:val="26"/>
              </w:rPr>
              <w:t>7</w:t>
            </w:r>
            <w:r w:rsidR="00BF1535" w:rsidRPr="00352A3A">
              <w:rPr>
                <w:bCs/>
                <w:i/>
                <w:sz w:val="26"/>
                <w:szCs w:val="26"/>
              </w:rPr>
              <w:t xml:space="preserve"> </w:t>
            </w:r>
            <w:r w:rsidR="00061AF0" w:rsidRPr="00352A3A">
              <w:rPr>
                <w:bCs/>
                <w:i/>
                <w:sz w:val="26"/>
                <w:szCs w:val="26"/>
              </w:rPr>
              <w:t>năm 202</w:t>
            </w:r>
            <w:r w:rsidR="008F1C69" w:rsidRPr="00352A3A">
              <w:rPr>
                <w:bCs/>
                <w:i/>
                <w:sz w:val="26"/>
                <w:szCs w:val="26"/>
              </w:rPr>
              <w:t>6</w:t>
            </w:r>
          </w:p>
        </w:tc>
      </w:tr>
    </w:tbl>
    <w:p w14:paraId="6D2FD2BA" w14:textId="77777777" w:rsidR="00D2448F" w:rsidRDefault="00D2448F" w:rsidP="00FE4D6C">
      <w:pPr>
        <w:pBdr>
          <w:top w:val="dotted" w:sz="4" w:space="0" w:color="FFFFFF"/>
          <w:left w:val="dotted" w:sz="4" w:space="0" w:color="FFFFFF"/>
          <w:bottom w:val="dotted" w:sz="4" w:space="0" w:color="FFFFFF"/>
          <w:right w:val="dotted" w:sz="4" w:space="1" w:color="FFFFFF"/>
        </w:pBdr>
        <w:spacing w:before="120"/>
        <w:jc w:val="center"/>
        <w:rPr>
          <w:b/>
        </w:rPr>
      </w:pPr>
    </w:p>
    <w:p w14:paraId="7B78DD35" w14:textId="5E549047" w:rsidR="00AC6703" w:rsidRPr="00352A3A" w:rsidRDefault="00B21B98" w:rsidP="00FE4D6C">
      <w:pPr>
        <w:pBdr>
          <w:top w:val="dotted" w:sz="4" w:space="0" w:color="FFFFFF"/>
          <w:left w:val="dotted" w:sz="4" w:space="0" w:color="FFFFFF"/>
          <w:bottom w:val="dotted" w:sz="4" w:space="0" w:color="FFFFFF"/>
          <w:right w:val="dotted" w:sz="4" w:space="1" w:color="FFFFFF"/>
        </w:pBdr>
        <w:spacing w:before="120"/>
        <w:jc w:val="center"/>
        <w:rPr>
          <w:b/>
          <w:i/>
        </w:rPr>
      </w:pPr>
      <w:r w:rsidRPr="00352A3A">
        <w:rPr>
          <w:b/>
        </w:rPr>
        <w:t>BÁO CÁO</w:t>
      </w:r>
    </w:p>
    <w:p w14:paraId="443549BD" w14:textId="092AD9F1" w:rsidR="001E290F" w:rsidRPr="003865CE" w:rsidRDefault="001E290F" w:rsidP="003865CE">
      <w:pPr>
        <w:pStyle w:val="Heading5"/>
        <w:ind w:left="907" w:right="907"/>
        <w:rPr>
          <w:rFonts w:ascii="Times New Roman" w:hAnsi="Times New Roman"/>
          <w:szCs w:val="28"/>
        </w:rPr>
      </w:pPr>
      <w:r w:rsidRPr="003865CE">
        <w:rPr>
          <w:rFonts w:ascii="Times New Roman" w:hAnsi="Times New Roman"/>
          <w:szCs w:val="28"/>
        </w:rPr>
        <w:t xml:space="preserve">Tình hình </w:t>
      </w:r>
      <w:r w:rsidR="00BF1535" w:rsidRPr="003865CE">
        <w:rPr>
          <w:rFonts w:ascii="Times New Roman" w:hAnsi="Times New Roman"/>
          <w:szCs w:val="28"/>
        </w:rPr>
        <w:t>thực hiện Nghị quyết Hội đồng nhân dân xã về kế hoạch phát triển kinh tế - xã hội 6 tháng đầu năm; nhiệm vụ</w:t>
      </w:r>
      <w:r w:rsidR="002A3848">
        <w:rPr>
          <w:rFonts w:ascii="Times New Roman" w:hAnsi="Times New Roman"/>
          <w:szCs w:val="28"/>
        </w:rPr>
        <w:t>, giải pháp</w:t>
      </w:r>
      <w:r w:rsidR="00BF1535" w:rsidRPr="003865CE">
        <w:rPr>
          <w:rFonts w:ascii="Times New Roman" w:hAnsi="Times New Roman"/>
          <w:szCs w:val="28"/>
        </w:rPr>
        <w:t xml:space="preserve"> 6 tháng cuối năm</w:t>
      </w:r>
      <w:r w:rsidR="003865CE" w:rsidRPr="003865CE">
        <w:rPr>
          <w:rFonts w:ascii="Times New Roman" w:hAnsi="Times New Roman"/>
          <w:szCs w:val="28"/>
        </w:rPr>
        <w:t xml:space="preserve"> (sau thẩm tra)</w:t>
      </w:r>
    </w:p>
    <w:p w14:paraId="2A3B0B15" w14:textId="77777777" w:rsidR="005A36AC" w:rsidRPr="00366D5D" w:rsidRDefault="00340E53" w:rsidP="00FE4D6C">
      <w:pPr>
        <w:pStyle w:val="Heading5"/>
        <w:spacing w:before="240" w:after="120"/>
        <w:ind w:firstLine="720"/>
        <w:jc w:val="both"/>
        <w:rPr>
          <w:rFonts w:ascii="Times New Roman" w:hAnsi="Times New Roman"/>
          <w:b w:val="0"/>
          <w:sz w:val="20"/>
          <w:szCs w:val="14"/>
        </w:rPr>
      </w:pPr>
      <w:r w:rsidRPr="00352A3A">
        <w:rPr>
          <w:rFonts w:ascii="Times New Roman" w:hAnsi="Times New Roman"/>
          <w:b w:val="0"/>
          <w:noProof/>
          <w:sz w:val="32"/>
        </w:rPr>
        <mc:AlternateContent>
          <mc:Choice Requires="wps">
            <w:drawing>
              <wp:anchor distT="4294967295" distB="4294967295" distL="114300" distR="114300" simplePos="0" relativeHeight="251656704" behindDoc="0" locked="0" layoutInCell="1" allowOverlap="1" wp14:anchorId="235D5236" wp14:editId="7805C310">
                <wp:simplePos x="0" y="0"/>
                <wp:positionH relativeFrom="column">
                  <wp:posOffset>2147570</wp:posOffset>
                </wp:positionH>
                <wp:positionV relativeFrom="paragraph">
                  <wp:posOffset>48895</wp:posOffset>
                </wp:positionV>
                <wp:extent cx="1525270"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5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line w14:anchorId="7C95B157" id="Straight Connector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1pt,3.85pt" to="289.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"/>
            </w:pict>
          </mc:Fallback>
        </mc:AlternateContent>
      </w:r>
      <w:r w:rsidR="00481807">
        <w:rPr>
          <w:rFonts w:ascii="Times New Roman" w:hAnsi="Times New Roman"/>
          <w:b w:val="0"/>
        </w:rPr>
        <w:tab/>
      </w:r>
      <w:r w:rsidR="00481807">
        <w:rPr>
          <w:rFonts w:ascii="Times New Roman" w:hAnsi="Times New Roman"/>
          <w:b w:val="0"/>
        </w:rPr>
        <w:tab/>
      </w:r>
    </w:p>
    <w:p w14:paraId="42852676" w14:textId="794D6C27" w:rsidR="00340E53" w:rsidRDefault="00481807" w:rsidP="0017625C">
      <w:pPr>
        <w:pStyle w:val="Heading5"/>
        <w:spacing w:before="240" w:after="120"/>
        <w:rPr>
          <w:rFonts w:ascii="Times New Roman" w:hAnsi="Times New Roman"/>
          <w:b w:val="0"/>
        </w:rPr>
      </w:pPr>
      <w:r>
        <w:rPr>
          <w:rFonts w:ascii="Times New Roman" w:hAnsi="Times New Roman"/>
          <w:b w:val="0"/>
        </w:rPr>
        <w:t>Kính gửi: Hội đồng nhân dân xã</w:t>
      </w:r>
      <w:r w:rsidR="005A36AC">
        <w:rPr>
          <w:rFonts w:ascii="Times New Roman" w:hAnsi="Times New Roman"/>
          <w:b w:val="0"/>
        </w:rPr>
        <w:t>.</w:t>
      </w:r>
    </w:p>
    <w:p w14:paraId="400A43E4" w14:textId="77777777" w:rsidR="005A36AC" w:rsidRDefault="005A36AC" w:rsidP="00A47DC3">
      <w:pPr>
        <w:pStyle w:val="Heading5"/>
        <w:rPr>
          <w:rFonts w:ascii="Times New Roman" w:hAnsi="Times New Roman"/>
          <w:szCs w:val="28"/>
        </w:rPr>
      </w:pPr>
    </w:p>
    <w:p w14:paraId="700BA8F0" w14:textId="3624E24C" w:rsidR="00A47DC3" w:rsidRPr="00577E79" w:rsidRDefault="00A47DC3" w:rsidP="00A47DC3">
      <w:pPr>
        <w:pStyle w:val="Heading5"/>
        <w:rPr>
          <w:rFonts w:ascii="Times New Roman" w:hAnsi="Times New Roman"/>
          <w:szCs w:val="28"/>
        </w:rPr>
      </w:pPr>
      <w:r w:rsidRPr="00577E79">
        <w:rPr>
          <w:rFonts w:ascii="Times New Roman" w:hAnsi="Times New Roman"/>
          <w:szCs w:val="28"/>
        </w:rPr>
        <w:t>PHẦN I</w:t>
      </w:r>
    </w:p>
    <w:p w14:paraId="0A5CE638" w14:textId="77777777" w:rsidR="00A47DC3" w:rsidRPr="00577E79" w:rsidRDefault="00A47DC3" w:rsidP="00A47DC3">
      <w:pPr>
        <w:pStyle w:val="Heading5"/>
        <w:rPr>
          <w:rFonts w:ascii="Times New Roman" w:hAnsi="Times New Roman"/>
          <w:szCs w:val="28"/>
        </w:rPr>
      </w:pPr>
      <w:r w:rsidRPr="00577E79">
        <w:rPr>
          <w:rFonts w:ascii="Times New Roman" w:hAnsi="Times New Roman"/>
          <w:szCs w:val="28"/>
        </w:rPr>
        <w:t>TÌNH HÌNH THỰC HIỆN KẾ HOẠCH</w:t>
      </w:r>
    </w:p>
    <w:p w14:paraId="28F89C88" w14:textId="77777777" w:rsidR="00A47DC3" w:rsidRPr="00577E79" w:rsidRDefault="00A47DC3" w:rsidP="00A47DC3">
      <w:pPr>
        <w:pStyle w:val="Heading5"/>
        <w:rPr>
          <w:rFonts w:ascii="Times New Roman" w:hAnsi="Times New Roman"/>
          <w:szCs w:val="28"/>
        </w:rPr>
      </w:pPr>
      <w:r w:rsidRPr="00577E79">
        <w:rPr>
          <w:rFonts w:ascii="Times New Roman" w:hAnsi="Times New Roman"/>
          <w:szCs w:val="28"/>
        </w:rPr>
        <w:t>PHÁT TRIỂN KINH TẾ - XÃ HỘI 6 THÁNG ĐẦU NĂM 2026</w:t>
      </w:r>
    </w:p>
    <w:p w14:paraId="6499CAFF" w14:textId="77777777" w:rsidR="00A47DC3" w:rsidRPr="006E4C62" w:rsidRDefault="00A47DC3" w:rsidP="00A47DC3"/>
    <w:p w14:paraId="5AC1FC6B" w14:textId="77777777" w:rsidR="00DF13BA" w:rsidRPr="00352A3A" w:rsidRDefault="00DF13BA" w:rsidP="003D5A4D">
      <w:pPr>
        <w:pStyle w:val="Heading5"/>
        <w:spacing w:before="120" w:after="120"/>
        <w:ind w:firstLine="720"/>
        <w:jc w:val="both"/>
        <w:rPr>
          <w:rFonts w:ascii="Times New Roman" w:hAnsi="Times New Roman"/>
          <w:b w:val="0"/>
          <w:bCs/>
          <w:szCs w:val="28"/>
        </w:rPr>
      </w:pPr>
      <w:r w:rsidRPr="00352A3A">
        <w:rPr>
          <w:rFonts w:ascii="Times New Roman" w:hAnsi="Times New Roman"/>
          <w:b w:val="0"/>
          <w:bCs/>
          <w:szCs w:val="28"/>
        </w:rPr>
        <w:t>Thực hiện Nghị quyết số 19/NQ-HĐND ngày 30/12/2025 của Hội đồng nhân dân Về Kế hoạch phát triển kinh tế - xã hội xã Tân Tiến năm 2026. Ủy ban nhân dân xã ban hành Quyết định số 29/QĐ-UBND ngày 31/12/2025 Về việc giao chỉ tiêu Kế hoạch phát triển kinh tế - xã hội năm 2026 để các cơ quan, đơn vị triển khai thực hiện.</w:t>
      </w:r>
    </w:p>
    <w:p w14:paraId="2706C6EC" w14:textId="2670D63E" w:rsidR="00DF13BA" w:rsidRDefault="00DF13BA" w:rsidP="003D5A4D">
      <w:pPr>
        <w:pStyle w:val="Heading5"/>
        <w:spacing w:before="120" w:after="120"/>
        <w:ind w:firstLine="720"/>
        <w:jc w:val="both"/>
        <w:rPr>
          <w:rFonts w:ascii="Times New Roman" w:hAnsi="Times New Roman"/>
          <w:b w:val="0"/>
          <w:bCs/>
        </w:rPr>
      </w:pPr>
      <w:r w:rsidRPr="00003E14">
        <w:rPr>
          <w:rFonts w:ascii="Times New Roman" w:hAnsi="Times New Roman"/>
          <w:b w:val="0"/>
          <w:bCs/>
          <w:szCs w:val="28"/>
        </w:rPr>
        <w:t>Trong 6 tháng đầu năm, bối cảnh thế giới và khu vực tiếp tục diễn biến phức tạp, khó lường, tình hình xung đột tại khu vực Trung Đông gây bất ổn lớn đối với hoạt động vận tải, giao thương quốc tế và chuỗi cung ứng toàn cầu; kéo theo giá nhiên liệu, giá dầu và chi phí logistics gia tăng, thời gian vận chuyển kéo dài, ảnh hưởng đến hoạt động xuất nhập khẩu của doanh nghiệp. Trong nước, tình hình sản xuất kinh doanh của người dân và doanh nghiệp còn gặp nhiều khó khăn do ảnh hưởng từ tình hình chính trị, kinh tế thế giới. Xã Tân Tiến sau hợp nhất, mở ra không gian phát triển, tuy có nhiều tiềm năng, lợi thế; song, quy mô nền kinh tế của xã còn quá nhỏ, chủ yếu dựa vào phát triển thủy sản, kết cấu hạ tầng chưa được đầu tư đồng bộ, các công trình trọng điểm đang trong giai đoạn đầu tư, kèm theo đó là biến đổi khí hậu, thiên tai diễn biến ngày càng phức tạp ảnh hưởng đến sản xuất và cuộc sống người dân, tác động đến tăng trưởng kinh tế của xã.</w:t>
      </w:r>
      <w:r w:rsidR="00BF1535" w:rsidRPr="00003E14">
        <w:rPr>
          <w:rFonts w:ascii="Times New Roman" w:hAnsi="Times New Roman"/>
          <w:b w:val="0"/>
          <w:bCs/>
          <w:szCs w:val="28"/>
        </w:rPr>
        <w:tab/>
      </w:r>
      <w:r w:rsidRPr="00003E14">
        <w:rPr>
          <w:rFonts w:ascii="Times New Roman" w:hAnsi="Times New Roman"/>
          <w:b w:val="0"/>
          <w:bCs/>
        </w:rPr>
        <w:t>Tuy nhiên, với sự chỉ đạo sâu sát của Đảng ủy, sự nỗ lực, quyết tâm của các ngành, của người dân và cộng đồng doanh nghiệp, tình hình kinh tế - xã hội 6 tháng đầu năm 2026 đạt nhiều kết quả tích cực, cụ thể như sau:</w:t>
      </w:r>
    </w:p>
    <w:p w14:paraId="77CF415C" w14:textId="3DFDC29B" w:rsidR="00D122D9" w:rsidRPr="00352A3A" w:rsidRDefault="0075337E" w:rsidP="003D5A4D">
      <w:pPr>
        <w:pBdr>
          <w:top w:val="dotted" w:sz="4" w:space="0" w:color="FFFFFF"/>
          <w:left w:val="dotted" w:sz="4" w:space="0" w:color="FFFFFF"/>
          <w:bottom w:val="dotted" w:sz="4" w:space="3" w:color="FFFFFF"/>
          <w:right w:val="dotted" w:sz="4" w:space="1" w:color="FFFFFF"/>
        </w:pBdr>
        <w:spacing w:before="120" w:after="120"/>
        <w:ind w:firstLine="720"/>
        <w:jc w:val="both"/>
        <w:rPr>
          <w:b/>
          <w:lang w:val="sv-SE"/>
        </w:rPr>
      </w:pPr>
      <w:r w:rsidRPr="00352A3A">
        <w:rPr>
          <w:b/>
          <w:lang w:val="sv-SE"/>
        </w:rPr>
        <w:t>I</w:t>
      </w:r>
      <w:r w:rsidR="007A7159" w:rsidRPr="00352A3A">
        <w:rPr>
          <w:b/>
          <w:lang w:val="sv-SE"/>
        </w:rPr>
        <w:t xml:space="preserve">. </w:t>
      </w:r>
      <w:r w:rsidR="00266F07" w:rsidRPr="00352A3A">
        <w:rPr>
          <w:b/>
          <w:lang w:val="sv-SE"/>
        </w:rPr>
        <w:t>Lĩnh vực kinh tế</w:t>
      </w:r>
      <w:r w:rsidR="00566C1F" w:rsidRPr="00352A3A">
        <w:rPr>
          <w:b/>
          <w:lang w:val="sv-SE"/>
        </w:rPr>
        <w:t xml:space="preserve"> </w:t>
      </w:r>
    </w:p>
    <w:p w14:paraId="5FB0EEB6" w14:textId="4FA49A66" w:rsidR="004637EB" w:rsidRPr="00352A3A" w:rsidRDefault="0075337E" w:rsidP="003D5A4D">
      <w:pPr>
        <w:pBdr>
          <w:top w:val="dotted" w:sz="4" w:space="0" w:color="FFFFFF"/>
          <w:left w:val="dotted" w:sz="4" w:space="0" w:color="FFFFFF"/>
          <w:bottom w:val="dotted" w:sz="4" w:space="3" w:color="FFFFFF"/>
          <w:right w:val="dotted" w:sz="4" w:space="1" w:color="FFFFFF"/>
        </w:pBdr>
        <w:spacing w:before="120" w:after="120"/>
        <w:ind w:firstLine="720"/>
        <w:jc w:val="both"/>
        <w:rPr>
          <w:rFonts w:eastAsia="Calibri"/>
          <w:b/>
          <w:kern w:val="2"/>
          <w:lang w:val="sv-SE" w:eastAsia="ko-KR"/>
        </w:rPr>
      </w:pPr>
      <w:r w:rsidRPr="00352A3A">
        <w:rPr>
          <w:rFonts w:eastAsia="Calibri"/>
          <w:b/>
          <w:kern w:val="2"/>
          <w:lang w:val="sv-SE" w:eastAsia="ko-KR"/>
        </w:rPr>
        <w:t>1. Sản xuất thủy sản</w:t>
      </w:r>
    </w:p>
    <w:p w14:paraId="16457CA6" w14:textId="322147F6" w:rsidR="0075337E" w:rsidRPr="00352A3A" w:rsidRDefault="0075337E" w:rsidP="003D5A4D">
      <w:pPr>
        <w:pBdr>
          <w:top w:val="dotted" w:sz="4" w:space="0" w:color="FFFFFF"/>
          <w:left w:val="dotted" w:sz="4" w:space="0" w:color="FFFFFF"/>
          <w:bottom w:val="dotted" w:sz="4" w:space="3" w:color="FFFFFF"/>
          <w:right w:val="dotted" w:sz="4" w:space="1" w:color="FFFFFF"/>
        </w:pBdr>
        <w:spacing w:before="120" w:after="120"/>
        <w:ind w:firstLine="720"/>
        <w:jc w:val="both"/>
        <w:rPr>
          <w:rFonts w:eastAsia="Calibri"/>
          <w:bCs/>
          <w:kern w:val="2"/>
          <w:lang w:val="sv-SE" w:eastAsia="ko-KR"/>
        </w:rPr>
      </w:pPr>
      <w:r w:rsidRPr="006E4C62">
        <w:rPr>
          <w:rFonts w:eastAsia="Calibri"/>
          <w:bCs/>
          <w:kern w:val="2"/>
          <w:lang w:val="sv-SE" w:eastAsia="ko-KR"/>
        </w:rPr>
        <w:t>Lĩnh vực thủy sản tiếp tục phát triển, là trụ cột tăng trưởng kinh tế của xã. Tổng sản lượng thủy sản ước đạt 15.690 tấn, bằng 60,35% kế hoạch; trong đó sản lượng tôm ước đạt 9.</w:t>
      </w:r>
      <w:r w:rsidR="003A08DF">
        <w:rPr>
          <w:rFonts w:eastAsia="Calibri"/>
          <w:bCs/>
          <w:kern w:val="2"/>
          <w:lang w:val="sv-SE" w:eastAsia="ko-KR"/>
        </w:rPr>
        <w:t>3</w:t>
      </w:r>
      <w:r w:rsidRPr="006E4C62">
        <w:rPr>
          <w:rFonts w:eastAsia="Calibri"/>
          <w:bCs/>
          <w:kern w:val="2"/>
          <w:lang w:val="sv-SE" w:eastAsia="ko-KR"/>
        </w:rPr>
        <w:t>40 tấn, bằng 66,</w:t>
      </w:r>
      <w:r w:rsidR="003A08DF">
        <w:rPr>
          <w:rFonts w:eastAsia="Calibri"/>
          <w:bCs/>
          <w:kern w:val="2"/>
          <w:lang w:val="sv-SE" w:eastAsia="ko-KR"/>
        </w:rPr>
        <w:t>71</w:t>
      </w:r>
      <w:r w:rsidRPr="006E4C62">
        <w:rPr>
          <w:rFonts w:eastAsia="Calibri"/>
          <w:bCs/>
          <w:kern w:val="2"/>
          <w:lang w:val="sv-SE" w:eastAsia="ko-KR"/>
        </w:rPr>
        <w:t>% kế hoạch.</w:t>
      </w:r>
    </w:p>
    <w:p w14:paraId="62D221A8" w14:textId="5E92A1C4" w:rsidR="00404576" w:rsidRDefault="002735C5" w:rsidP="003D5A4D">
      <w:pPr>
        <w:spacing w:before="120" w:after="120"/>
        <w:ind w:firstLine="720"/>
        <w:jc w:val="both"/>
        <w:rPr>
          <w:spacing w:val="-2"/>
          <w:lang w:val="sv-SE"/>
        </w:rPr>
      </w:pPr>
      <w:r w:rsidRPr="00352A3A">
        <w:rPr>
          <w:spacing w:val="-2"/>
          <w:lang w:val="cs-CZ"/>
        </w:rPr>
        <w:lastRenderedPageBreak/>
        <w:t>Về</w:t>
      </w:r>
      <w:r w:rsidR="0075337E" w:rsidRPr="00352A3A">
        <w:rPr>
          <w:spacing w:val="-2"/>
          <w:lang w:val="cs-CZ"/>
        </w:rPr>
        <w:t xml:space="preserve"> diện tích</w:t>
      </w:r>
      <w:r w:rsidRPr="00352A3A">
        <w:rPr>
          <w:spacing w:val="-2"/>
          <w:lang w:val="cs-CZ"/>
        </w:rPr>
        <w:t xml:space="preserve"> nuôi trồng thủy sản: </w:t>
      </w:r>
      <w:r w:rsidR="00003E14" w:rsidRPr="00003E14">
        <w:rPr>
          <w:spacing w:val="-2"/>
          <w:lang w:val="sv-SE"/>
        </w:rPr>
        <w:t>Tổng diện tích nuôi trồng thủy sản đạt 12.562,7</w:t>
      </w:r>
      <w:r w:rsidR="00003E14">
        <w:rPr>
          <w:spacing w:val="-2"/>
          <w:lang w:val="sv-SE"/>
        </w:rPr>
        <w:t xml:space="preserve"> </w:t>
      </w:r>
      <w:r w:rsidR="00003E14" w:rsidRPr="00003E14">
        <w:rPr>
          <w:spacing w:val="-2"/>
          <w:lang w:val="sv-SE"/>
        </w:rPr>
        <w:t>ha; trong đó: diện tích nuôi tôm siêu thâm canh 271,1 ha, diện tích nuôi tôm quảng canh</w:t>
      </w:r>
      <w:r w:rsidR="00003E14">
        <w:rPr>
          <w:spacing w:val="-2"/>
          <w:lang w:val="sv-SE"/>
        </w:rPr>
        <w:t xml:space="preserve"> </w:t>
      </w:r>
      <w:r w:rsidR="00003E14" w:rsidRPr="00003E14">
        <w:rPr>
          <w:spacing w:val="-2"/>
          <w:lang w:val="sv-SE"/>
        </w:rPr>
        <w:t xml:space="preserve">cải tiến (tôm - rừng, tôm - cua - cá) </w:t>
      </w:r>
      <w:r w:rsidR="008719B8" w:rsidRPr="00FB3BAC">
        <w:rPr>
          <w:spacing w:val="-2"/>
          <w:lang w:val="sv-SE"/>
        </w:rPr>
        <w:t>12.</w:t>
      </w:r>
      <w:r w:rsidR="008719B8">
        <w:rPr>
          <w:spacing w:val="-2"/>
          <w:lang w:val="sv-SE"/>
        </w:rPr>
        <w:t>232,94</w:t>
      </w:r>
      <w:r w:rsidR="008719B8" w:rsidRPr="00FB3BAC">
        <w:rPr>
          <w:spacing w:val="-2"/>
          <w:lang w:val="sv-SE"/>
        </w:rPr>
        <w:t xml:space="preserve"> </w:t>
      </w:r>
      <w:r w:rsidR="00003E14" w:rsidRPr="00003E14">
        <w:rPr>
          <w:spacing w:val="-2"/>
          <w:lang w:val="sv-SE"/>
        </w:rPr>
        <w:t>ha; diện tích nuôi cá kèo có 31,66 ha, diện</w:t>
      </w:r>
      <w:r w:rsidR="00003E14">
        <w:rPr>
          <w:spacing w:val="-2"/>
          <w:lang w:val="sv-SE"/>
        </w:rPr>
        <w:t xml:space="preserve"> </w:t>
      </w:r>
      <w:r w:rsidR="00003E14" w:rsidRPr="00003E14">
        <w:rPr>
          <w:spacing w:val="-2"/>
          <w:lang w:val="sv-SE"/>
        </w:rPr>
        <w:t>tích trồng rau màu, trồng cây ăn trái 114,43 ha, diện tích nuôi cá nước ngọt 27 ha.</w:t>
      </w:r>
    </w:p>
    <w:p w14:paraId="203D0E29" w14:textId="3A14C249" w:rsidR="00003E14" w:rsidRPr="00352A3A" w:rsidRDefault="00003E14" w:rsidP="003D5A4D">
      <w:pPr>
        <w:spacing w:before="120" w:after="120"/>
        <w:ind w:firstLine="720"/>
        <w:jc w:val="both"/>
        <w:rPr>
          <w:spacing w:val="-2"/>
          <w:lang w:val="sv-SE"/>
        </w:rPr>
      </w:pPr>
      <w:r w:rsidRPr="00003E14">
        <w:rPr>
          <w:spacing w:val="-2"/>
          <w:lang w:val="sv-SE"/>
        </w:rPr>
        <w:t>Trung tâm công ích xã phối hợp với trung tâm khuyến nông thuộc Sở Nông</w:t>
      </w:r>
      <w:r>
        <w:rPr>
          <w:spacing w:val="-2"/>
          <w:lang w:val="sv-SE"/>
        </w:rPr>
        <w:t xml:space="preserve"> </w:t>
      </w:r>
      <w:r w:rsidRPr="00003E14">
        <w:rPr>
          <w:spacing w:val="-2"/>
          <w:lang w:val="sv-SE"/>
        </w:rPr>
        <w:t>nghiệp và môi trường tỉnh Cà Mau tổ chức 01 lớp học hiện trường ứng dụng công nghệ</w:t>
      </w:r>
      <w:r>
        <w:rPr>
          <w:spacing w:val="-2"/>
          <w:lang w:val="sv-SE"/>
        </w:rPr>
        <w:t xml:space="preserve"> </w:t>
      </w:r>
      <w:r w:rsidRPr="00003E14">
        <w:rPr>
          <w:spacing w:val="-2"/>
          <w:lang w:val="sv-SE"/>
        </w:rPr>
        <w:t>vị sinh trong nuôi cua kết hợp tôm sú quảng canh cải tiến với 20 học viên tham gia tại</w:t>
      </w:r>
      <w:r>
        <w:rPr>
          <w:spacing w:val="-2"/>
          <w:lang w:val="sv-SE"/>
        </w:rPr>
        <w:t xml:space="preserve"> </w:t>
      </w:r>
      <w:r w:rsidRPr="00003E14">
        <w:rPr>
          <w:spacing w:val="-2"/>
          <w:lang w:val="sv-SE"/>
        </w:rPr>
        <w:t>ấp Hải An; 01 lớp tham quan mô hình nuôi tôm thẻ chân trắng siêu thâm canh tuần</w:t>
      </w:r>
      <w:r>
        <w:rPr>
          <w:spacing w:val="-2"/>
          <w:lang w:val="sv-SE"/>
        </w:rPr>
        <w:t xml:space="preserve"> </w:t>
      </w:r>
      <w:r w:rsidRPr="00003E14">
        <w:rPr>
          <w:spacing w:val="-2"/>
          <w:lang w:val="sv-SE"/>
        </w:rPr>
        <w:t>hoàn ít thay nước, an toàn sinh học (RAS-IMTA) với 20 người tham dự và 05 lớp tập</w:t>
      </w:r>
      <w:r>
        <w:rPr>
          <w:spacing w:val="-2"/>
          <w:lang w:val="sv-SE"/>
        </w:rPr>
        <w:t xml:space="preserve"> </w:t>
      </w:r>
      <w:r w:rsidRPr="00003E14">
        <w:rPr>
          <w:spacing w:val="-2"/>
          <w:lang w:val="sv-SE"/>
        </w:rPr>
        <w:t>huấn chuyển giao kỹ thuật sản xuất nông nghiệp cho nông dân (kỹ thuật nuôi tôm sú</w:t>
      </w:r>
      <w:r>
        <w:rPr>
          <w:spacing w:val="-2"/>
          <w:lang w:val="sv-SE"/>
        </w:rPr>
        <w:t xml:space="preserve"> </w:t>
      </w:r>
      <w:r w:rsidRPr="00003E14">
        <w:rPr>
          <w:spacing w:val="-2"/>
          <w:lang w:val="sv-SE"/>
        </w:rPr>
        <w:t>kết hợp nuôi sò huyết) theo Chương trình khuyến nông năm 2026 với 150 người tham</w:t>
      </w:r>
      <w:r>
        <w:rPr>
          <w:spacing w:val="-2"/>
          <w:lang w:val="sv-SE"/>
        </w:rPr>
        <w:t xml:space="preserve"> </w:t>
      </w:r>
      <w:r w:rsidRPr="00003E14">
        <w:rPr>
          <w:spacing w:val="-2"/>
          <w:lang w:val="sv-SE"/>
        </w:rPr>
        <w:t>gia</w:t>
      </w:r>
      <w:r>
        <w:rPr>
          <w:spacing w:val="-2"/>
          <w:lang w:val="sv-SE"/>
        </w:rPr>
        <w:t>.</w:t>
      </w:r>
    </w:p>
    <w:p w14:paraId="6BB1E5B0" w14:textId="4ADCF553" w:rsidR="0075337E" w:rsidRPr="00352A3A" w:rsidRDefault="00AD7D7C" w:rsidP="003D5A4D">
      <w:pPr>
        <w:pBdr>
          <w:top w:val="dotted" w:sz="4" w:space="0" w:color="FFFFFF"/>
          <w:left w:val="dotted" w:sz="4" w:space="0" w:color="FFFFFF"/>
          <w:bottom w:val="dotted" w:sz="4" w:space="4" w:color="FFFFFF"/>
          <w:right w:val="dotted" w:sz="4" w:space="0" w:color="FFFFFF"/>
        </w:pBdr>
        <w:spacing w:before="120" w:after="120"/>
        <w:ind w:firstLine="720"/>
        <w:jc w:val="both"/>
        <w:rPr>
          <w:lang w:val="es-ES" w:eastAsia="x-none"/>
        </w:rPr>
      </w:pPr>
      <w:r w:rsidRPr="00352A3A">
        <w:rPr>
          <w:lang w:val="es-EC"/>
        </w:rPr>
        <w:t>Tình hình khai thác thủy sản tiếp tục phát triển.</w:t>
      </w:r>
      <w:r w:rsidR="0024403A" w:rsidRPr="00352A3A">
        <w:rPr>
          <w:lang w:val="es-EC"/>
        </w:rPr>
        <w:t xml:space="preserve"> </w:t>
      </w:r>
      <w:r w:rsidR="0054373D" w:rsidRPr="00352A3A">
        <w:rPr>
          <w:lang w:val="es-EC"/>
        </w:rPr>
        <w:t xml:space="preserve">Tổng số tàu cá đăng ký là </w:t>
      </w:r>
      <w:r w:rsidR="00A723CB">
        <w:rPr>
          <w:lang w:val="es-EC"/>
        </w:rPr>
        <w:t>71</w:t>
      </w:r>
      <w:r w:rsidR="0054373D" w:rsidRPr="00352A3A">
        <w:rPr>
          <w:lang w:val="es-EC"/>
        </w:rPr>
        <w:t xml:space="preserve"> phương tiện</w:t>
      </w:r>
      <w:r w:rsidR="00665730" w:rsidRPr="00352A3A">
        <w:rPr>
          <w:lang w:val="es-ES" w:eastAsia="x-none"/>
        </w:rPr>
        <w:t xml:space="preserve">; </w:t>
      </w:r>
      <w:r w:rsidR="0075337E" w:rsidRPr="00352A3A">
        <w:rPr>
          <w:lang w:val="es-ES" w:eastAsia="x-none"/>
        </w:rPr>
        <w:t>số lượng</w:t>
      </w:r>
      <w:r w:rsidR="00665730" w:rsidRPr="00352A3A">
        <w:rPr>
          <w:lang w:val="x-none" w:eastAsia="x-none"/>
        </w:rPr>
        <w:t xml:space="preserve"> </w:t>
      </w:r>
      <w:r w:rsidR="00665730" w:rsidRPr="00352A3A">
        <w:rPr>
          <w:lang w:val="es-ES" w:eastAsia="x-none"/>
        </w:rPr>
        <w:t>tàu cá đã lắp máy VMS</w:t>
      </w:r>
      <w:r w:rsidR="0054373D" w:rsidRPr="00352A3A">
        <w:rPr>
          <w:lang w:val="es-ES" w:eastAsia="x-none"/>
        </w:rPr>
        <w:t xml:space="preserve"> </w:t>
      </w:r>
      <w:r w:rsidR="0075337E" w:rsidRPr="00352A3A">
        <w:rPr>
          <w:lang w:val="es-ES" w:eastAsia="x-none"/>
        </w:rPr>
        <w:t xml:space="preserve">là </w:t>
      </w:r>
      <w:r w:rsidR="003865CE">
        <w:rPr>
          <w:lang w:val="es-ES" w:eastAsia="x-none"/>
        </w:rPr>
        <w:t>07</w:t>
      </w:r>
      <w:r w:rsidR="0075337E" w:rsidRPr="00352A3A">
        <w:rPr>
          <w:lang w:val="es-ES" w:eastAsia="x-none"/>
        </w:rPr>
        <w:t xml:space="preserve"> tàu</w:t>
      </w:r>
      <w:r w:rsidR="00665730" w:rsidRPr="00352A3A">
        <w:rPr>
          <w:lang w:val="es-ES"/>
        </w:rPr>
        <w:t>.</w:t>
      </w:r>
      <w:r w:rsidR="00665730" w:rsidRPr="00352A3A">
        <w:rPr>
          <w:lang w:val="es-ES" w:eastAsia="x-none"/>
        </w:rPr>
        <w:t xml:space="preserve"> </w:t>
      </w:r>
    </w:p>
    <w:p w14:paraId="0F471073" w14:textId="16E1ED74" w:rsidR="0075337E" w:rsidRDefault="0075337E" w:rsidP="003D5A4D">
      <w:pPr>
        <w:pBdr>
          <w:top w:val="dotted" w:sz="4" w:space="0" w:color="FFFFFF"/>
          <w:left w:val="dotted" w:sz="4" w:space="0" w:color="FFFFFF"/>
          <w:bottom w:val="dotted" w:sz="4" w:space="4" w:color="FFFFFF"/>
          <w:right w:val="dotted" w:sz="4" w:space="0" w:color="FFFFFF"/>
        </w:pBdr>
        <w:spacing w:before="120" w:after="120"/>
        <w:ind w:firstLine="720"/>
        <w:jc w:val="both"/>
        <w:rPr>
          <w:lang w:val="es-ES" w:eastAsia="x-none"/>
        </w:rPr>
      </w:pPr>
      <w:r w:rsidRPr="006E4C62">
        <w:rPr>
          <w:lang w:val="es-ES" w:eastAsia="x-none"/>
        </w:rPr>
        <w:t xml:space="preserve">Tổ chức thực hiện quyết liệt, hiệu quả các quy định về chống khai thác hải sản bất hợp pháp, không báo cáo và không theo quy định (IUU). </w:t>
      </w:r>
      <w:r w:rsidR="009A6250" w:rsidRPr="006E4C62">
        <w:rPr>
          <w:lang w:val="es-ES" w:eastAsia="x-none"/>
        </w:rPr>
        <w:t xml:space="preserve">Qua 6 tháng </w:t>
      </w:r>
      <w:r w:rsidRPr="006E4C62">
        <w:rPr>
          <w:lang w:val="es-ES" w:eastAsia="x-none"/>
        </w:rPr>
        <w:t>không phát sinh tàu cá vi phạm vùng biển nước ngoài, tàu cá mất kết nối bị xử lý vi phạm.</w:t>
      </w:r>
    </w:p>
    <w:p w14:paraId="62D4258E" w14:textId="2192391F" w:rsidR="00830153" w:rsidRDefault="003865CE" w:rsidP="003D5A4D">
      <w:pPr>
        <w:pBdr>
          <w:top w:val="dotted" w:sz="4" w:space="0" w:color="FFFFFF"/>
          <w:left w:val="dotted" w:sz="4" w:space="0" w:color="FFFFFF"/>
          <w:bottom w:val="dotted" w:sz="4" w:space="4" w:color="FFFFFF"/>
          <w:right w:val="dotted" w:sz="4" w:space="0" w:color="FFFFFF"/>
        </w:pBdr>
        <w:spacing w:before="120" w:after="120"/>
        <w:ind w:firstLine="720"/>
        <w:jc w:val="both"/>
        <w:rPr>
          <w:lang w:eastAsia="x-none"/>
        </w:rPr>
      </w:pPr>
      <w:r w:rsidRPr="00830153">
        <w:rPr>
          <w:lang w:val="es-ES" w:eastAsia="x-none"/>
        </w:rPr>
        <w:t xml:space="preserve">Về việc </w:t>
      </w:r>
      <w:r w:rsidRPr="00830153">
        <w:rPr>
          <w:lang w:eastAsia="x-none"/>
        </w:rPr>
        <w:t>phòng chống khai thác nguồn lợi thủy sản có tính hủy diệt, Ủy ban nhân dân xã đã ban hành kế hoạch số 07/KH-UBND ngày 16/01/2026</w:t>
      </w:r>
      <w:r w:rsidR="00830153">
        <w:rPr>
          <w:lang w:eastAsia="x-none"/>
        </w:rPr>
        <w:t xml:space="preserve"> triển khai đến các ban ngành cấp xã, các ấp nhằm tuyên truyền, vận động cán bộ, công chức, viên chức và người dân trên địa bàn xã </w:t>
      </w:r>
      <w:r w:rsidR="00830153" w:rsidRPr="00830153">
        <w:rPr>
          <w:lang w:eastAsia="x-none"/>
        </w:rPr>
        <w:t>giải pháp nhằm ngăn chặn, đẩy lùi và tiến tới chấm dứt tình trạng khai thác thủy sản mang tính hủy diệt, tận diệt</w:t>
      </w:r>
      <w:r w:rsidR="00830153">
        <w:rPr>
          <w:lang w:eastAsia="x-none"/>
        </w:rPr>
        <w:t xml:space="preserve">, </w:t>
      </w:r>
      <w:r w:rsidR="00830153" w:rsidRPr="00830153">
        <w:rPr>
          <w:lang w:eastAsia="x-none"/>
        </w:rPr>
        <w:t>bảo vệ, phục hồi và phát triển bền vững nguồn lợi thủy sản, giữ gìn môi trường sinh thái biển và ven biển, bảo đảm sinh kế lâu dài cho cộng đồng dân cư.</w:t>
      </w:r>
      <w:r w:rsidR="003824F1">
        <w:rPr>
          <w:lang w:eastAsia="x-none"/>
        </w:rPr>
        <w:t xml:space="preserve">  </w:t>
      </w:r>
    </w:p>
    <w:p w14:paraId="60F4A9F8" w14:textId="25705E08" w:rsidR="009A6250" w:rsidRPr="00830153" w:rsidRDefault="009A6250"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b/>
          <w:bCs/>
          <w:iCs/>
          <w:kern w:val="2"/>
          <w:lang w:val="es-EC" w:eastAsia="ko-KR"/>
        </w:rPr>
      </w:pPr>
      <w:r w:rsidRPr="00830153">
        <w:rPr>
          <w:rFonts w:eastAsia="Calibri"/>
          <w:b/>
          <w:bCs/>
          <w:iCs/>
          <w:kern w:val="2"/>
          <w:lang w:val="es-EC" w:eastAsia="ko-KR"/>
        </w:rPr>
        <w:t>2. Lâm nghiệp</w:t>
      </w:r>
    </w:p>
    <w:p w14:paraId="43F2C4BC" w14:textId="0A211823" w:rsidR="009A6250" w:rsidRPr="006E4C62" w:rsidRDefault="009A6250"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bCs/>
          <w:iCs/>
          <w:kern w:val="2"/>
          <w:lang w:val="es-ES" w:eastAsia="ko-KR"/>
        </w:rPr>
      </w:pPr>
      <w:r w:rsidRPr="006E4C62">
        <w:rPr>
          <w:rFonts w:eastAsia="Calibri"/>
          <w:bCs/>
          <w:iCs/>
          <w:kern w:val="2"/>
          <w:lang w:val="es-ES" w:eastAsia="ko-KR"/>
        </w:rPr>
        <w:t>Công tác quản lý, bảo vệ rừng, phòng cháy chữa cháy rừng được triển khai đồng bộ; không xảy ra cháy rừng, không phát sinh điểm nóng về phá rừng.</w:t>
      </w:r>
    </w:p>
    <w:p w14:paraId="2DBA53F3" w14:textId="4A1A1AD6" w:rsidR="009A6250" w:rsidRDefault="009A6250"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bCs/>
          <w:iCs/>
          <w:kern w:val="2"/>
          <w:lang w:val="es-ES" w:eastAsia="ko-KR"/>
        </w:rPr>
      </w:pPr>
      <w:r w:rsidRPr="006E4C62">
        <w:rPr>
          <w:rFonts w:eastAsia="Calibri"/>
          <w:bCs/>
          <w:iCs/>
          <w:kern w:val="2"/>
          <w:lang w:val="es-ES" w:eastAsia="ko-KR"/>
        </w:rPr>
        <w:t xml:space="preserve">Tăng cường tuần tra, kiểm tra, xử lý vi phạm pháp luật về lâm nghiệp; phát hiện và xử lý </w:t>
      </w:r>
      <w:r w:rsidR="003A072D" w:rsidRPr="006E4C62">
        <w:rPr>
          <w:rFonts w:eastAsia="Calibri"/>
          <w:bCs/>
          <w:iCs/>
          <w:kern w:val="2"/>
          <w:lang w:val="es-ES" w:eastAsia="ko-KR"/>
        </w:rPr>
        <w:t xml:space="preserve">02 </w:t>
      </w:r>
      <w:r w:rsidRPr="006E4C62">
        <w:rPr>
          <w:rFonts w:eastAsia="Calibri"/>
          <w:bCs/>
          <w:iCs/>
          <w:kern w:val="2"/>
          <w:lang w:val="es-ES" w:eastAsia="ko-KR"/>
        </w:rPr>
        <w:t xml:space="preserve">vụ vi phạm, thu nộp ngân sách </w:t>
      </w:r>
      <w:r w:rsidR="003A072D" w:rsidRPr="006E4C62">
        <w:rPr>
          <w:rFonts w:eastAsia="Calibri"/>
          <w:bCs/>
          <w:iCs/>
          <w:kern w:val="2"/>
          <w:lang w:val="es-ES" w:eastAsia="ko-KR"/>
        </w:rPr>
        <w:t xml:space="preserve">3 </w:t>
      </w:r>
      <w:r w:rsidRPr="006E4C62">
        <w:rPr>
          <w:rFonts w:eastAsia="Calibri"/>
          <w:bCs/>
          <w:iCs/>
          <w:kern w:val="2"/>
          <w:lang w:val="es-ES" w:eastAsia="ko-KR"/>
        </w:rPr>
        <w:t>triệu đồng.</w:t>
      </w:r>
    </w:p>
    <w:p w14:paraId="45EC4DD9" w14:textId="1CE752C7" w:rsidR="00830153" w:rsidRDefault="00830153"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bCs/>
          <w:iCs/>
          <w:kern w:val="2"/>
          <w:lang w:val="es-ES" w:eastAsia="ko-KR"/>
        </w:rPr>
      </w:pPr>
      <w:r>
        <w:rPr>
          <w:rFonts w:eastAsia="Calibri"/>
          <w:bCs/>
          <w:iCs/>
          <w:kern w:val="2"/>
          <w:lang w:val="es-ES" w:eastAsia="ko-KR"/>
        </w:rPr>
        <w:t>Kế hoạch khai thác rừng trong năm là 132,19 ha, kế hoạch trồng rừng là 53,27 ha. Hiện các kế hoạch này đang trong giai đoạn hoàn thiện hồ sơ, thủ tục theo quy đinh</w:t>
      </w:r>
      <w:r w:rsidR="00A47DC3">
        <w:rPr>
          <w:rFonts w:eastAsia="Calibri"/>
          <w:bCs/>
          <w:iCs/>
          <w:kern w:val="2"/>
          <w:lang w:val="es-ES" w:eastAsia="ko-KR"/>
        </w:rPr>
        <w:t>.</w:t>
      </w:r>
    </w:p>
    <w:p w14:paraId="413B9340" w14:textId="77777777" w:rsidR="009A6250" w:rsidRPr="006E4C62" w:rsidRDefault="009A6250"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b/>
          <w:iCs/>
          <w:kern w:val="2"/>
          <w:lang w:val="es-EC" w:eastAsia="ko-KR"/>
        </w:rPr>
      </w:pPr>
      <w:r w:rsidRPr="006E4C62">
        <w:rPr>
          <w:rFonts w:eastAsia="Calibri"/>
          <w:b/>
          <w:iCs/>
          <w:kern w:val="2"/>
          <w:lang w:val="es-EC" w:eastAsia="ko-KR"/>
        </w:rPr>
        <w:t>3. Xây dựng nông thôn mới</w:t>
      </w:r>
    </w:p>
    <w:p w14:paraId="3354C4DA" w14:textId="1A2521A3" w:rsidR="003621EF" w:rsidRPr="006E4C62" w:rsidRDefault="009A6250"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bCs/>
          <w:iCs/>
          <w:kern w:val="2"/>
          <w:lang w:val="es-EC" w:eastAsia="ko-KR"/>
        </w:rPr>
      </w:pPr>
      <w:r w:rsidRPr="006E4C62">
        <w:rPr>
          <w:rFonts w:eastAsia="Calibri"/>
          <w:bCs/>
          <w:iCs/>
          <w:kern w:val="2"/>
          <w:lang w:val="es-EC" w:eastAsia="ko-KR"/>
        </w:rPr>
        <w:t>Công tác xây dựng nông thôn mới tiếp tục được Đảng ủy, Ủy ban nhân dân xã quan tâm chỉ đạo thực hiện.</w:t>
      </w:r>
      <w:r w:rsidR="003621EF">
        <w:rPr>
          <w:rFonts w:eastAsia="Calibri"/>
          <w:bCs/>
          <w:iCs/>
          <w:kern w:val="2"/>
          <w:lang w:val="es-EC" w:eastAsia="ko-KR"/>
        </w:rPr>
        <w:t xml:space="preserve"> </w:t>
      </w:r>
      <w:r w:rsidR="009E156D">
        <w:rPr>
          <w:rFonts w:eastAsia="Calibri"/>
          <w:bCs/>
          <w:iCs/>
          <w:kern w:val="2"/>
          <w:lang w:val="es-EC" w:eastAsia="ko-KR"/>
        </w:rPr>
        <w:t xml:space="preserve">Trong </w:t>
      </w:r>
      <w:r w:rsidR="003621EF">
        <w:rPr>
          <w:rFonts w:eastAsia="Calibri"/>
          <w:bCs/>
          <w:iCs/>
          <w:kern w:val="2"/>
          <w:lang w:val="es-EC" w:eastAsia="ko-KR"/>
        </w:rPr>
        <w:t xml:space="preserve">19 tiêu chí nông thôn mới xã tự đánh giá đạt được 14 tiêu chí, còn 05 tiêu chí chưa đạt (các tiêu chí này lộ trình đạt trong giai đoạn 2026 đến 2030, cụ thể: tiêu chí điện đạt trong năm 2026, tiêu chí văn hóa và tiêu chí </w:t>
      </w:r>
      <w:r w:rsidR="00950AB6">
        <w:rPr>
          <w:rFonts w:eastAsia="Calibri"/>
          <w:bCs/>
          <w:iCs/>
          <w:kern w:val="2"/>
          <w:lang w:val="es-EC" w:eastAsia="ko-KR"/>
        </w:rPr>
        <w:t>trường học đạt trong năm 2027, tiêu chí môi trường và an toàn thực phẩm đạt trong năm 2028, tiêu chí giao thông đạt trong năm 2030</w:t>
      </w:r>
      <w:r w:rsidR="003621EF">
        <w:rPr>
          <w:rFonts w:eastAsia="Calibri"/>
          <w:bCs/>
          <w:iCs/>
          <w:kern w:val="2"/>
          <w:lang w:val="es-EC" w:eastAsia="ko-KR"/>
        </w:rPr>
        <w:t>).</w:t>
      </w:r>
    </w:p>
    <w:p w14:paraId="3AE5CC09" w14:textId="62367A46" w:rsidR="009A6250" w:rsidRPr="006E4C62" w:rsidRDefault="009A6250"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b/>
          <w:iCs/>
          <w:kern w:val="2"/>
          <w:lang w:val="es-EC" w:eastAsia="ko-KR"/>
        </w:rPr>
      </w:pPr>
      <w:r w:rsidRPr="006E4C62">
        <w:rPr>
          <w:rFonts w:eastAsia="Calibri"/>
          <w:b/>
          <w:iCs/>
          <w:kern w:val="2"/>
          <w:lang w:val="es-EC" w:eastAsia="ko-KR"/>
        </w:rPr>
        <w:lastRenderedPageBreak/>
        <w:t>4. Đầu tư xây dựng</w:t>
      </w:r>
    </w:p>
    <w:p w14:paraId="41DD6EAD" w14:textId="3DFEA3F5" w:rsidR="009A6250" w:rsidRDefault="009A6250"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bCs/>
          <w:iCs/>
          <w:kern w:val="2"/>
          <w:lang w:val="es-EC" w:eastAsia="ko-KR"/>
        </w:rPr>
      </w:pPr>
      <w:r w:rsidRPr="006E4C62">
        <w:rPr>
          <w:rFonts w:eastAsia="Calibri"/>
          <w:bCs/>
          <w:iCs/>
          <w:kern w:val="2"/>
          <w:lang w:val="es-EC" w:eastAsia="ko-KR"/>
        </w:rPr>
        <w:t xml:space="preserve">Kế hoạch đầu tư công năm 2026 được tập trung đẩy mạnh tiến độ thực hiện và giải ngân, đến </w:t>
      </w:r>
      <w:r w:rsidR="009B6FA5">
        <w:rPr>
          <w:rFonts w:eastAsia="Calibri"/>
          <w:bCs/>
          <w:iCs/>
          <w:kern w:val="2"/>
          <w:lang w:val="es-EC" w:eastAsia="ko-KR"/>
        </w:rPr>
        <w:t>tháng 6</w:t>
      </w:r>
      <w:r w:rsidRPr="006E4C62">
        <w:rPr>
          <w:rFonts w:eastAsia="Calibri"/>
          <w:bCs/>
          <w:iCs/>
          <w:kern w:val="2"/>
          <w:lang w:val="es-EC" w:eastAsia="ko-KR"/>
        </w:rPr>
        <w:t xml:space="preserve"> đã giải ngân </w:t>
      </w:r>
      <w:r w:rsidR="008713C0" w:rsidRPr="006E4C62">
        <w:rPr>
          <w:rFonts w:eastAsia="Calibri"/>
          <w:bCs/>
          <w:iCs/>
          <w:kern w:val="2"/>
          <w:lang w:val="es-EC" w:eastAsia="ko-KR"/>
        </w:rPr>
        <w:t>1</w:t>
      </w:r>
      <w:r w:rsidR="009B6FA5">
        <w:rPr>
          <w:rFonts w:eastAsia="Calibri"/>
          <w:bCs/>
          <w:iCs/>
          <w:kern w:val="2"/>
          <w:lang w:val="es-EC" w:eastAsia="ko-KR"/>
        </w:rPr>
        <w:t>3</w:t>
      </w:r>
      <w:r w:rsidR="008713C0" w:rsidRPr="006E4C62">
        <w:rPr>
          <w:rFonts w:eastAsia="Calibri"/>
          <w:bCs/>
          <w:iCs/>
          <w:kern w:val="2"/>
          <w:lang w:val="es-EC" w:eastAsia="ko-KR"/>
        </w:rPr>
        <w:t>.</w:t>
      </w:r>
      <w:r w:rsidR="00006FA0">
        <w:rPr>
          <w:rFonts w:eastAsia="Calibri"/>
          <w:bCs/>
          <w:iCs/>
          <w:kern w:val="2"/>
          <w:lang w:val="es-EC" w:eastAsia="ko-KR"/>
        </w:rPr>
        <w:t>072</w:t>
      </w:r>
      <w:r w:rsidRPr="006E4C62">
        <w:rPr>
          <w:rFonts w:eastAsia="Calibri"/>
          <w:bCs/>
          <w:iCs/>
          <w:kern w:val="2"/>
          <w:lang w:val="es-EC" w:eastAsia="ko-KR"/>
        </w:rPr>
        <w:t xml:space="preserve"> </w:t>
      </w:r>
      <w:r w:rsidR="008713C0" w:rsidRPr="006E4C62">
        <w:rPr>
          <w:rFonts w:eastAsia="Calibri"/>
          <w:bCs/>
          <w:iCs/>
          <w:kern w:val="2"/>
          <w:lang w:val="es-EC" w:eastAsia="ko-KR"/>
        </w:rPr>
        <w:t xml:space="preserve">triệu </w:t>
      </w:r>
      <w:r w:rsidRPr="006E4C62">
        <w:rPr>
          <w:rFonts w:eastAsia="Calibri"/>
          <w:bCs/>
          <w:iCs/>
          <w:kern w:val="2"/>
          <w:lang w:val="es-EC" w:eastAsia="ko-KR"/>
        </w:rPr>
        <w:t xml:space="preserve">đồng, bằng </w:t>
      </w:r>
      <w:r w:rsidR="00006FA0">
        <w:rPr>
          <w:rFonts w:eastAsia="Calibri"/>
          <w:bCs/>
          <w:iCs/>
          <w:kern w:val="2"/>
          <w:lang w:val="es-EC" w:eastAsia="ko-KR"/>
        </w:rPr>
        <w:t>52,29</w:t>
      </w:r>
      <w:r w:rsidRPr="006E4C62">
        <w:rPr>
          <w:rFonts w:eastAsia="Calibri"/>
          <w:bCs/>
          <w:iCs/>
          <w:kern w:val="2"/>
          <w:lang w:val="es-EC" w:eastAsia="ko-KR"/>
        </w:rPr>
        <w:t>% kế hoạch</w:t>
      </w:r>
      <w:r w:rsidR="008713C0" w:rsidRPr="006E4C62">
        <w:rPr>
          <w:rFonts w:eastAsia="Calibri"/>
          <w:bCs/>
          <w:iCs/>
          <w:kern w:val="2"/>
          <w:lang w:val="es-EC" w:eastAsia="ko-KR"/>
        </w:rPr>
        <w:t xml:space="preserve"> (đạt và vượt so với tỷ lệ chung của tỉnh)</w:t>
      </w:r>
      <w:r w:rsidR="009B6FA5">
        <w:rPr>
          <w:rFonts w:eastAsia="Calibri"/>
          <w:bCs/>
          <w:iCs/>
          <w:kern w:val="2"/>
          <w:lang w:val="es-EC" w:eastAsia="ko-KR"/>
        </w:rPr>
        <w:t xml:space="preserve">, </w:t>
      </w:r>
      <w:r w:rsidR="008713C0" w:rsidRPr="006E4C62">
        <w:rPr>
          <w:rFonts w:eastAsia="Calibri"/>
          <w:bCs/>
          <w:iCs/>
          <w:kern w:val="2"/>
          <w:lang w:val="es-EC" w:eastAsia="ko-KR"/>
        </w:rPr>
        <w:t>đã hoàn thành đưa vào sử dụng 8 công trình</w:t>
      </w:r>
      <w:r w:rsidR="009B6FA5">
        <w:rPr>
          <w:rFonts w:eastAsia="Calibri"/>
          <w:bCs/>
          <w:iCs/>
          <w:kern w:val="2"/>
          <w:lang w:val="es-EC" w:eastAsia="ko-KR"/>
        </w:rPr>
        <w:t>, 05 công trình đang thực hiện.</w:t>
      </w:r>
    </w:p>
    <w:p w14:paraId="2AE9ECF1" w14:textId="77777777" w:rsidR="009B6FA5" w:rsidRDefault="009B6FA5"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bCs/>
          <w:iCs/>
          <w:kern w:val="2"/>
          <w:lang w:val="es-EC" w:eastAsia="ko-KR"/>
        </w:rPr>
      </w:pPr>
      <w:r w:rsidRPr="009B6FA5">
        <w:rPr>
          <w:rFonts w:eastAsia="Calibri"/>
          <w:bCs/>
          <w:iCs/>
          <w:kern w:val="2"/>
          <w:lang w:val="es-EC" w:eastAsia="ko-KR"/>
        </w:rPr>
        <w:t>Công tác chuẩn bị đầu tư, lựa chọn nhà thầu, quản lý chất lượng công</w:t>
      </w:r>
      <w:r>
        <w:rPr>
          <w:rFonts w:eastAsia="Calibri"/>
          <w:bCs/>
          <w:iCs/>
          <w:kern w:val="2"/>
          <w:lang w:val="es-EC" w:eastAsia="ko-KR"/>
        </w:rPr>
        <w:t xml:space="preserve"> </w:t>
      </w:r>
      <w:r w:rsidRPr="009B6FA5">
        <w:rPr>
          <w:rFonts w:eastAsia="Calibri"/>
          <w:bCs/>
          <w:iCs/>
          <w:kern w:val="2"/>
          <w:lang w:val="es-EC" w:eastAsia="ko-KR"/>
        </w:rPr>
        <w:t>trình, nghiệm thu, thanh toán và giải ngân vốn được thực hiện cơ bản đúng kế</w:t>
      </w:r>
      <w:r>
        <w:rPr>
          <w:rFonts w:eastAsia="Calibri"/>
          <w:bCs/>
          <w:iCs/>
          <w:kern w:val="2"/>
          <w:lang w:val="es-EC" w:eastAsia="ko-KR"/>
        </w:rPr>
        <w:t xml:space="preserve"> </w:t>
      </w:r>
      <w:r w:rsidRPr="009B6FA5">
        <w:rPr>
          <w:rFonts w:eastAsia="Calibri"/>
          <w:bCs/>
          <w:iCs/>
          <w:kern w:val="2"/>
          <w:lang w:val="es-EC" w:eastAsia="ko-KR"/>
        </w:rPr>
        <w:t>hoạch. Các công trình đang triển khai đều được thường xuyên kiểm tra, giám</w:t>
      </w:r>
      <w:r>
        <w:rPr>
          <w:rFonts w:eastAsia="Calibri"/>
          <w:bCs/>
          <w:iCs/>
          <w:kern w:val="2"/>
          <w:lang w:val="es-EC" w:eastAsia="ko-KR"/>
        </w:rPr>
        <w:t xml:space="preserve"> </w:t>
      </w:r>
      <w:r w:rsidRPr="009B6FA5">
        <w:rPr>
          <w:rFonts w:eastAsia="Calibri"/>
          <w:bCs/>
          <w:iCs/>
          <w:kern w:val="2"/>
          <w:lang w:val="es-EC" w:eastAsia="ko-KR"/>
        </w:rPr>
        <w:t>sát; chất lượng thi công được kiểm soát chặt chẽ, bảo đảm yêu cầu kỹ thuật theo</w:t>
      </w:r>
      <w:r>
        <w:rPr>
          <w:rFonts w:eastAsia="Calibri"/>
          <w:bCs/>
          <w:iCs/>
          <w:kern w:val="2"/>
          <w:lang w:val="es-EC" w:eastAsia="ko-KR"/>
        </w:rPr>
        <w:t xml:space="preserve"> </w:t>
      </w:r>
      <w:r w:rsidRPr="009B6FA5">
        <w:rPr>
          <w:rFonts w:eastAsia="Calibri"/>
          <w:bCs/>
          <w:iCs/>
          <w:kern w:val="2"/>
          <w:lang w:val="es-EC" w:eastAsia="ko-KR"/>
        </w:rPr>
        <w:t>hồ sơ thiết kế được duyệt.</w:t>
      </w:r>
    </w:p>
    <w:p w14:paraId="6B0F53D0" w14:textId="396A7184" w:rsidR="009B6FA5" w:rsidRDefault="009B6FA5"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bCs/>
          <w:iCs/>
          <w:kern w:val="2"/>
          <w:lang w:val="es-EC" w:eastAsia="ko-KR"/>
        </w:rPr>
      </w:pPr>
      <w:r>
        <w:rPr>
          <w:rFonts w:eastAsia="Calibri"/>
          <w:bCs/>
          <w:iCs/>
          <w:kern w:val="2"/>
          <w:lang w:val="es-EC" w:eastAsia="ko-KR"/>
        </w:rPr>
        <w:t>Các công trình hoàn thành đưa vào sử dụng đang trong thời gian lập hồ sơ quyết toán công trình theo quy định.</w:t>
      </w:r>
    </w:p>
    <w:p w14:paraId="1AA6A140" w14:textId="7C768D15" w:rsidR="008713C0" w:rsidRPr="006E4C62" w:rsidRDefault="008713C0"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b/>
          <w:bCs/>
          <w:iCs/>
          <w:kern w:val="2"/>
          <w:lang w:val="es-EC" w:eastAsia="ko-KR"/>
        </w:rPr>
      </w:pPr>
      <w:r w:rsidRPr="006E4C62">
        <w:rPr>
          <w:rFonts w:eastAsia="Calibri"/>
          <w:b/>
          <w:bCs/>
          <w:iCs/>
          <w:kern w:val="2"/>
          <w:lang w:val="es-EC" w:eastAsia="ko-KR"/>
        </w:rPr>
        <w:t>5. Công tác quản lý tài nguyên; bảo vệ môi trường; phòng chống thiên tai, thích ứng với biến đổi khí hậu</w:t>
      </w:r>
    </w:p>
    <w:p w14:paraId="0D1A0962" w14:textId="77777777" w:rsidR="00740481" w:rsidRDefault="009628FB"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iCs/>
          <w:kern w:val="2"/>
          <w:lang w:val="es-EC" w:eastAsia="ko-KR"/>
        </w:rPr>
      </w:pPr>
      <w:r w:rsidRPr="004C5458">
        <w:rPr>
          <w:rFonts w:eastAsia="Calibri"/>
          <w:iCs/>
          <w:kern w:val="2"/>
          <w:lang w:val="es-EC" w:eastAsia="ko-KR"/>
        </w:rPr>
        <w:t>Công tác quản lý đất đai được thực hiện theo quy định, việc cấp Giấy chứng nhận quyền sử dụng đất tiếp tục được đẩy mạnh; trong 6 tháng đầu năm, tiếp nhận 38 hồ sơ cấp Giấy chứng nhận quyền sử dụng đất, đã giải quyết 31/38 hồ sơ; đã cấp 02 Giấy chứng nhận quyền sử dụng đất với diện tích 0,4 ha. Công tác bồi thường, giải phóng mặt bằng, hỗ trợ tái định cư được Đảng ủy, Ủy ban nhân dân, các ngành quản lý, chỉ đạo thực hiện đúng tiến độ đề ra (01 dự án triển khai năm 2026: Cầu Cả Bẹ, xã Tân Tiến</w:t>
      </w:r>
      <w:r w:rsidR="0015659E" w:rsidRPr="004C5458">
        <w:rPr>
          <w:rFonts w:eastAsia="Calibri"/>
          <w:iCs/>
          <w:kern w:val="2"/>
          <w:lang w:val="es-EC" w:eastAsia="ko-KR"/>
        </w:rPr>
        <w:t xml:space="preserve"> đã giải ngân được </w:t>
      </w:r>
      <w:r w:rsidR="004C5458" w:rsidRPr="004C5458">
        <w:rPr>
          <w:rFonts w:eastAsia="Calibri"/>
          <w:iCs/>
          <w:kern w:val="2"/>
          <w:lang w:val="es-EC" w:eastAsia="ko-KR"/>
        </w:rPr>
        <w:t>2.184.169.149</w:t>
      </w:r>
      <w:r w:rsidR="0015659E" w:rsidRPr="004C5458">
        <w:rPr>
          <w:rFonts w:eastAsia="Calibri"/>
          <w:iCs/>
          <w:kern w:val="2"/>
          <w:lang w:val="es-EC" w:eastAsia="ko-KR"/>
        </w:rPr>
        <w:t xml:space="preserve"> đồng</w:t>
      </w:r>
      <w:r w:rsidRPr="004C5458">
        <w:rPr>
          <w:rFonts w:eastAsia="Calibri"/>
          <w:iCs/>
          <w:kern w:val="2"/>
          <w:lang w:val="es-EC" w:eastAsia="ko-KR"/>
        </w:rPr>
        <w:t>). Công tác xây dựng, cập nhật và làm sạch cơ sở dữ liệu đất đai, đo đạc bản đồ, thống kê đất đai tiếp tục được quan tâm thực hiện; rà soát, phân loại, cập nhật và chỉnh lý dữ liệu đất đai trên toàn xã</w:t>
      </w:r>
      <w:r w:rsidR="00265C72">
        <w:rPr>
          <w:rFonts w:eastAsia="Calibri"/>
          <w:iCs/>
          <w:kern w:val="2"/>
          <w:lang w:val="es-EC" w:eastAsia="ko-KR"/>
        </w:rPr>
        <w:t xml:space="preserve"> đến hết tháng 6 đã hoàn thành được </w:t>
      </w:r>
      <w:r w:rsidR="00F32011">
        <w:rPr>
          <w:rFonts w:eastAsia="Calibri"/>
          <w:iCs/>
          <w:kern w:val="2"/>
          <w:lang w:val="es-EC" w:eastAsia="ko-KR"/>
        </w:rPr>
        <w:t>38,16</w:t>
      </w:r>
      <w:r w:rsidR="00265C72">
        <w:rPr>
          <w:rFonts w:eastAsia="Calibri"/>
          <w:iCs/>
          <w:kern w:val="2"/>
          <w:lang w:val="es-EC" w:eastAsia="ko-KR"/>
        </w:rPr>
        <w:t>%</w:t>
      </w:r>
      <w:r w:rsidR="00F32011">
        <w:rPr>
          <w:rFonts w:eastAsia="Calibri"/>
          <w:iCs/>
          <w:kern w:val="2"/>
          <w:lang w:val="es-EC" w:eastAsia="ko-KR"/>
        </w:rPr>
        <w:t xml:space="preserve"> (kế hoạch </w:t>
      </w:r>
      <w:r w:rsidR="003621EF">
        <w:rPr>
          <w:rFonts w:eastAsia="Calibri"/>
          <w:iCs/>
          <w:kern w:val="2"/>
          <w:lang w:val="es-EC" w:eastAsia="ko-KR"/>
        </w:rPr>
        <w:t>524 thửa, đã thu thập 200 thửa)</w:t>
      </w:r>
      <w:r w:rsidRPr="004C5458">
        <w:rPr>
          <w:rFonts w:eastAsia="Calibri"/>
          <w:iCs/>
          <w:kern w:val="2"/>
          <w:lang w:val="es-EC" w:eastAsia="ko-KR"/>
        </w:rPr>
        <w:t xml:space="preserve">. </w:t>
      </w:r>
      <w:r w:rsidR="008713C0" w:rsidRPr="004C5458">
        <w:rPr>
          <w:rFonts w:eastAsia="Calibri"/>
          <w:iCs/>
          <w:kern w:val="2"/>
          <w:lang w:val="es-EC" w:eastAsia="ko-KR"/>
        </w:rPr>
        <w:t>Công</w:t>
      </w:r>
      <w:r w:rsidR="009C3FCE" w:rsidRPr="004C5458">
        <w:rPr>
          <w:rFonts w:eastAsia="Calibri"/>
          <w:iCs/>
          <w:kern w:val="2"/>
          <w:lang w:val="es-EC" w:eastAsia="ko-KR"/>
        </w:rPr>
        <w:t xml:space="preserve"> </w:t>
      </w:r>
      <w:r w:rsidR="008713C0" w:rsidRPr="004C5458">
        <w:rPr>
          <w:rFonts w:eastAsia="Calibri"/>
          <w:iCs/>
          <w:kern w:val="2"/>
          <w:lang w:val="es-EC" w:eastAsia="ko-KR"/>
        </w:rPr>
        <w:t>tác phòng tránh thiên tai, thích ứng với biến đổi khí hậu, sạt lở, sụt lún đất được triển khai kịp thời. Rà soát và chủ động xây dựng kế hoạch phòng, chống thiên tai; các phương án ứng phó bão, sạt lở, ngập lụt, gió mạnh trên biển; kế hoạch thu, nộp Quỹ phòng, chống thiên tai</w:t>
      </w:r>
      <w:r w:rsidR="00F32011">
        <w:rPr>
          <w:rFonts w:eastAsia="Calibri"/>
          <w:iCs/>
          <w:kern w:val="2"/>
          <w:lang w:val="es-EC" w:eastAsia="ko-KR"/>
        </w:rPr>
        <w:t xml:space="preserve"> đã thu được 53.547.000 đồng</w:t>
      </w:r>
      <w:r w:rsidR="008713C0" w:rsidRPr="004C5458">
        <w:rPr>
          <w:rFonts w:eastAsia="Calibri"/>
          <w:iCs/>
          <w:kern w:val="2"/>
          <w:lang w:val="es-EC" w:eastAsia="ko-KR"/>
        </w:rPr>
        <w:t>; theo dõi sát tình hình thực tế để chủ động xử lý khi có thiên tai xảy ra. Duy trì nghiêm chế độ trực ban, theo dõi diễn biến thời tiết, thiên tai; kịp thời cung cấp thông tin chỉ đạo đến các các cơ quan, ban ngành, các ấp. Thường xuyên tuyên truyền, hướng dẫn người dân chủ động phòng, chống thiên tai, thích ứng với biến đổi khí hậu, nhất là trong mùa mưa bão.</w:t>
      </w:r>
    </w:p>
    <w:p w14:paraId="45FE40BA" w14:textId="2B0F82CF" w:rsidR="008713C0" w:rsidRDefault="00E6792C"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iCs/>
          <w:kern w:val="2"/>
          <w:lang w:val="es-EC" w:eastAsia="ko-KR"/>
        </w:rPr>
      </w:pPr>
      <w:r>
        <w:rPr>
          <w:rFonts w:eastAsia="Calibri"/>
          <w:iCs/>
          <w:kern w:val="2"/>
          <w:lang w:val="es-EC" w:eastAsia="ko-KR"/>
        </w:rPr>
        <w:t>T</w:t>
      </w:r>
      <w:r w:rsidR="008713C0" w:rsidRPr="006E4C62">
        <w:rPr>
          <w:rFonts w:eastAsia="Calibri"/>
          <w:iCs/>
          <w:kern w:val="2"/>
          <w:lang w:val="es-EC" w:eastAsia="ko-KR"/>
        </w:rPr>
        <w:t xml:space="preserve">rong 6 tháng đầu năm, biến đổi khí hậu, thời tiết cực đoan, thiên tai diễn biến phức tạp, gây thiệt hại về người và tài sản </w:t>
      </w:r>
      <w:r w:rsidR="008713C0" w:rsidRPr="006E4C62">
        <w:rPr>
          <w:rFonts w:eastAsia="Calibri"/>
          <w:b/>
          <w:bCs/>
          <w:i/>
          <w:iCs/>
          <w:kern w:val="2"/>
          <w:lang w:val="es-EC" w:eastAsia="ko-KR"/>
        </w:rPr>
        <w:t xml:space="preserve">(số lượng sạt lở </w:t>
      </w:r>
      <w:r w:rsidR="00003E14" w:rsidRPr="006E4C62">
        <w:rPr>
          <w:rFonts w:eastAsia="Calibri"/>
          <w:b/>
          <w:bCs/>
          <w:i/>
          <w:iCs/>
          <w:kern w:val="2"/>
          <w:lang w:val="es-EC" w:eastAsia="ko-KR"/>
        </w:rPr>
        <w:t>12</w:t>
      </w:r>
      <w:r w:rsidR="008713C0" w:rsidRPr="006E4C62">
        <w:rPr>
          <w:rFonts w:eastAsia="Calibri"/>
          <w:b/>
          <w:bCs/>
          <w:i/>
          <w:iCs/>
          <w:kern w:val="2"/>
          <w:lang w:val="es-EC" w:eastAsia="ko-KR"/>
        </w:rPr>
        <w:t xml:space="preserve"> vụ</w:t>
      </w:r>
      <w:r w:rsidR="00003E14">
        <w:rPr>
          <w:rStyle w:val="FootnoteReference"/>
          <w:rFonts w:eastAsia="Calibri"/>
          <w:b/>
          <w:bCs/>
          <w:i/>
          <w:iCs/>
          <w:kern w:val="2"/>
          <w:lang w:eastAsia="ko-KR"/>
        </w:rPr>
        <w:footnoteReference w:id="1"/>
      </w:r>
      <w:r w:rsidR="008713C0" w:rsidRPr="006E4C62">
        <w:rPr>
          <w:rFonts w:eastAsia="Calibri"/>
          <w:b/>
          <w:bCs/>
          <w:i/>
          <w:iCs/>
          <w:kern w:val="2"/>
          <w:lang w:val="es-EC" w:eastAsia="ko-KR"/>
        </w:rPr>
        <w:t xml:space="preserve">, thiệt hại sơ bộ </w:t>
      </w:r>
      <w:r w:rsidR="00003E14" w:rsidRPr="006E4C62">
        <w:rPr>
          <w:rFonts w:eastAsia="Calibri"/>
          <w:b/>
          <w:bCs/>
          <w:i/>
          <w:iCs/>
          <w:kern w:val="2"/>
          <w:lang w:val="es-EC" w:eastAsia="ko-KR"/>
        </w:rPr>
        <w:t xml:space="preserve">465 </w:t>
      </w:r>
      <w:r w:rsidR="008713C0" w:rsidRPr="006E4C62">
        <w:rPr>
          <w:rFonts w:eastAsia="Calibri"/>
          <w:b/>
          <w:bCs/>
          <w:i/>
          <w:iCs/>
          <w:kern w:val="2"/>
          <w:lang w:val="es-EC" w:eastAsia="ko-KR"/>
        </w:rPr>
        <w:t>triệu đồng)</w:t>
      </w:r>
      <w:r w:rsidR="008713C0" w:rsidRPr="006E4C62">
        <w:rPr>
          <w:rFonts w:eastAsia="Calibri"/>
          <w:iCs/>
          <w:kern w:val="2"/>
          <w:lang w:val="es-EC" w:eastAsia="ko-KR"/>
        </w:rPr>
        <w:t>.</w:t>
      </w:r>
    </w:p>
    <w:p w14:paraId="4B1F5DA1" w14:textId="140D44B5" w:rsidR="009B6FA5" w:rsidRPr="009B6FA5" w:rsidRDefault="00E6792C"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iCs/>
          <w:kern w:val="2"/>
          <w:lang w:val="es-EC" w:eastAsia="ko-KR"/>
        </w:rPr>
      </w:pPr>
      <w:r>
        <w:rPr>
          <w:rFonts w:eastAsia="Calibri"/>
          <w:iCs/>
          <w:kern w:val="2"/>
          <w:lang w:val="es-EC" w:eastAsia="ko-KR"/>
        </w:rPr>
        <w:lastRenderedPageBreak/>
        <w:t xml:space="preserve">Trong </w:t>
      </w:r>
      <w:r w:rsidR="0045526F">
        <w:rPr>
          <w:rFonts w:eastAsia="Calibri"/>
          <w:iCs/>
          <w:kern w:val="2"/>
          <w:lang w:val="es-EC" w:eastAsia="ko-KR"/>
        </w:rPr>
        <w:t xml:space="preserve">6 tháng đầu năm Ủy ban nhân dân xã đã tổ chức nhiều hoạt động bảo vệ môi trường, như:  phối hợp với Ủy ban Mặt trận tổ quốc Việt Nam xã tổ chức lễ phát động </w:t>
      </w:r>
      <w:r w:rsidR="0045526F" w:rsidRPr="0045526F">
        <w:rPr>
          <w:rFonts w:eastAsia="Calibri"/>
          <w:iCs/>
          <w:kern w:val="2"/>
          <w:lang w:val="es-EC" w:eastAsia="ko-KR"/>
        </w:rPr>
        <w:t>phong trào thi đua “Toàn</w:t>
      </w:r>
      <w:r w:rsidR="0045526F">
        <w:rPr>
          <w:rFonts w:eastAsia="Calibri"/>
          <w:iCs/>
          <w:kern w:val="2"/>
          <w:lang w:val="es-EC" w:eastAsia="ko-KR"/>
        </w:rPr>
        <w:t xml:space="preserve"> </w:t>
      </w:r>
      <w:r w:rsidR="0045526F" w:rsidRPr="0045526F">
        <w:rPr>
          <w:rFonts w:eastAsia="Calibri"/>
          <w:iCs/>
          <w:kern w:val="2"/>
          <w:lang w:val="es-EC" w:eastAsia="ko-KR"/>
        </w:rPr>
        <w:t>dân chung tay bảo vệ môi trường, vì</w:t>
      </w:r>
      <w:r w:rsidR="0045526F">
        <w:rPr>
          <w:rFonts w:eastAsia="Calibri"/>
          <w:iCs/>
          <w:kern w:val="2"/>
          <w:lang w:val="es-EC" w:eastAsia="ko-KR"/>
        </w:rPr>
        <w:t xml:space="preserve"> </w:t>
      </w:r>
      <w:r w:rsidR="0045526F" w:rsidRPr="0045526F">
        <w:rPr>
          <w:rFonts w:eastAsia="Calibri"/>
          <w:iCs/>
          <w:kern w:val="2"/>
          <w:lang w:val="es-EC" w:eastAsia="ko-KR"/>
        </w:rPr>
        <w:t>một Việt Nam xanh - sạch - đẹp”</w:t>
      </w:r>
      <w:r w:rsidR="0045526F">
        <w:rPr>
          <w:rFonts w:eastAsia="Calibri"/>
          <w:iCs/>
          <w:kern w:val="2"/>
          <w:lang w:val="es-EC" w:eastAsia="ko-KR"/>
        </w:rPr>
        <w:t xml:space="preserve">; thực hiện tuyên truyền </w:t>
      </w:r>
      <w:r w:rsidR="0045526F" w:rsidRPr="0045526F">
        <w:rPr>
          <w:rFonts w:eastAsia="Calibri"/>
          <w:iCs/>
          <w:kern w:val="2"/>
          <w:lang w:val="es-EC" w:eastAsia="ko-KR"/>
        </w:rPr>
        <w:t>Ngày Môi trường thế giới (05/6), Tháng</w:t>
      </w:r>
      <w:r w:rsidR="0045526F">
        <w:rPr>
          <w:rFonts w:eastAsia="Calibri"/>
          <w:iCs/>
          <w:kern w:val="2"/>
          <w:lang w:val="es-EC" w:eastAsia="ko-KR"/>
        </w:rPr>
        <w:t xml:space="preserve"> </w:t>
      </w:r>
      <w:r w:rsidR="0045526F" w:rsidRPr="0045526F">
        <w:rPr>
          <w:rFonts w:eastAsia="Calibri"/>
          <w:iCs/>
          <w:kern w:val="2"/>
          <w:lang w:val="es-EC" w:eastAsia="ko-KR"/>
        </w:rPr>
        <w:t>hành động vì môi trường, Ngày Đại</w:t>
      </w:r>
      <w:r w:rsidR="0045526F">
        <w:rPr>
          <w:rFonts w:eastAsia="Calibri"/>
          <w:iCs/>
          <w:kern w:val="2"/>
          <w:lang w:val="es-EC" w:eastAsia="ko-KR"/>
        </w:rPr>
        <w:t xml:space="preserve"> </w:t>
      </w:r>
      <w:r w:rsidR="0045526F" w:rsidRPr="0045526F">
        <w:rPr>
          <w:rFonts w:eastAsia="Calibri"/>
          <w:iCs/>
          <w:kern w:val="2"/>
          <w:lang w:val="es-EC" w:eastAsia="ko-KR"/>
        </w:rPr>
        <w:t>dương thế giới và Tuần lễ Biển và Hải</w:t>
      </w:r>
      <w:r w:rsidR="0045526F">
        <w:rPr>
          <w:rFonts w:eastAsia="Calibri"/>
          <w:iCs/>
          <w:kern w:val="2"/>
          <w:lang w:val="es-EC" w:eastAsia="ko-KR"/>
        </w:rPr>
        <w:t xml:space="preserve"> </w:t>
      </w:r>
      <w:r w:rsidR="0045526F" w:rsidRPr="0045526F">
        <w:rPr>
          <w:rFonts w:eastAsia="Calibri"/>
          <w:iCs/>
          <w:kern w:val="2"/>
          <w:lang w:val="es-EC" w:eastAsia="ko-KR"/>
        </w:rPr>
        <w:t>đảo Việt Nam năm 2026</w:t>
      </w:r>
      <w:r w:rsidR="0045526F">
        <w:rPr>
          <w:rFonts w:eastAsia="Calibri"/>
          <w:iCs/>
          <w:kern w:val="2"/>
          <w:lang w:val="es-EC" w:eastAsia="ko-KR"/>
        </w:rPr>
        <w:t xml:space="preserve">; tổ chức </w:t>
      </w:r>
      <w:r w:rsidR="0045526F" w:rsidRPr="0045526F">
        <w:rPr>
          <w:rFonts w:eastAsia="Calibri"/>
          <w:iCs/>
          <w:kern w:val="2"/>
          <w:lang w:eastAsia="ko-KR"/>
        </w:rPr>
        <w:t>Lễ phát động " Tết trồng cây đời đời nhớ ơn Bác Hồ" trên địa bàn xã</w:t>
      </w:r>
      <w:r w:rsidR="0045526F">
        <w:rPr>
          <w:rFonts w:eastAsia="Calibri"/>
          <w:iCs/>
          <w:kern w:val="2"/>
          <w:lang w:eastAsia="ko-KR"/>
        </w:rPr>
        <w:t>; phối hợp với Đoàn xã Tân Tiến ra quân vệ sinh các di tích lịch sử trên địa bàn xã</w:t>
      </w:r>
      <w:r w:rsidR="005A3C8D">
        <w:rPr>
          <w:rFonts w:eastAsia="Calibri"/>
          <w:iCs/>
          <w:kern w:val="2"/>
          <w:lang w:eastAsia="ko-KR"/>
        </w:rPr>
        <w:t xml:space="preserve"> nhân dịp tết nguyên đán 2026.</w:t>
      </w:r>
      <w:r w:rsidR="0045526F">
        <w:rPr>
          <w:rFonts w:eastAsia="Calibri"/>
          <w:iCs/>
          <w:kern w:val="2"/>
          <w:lang w:eastAsia="ko-KR"/>
        </w:rPr>
        <w:t xml:space="preserve"> </w:t>
      </w:r>
    </w:p>
    <w:p w14:paraId="12C562C2" w14:textId="2007178E" w:rsidR="008713C0" w:rsidRPr="006E4C62" w:rsidRDefault="008713C0" w:rsidP="003D5A4D">
      <w:pPr>
        <w:pBdr>
          <w:top w:val="dotted" w:sz="4" w:space="0" w:color="FFFFFF"/>
          <w:left w:val="dotted" w:sz="4" w:space="0" w:color="FFFFFF"/>
          <w:bottom w:val="dotted" w:sz="4" w:space="4" w:color="FFFFFF"/>
          <w:right w:val="dotted" w:sz="4" w:space="0" w:color="FFFFFF"/>
        </w:pBdr>
        <w:spacing w:before="120" w:after="120"/>
        <w:ind w:firstLine="720"/>
        <w:jc w:val="both"/>
        <w:rPr>
          <w:rFonts w:eastAsia="Calibri"/>
          <w:b/>
          <w:bCs/>
          <w:iCs/>
          <w:kern w:val="2"/>
          <w:lang w:val="es-EC" w:eastAsia="ko-KR"/>
        </w:rPr>
      </w:pPr>
      <w:r w:rsidRPr="006E4C62">
        <w:rPr>
          <w:rFonts w:eastAsia="Calibri"/>
          <w:b/>
          <w:bCs/>
          <w:iCs/>
          <w:kern w:val="2"/>
          <w:lang w:val="es-EC" w:eastAsia="ko-KR"/>
        </w:rPr>
        <w:t>II. LĨNH VỰC VĂN HÓA - XÃ HỘI</w:t>
      </w:r>
    </w:p>
    <w:p w14:paraId="1224A7F7" w14:textId="77777777" w:rsidR="007C1E4C" w:rsidRPr="006E4C62" w:rsidRDefault="007C1E4C" w:rsidP="003D5A4D">
      <w:pPr>
        <w:pStyle w:val="Heading4"/>
        <w:spacing w:before="120" w:after="120" w:line="240" w:lineRule="auto"/>
        <w:ind w:firstLine="720"/>
        <w:jc w:val="both"/>
        <w:rPr>
          <w:rFonts w:ascii="Times New Roman" w:hAnsi="Times New Roman" w:cs="Times New Roman"/>
          <w:b/>
          <w:bCs/>
          <w:i w:val="0"/>
          <w:iCs w:val="0"/>
          <w:color w:val="auto"/>
          <w:szCs w:val="28"/>
          <w:lang w:val="es-EC"/>
        </w:rPr>
      </w:pPr>
      <w:r w:rsidRPr="006E4C62">
        <w:rPr>
          <w:rFonts w:ascii="Times New Roman" w:hAnsi="Times New Roman" w:cs="Times New Roman"/>
          <w:b/>
          <w:bCs/>
          <w:i w:val="0"/>
          <w:iCs w:val="0"/>
          <w:color w:val="auto"/>
          <w:szCs w:val="28"/>
          <w:lang w:val="es-EC"/>
        </w:rPr>
        <w:t>1. Công tác văn hóa, thông tin và tuyên truyền</w:t>
      </w:r>
    </w:p>
    <w:p w14:paraId="12854B53" w14:textId="77777777" w:rsidR="00E6792C" w:rsidRPr="00B3412C" w:rsidRDefault="00E6792C" w:rsidP="003D5A4D">
      <w:pPr>
        <w:pStyle w:val="isselectedend"/>
        <w:spacing w:before="120" w:beforeAutospacing="0" w:after="120" w:afterAutospacing="0"/>
        <w:ind w:firstLine="720"/>
        <w:jc w:val="both"/>
        <w:rPr>
          <w:sz w:val="28"/>
          <w:szCs w:val="28"/>
        </w:rPr>
      </w:pPr>
      <w:r w:rsidRPr="00B3412C">
        <w:rPr>
          <w:sz w:val="28"/>
          <w:szCs w:val="28"/>
        </w:rPr>
        <w:t>Tổ chức tuyên truyền được 6 cuộc với hơn 1.250</w:t>
      </w:r>
      <w:r>
        <w:rPr>
          <w:sz w:val="28"/>
          <w:szCs w:val="28"/>
        </w:rPr>
        <w:t xml:space="preserve"> lượt người tham dự Kết quả cụ thể như sau: </w:t>
      </w:r>
      <w:r w:rsidRPr="00B3412C">
        <w:rPr>
          <w:sz w:val="28"/>
          <w:szCs w:val="28"/>
        </w:rPr>
        <w:t>Phòng Văn hóa - Xã hội đã chủ động phối hợp với các ngành, đoàn thể tổ chức tuyên truyền các chủ trương, đường lối của Đảng, chính sách, pháp luật của Nhà nước; tuyên truyền các ngày lễ lớn, sự kiện chính trị quan trọng của đất nước và địa phương, như: kỷ niệm 95 năm Ngày thành lập Đảng Cộng sản Việt Nam (03/02), Tết Nguyên đán Bính Ngọ 2026, Giỗ Tổ Hùng Vương (10/3 âm lịch), 50 năm Ngày Giải phóng miền Nam, thống nhất đất nước (30/4), Ngày Quốc tế Lao động (01/5), 135 năm Ngày sinh Chủ tịch Hồ Chí Minh (19/5), cùng các ngày lễ, kỷ niệm theo kế hoạch.</w:t>
      </w:r>
    </w:p>
    <w:p w14:paraId="384D5BDA" w14:textId="77777777" w:rsidR="00E6792C" w:rsidRPr="00B3412C" w:rsidRDefault="00E6792C" w:rsidP="003D5A4D">
      <w:pPr>
        <w:pStyle w:val="isselectedend"/>
        <w:spacing w:before="120" w:beforeAutospacing="0" w:after="120" w:afterAutospacing="0"/>
        <w:ind w:firstLine="720"/>
        <w:jc w:val="both"/>
        <w:rPr>
          <w:sz w:val="28"/>
          <w:szCs w:val="28"/>
        </w:rPr>
      </w:pPr>
      <w:r w:rsidRPr="00B3412C">
        <w:rPr>
          <w:sz w:val="28"/>
          <w:szCs w:val="28"/>
        </w:rPr>
        <w:t>Bên cạnh đó, tập trung tuyên truyền về công tác cải cách hành chính, chuyển đổi số, xây dựng chính quyền số; tuyên truyền thực hiện các chương trình mục tiêu quốc gia, xây dựng nông thôn mới, bảo vệ môi trường, phòng, chống thiên tai, phòng cháy chữa cháy, an toàn giao thông, phòng, chống dịch bệnh và vệ sinh an toàn thực phẩm.</w:t>
      </w:r>
    </w:p>
    <w:p w14:paraId="0AC98367" w14:textId="77777777" w:rsidR="00E6792C" w:rsidRPr="00B3412C" w:rsidRDefault="00E6792C" w:rsidP="003D5A4D">
      <w:pPr>
        <w:pStyle w:val="isselectedend"/>
        <w:spacing w:before="120" w:beforeAutospacing="0" w:after="120" w:afterAutospacing="0"/>
        <w:ind w:firstLine="720"/>
        <w:jc w:val="both"/>
        <w:rPr>
          <w:sz w:val="28"/>
          <w:szCs w:val="28"/>
        </w:rPr>
      </w:pPr>
      <w:r w:rsidRPr="00B3412C">
        <w:rPr>
          <w:sz w:val="28"/>
          <w:szCs w:val="28"/>
        </w:rPr>
        <w:lastRenderedPageBreak/>
        <w:t>Công tác tuyên truyền về giáo dục, y tế, văn hóa, gia đình, bình đẳng giới, bảo vệ trẻ em, giảm nghèo, bảo hiểm y tế, bảo hiểm xã hội, chăm lo người có công, an sinh xã hội và các phong trào thi đua yêu nước được triển khai thường xuyên thông qua hệ thống truyền thanh cơ sở, Trang thông tin điện tử của xã, các nền tảng mạng xã hội chính thống, pa nô, băng rôn, khẩu hiệu và tuyên truyền lưu động.</w:t>
      </w:r>
    </w:p>
    <w:p w14:paraId="6FC2CBA6" w14:textId="77777777" w:rsidR="00E6792C" w:rsidRPr="00B3412C" w:rsidRDefault="00E6792C" w:rsidP="003D5A4D">
      <w:pPr>
        <w:pStyle w:val="NormalWeb"/>
        <w:spacing w:before="120" w:beforeAutospacing="0" w:after="120" w:afterAutospacing="0"/>
        <w:ind w:firstLine="720"/>
        <w:jc w:val="both"/>
        <w:rPr>
          <w:sz w:val="28"/>
          <w:szCs w:val="28"/>
        </w:rPr>
      </w:pPr>
      <w:r w:rsidRPr="00B3412C">
        <w:rPr>
          <w:sz w:val="28"/>
          <w:szCs w:val="28"/>
        </w:rPr>
        <w:t>Hoạt động tuyên truyền, cổ động trực quan được thực hiện kịp thời, bảo đảm đúng nội dung, hình thức phù hợp với từng đợt cao điểm và các ngày lễ, sự kiện; việc treo cờ Tổ quốc, băng rôn, khẩu hiệu được thực hiện đúng quy định, tạo cảnh quan trang trọng và không khí phấn khởi trong Nhân dân.</w:t>
      </w:r>
    </w:p>
    <w:p w14:paraId="1F0B9937" w14:textId="77777777" w:rsidR="00E6792C" w:rsidRPr="00940EA9" w:rsidRDefault="00E6792C" w:rsidP="003D5A4D">
      <w:pPr>
        <w:spacing w:before="120" w:after="120"/>
        <w:ind w:firstLine="720"/>
        <w:jc w:val="both"/>
      </w:pPr>
      <w:r w:rsidRPr="00940EA9">
        <w:t xml:space="preserve">Thực hiện </w:t>
      </w:r>
      <w:r>
        <w:t>180</w:t>
      </w:r>
      <w:r w:rsidRPr="00940EA9">
        <w:t xml:space="preserve"> lượt phát thanh trên hệ thống truyền thanh xã; đăng tải </w:t>
      </w:r>
      <w:r>
        <w:t>85</w:t>
      </w:r>
      <w:r w:rsidRPr="00940EA9">
        <w:t xml:space="preserve"> tin, bài trên Trang thông tin điện tử và các nền tảng mạng xã hội của địa phương.</w:t>
      </w:r>
    </w:p>
    <w:p w14:paraId="1B019AD7" w14:textId="77777777" w:rsidR="00E6792C" w:rsidRPr="00940EA9" w:rsidRDefault="00E6792C" w:rsidP="003D5A4D">
      <w:pPr>
        <w:spacing w:before="120" w:after="120"/>
        <w:ind w:firstLine="720"/>
        <w:jc w:val="both"/>
      </w:pPr>
      <w:r w:rsidRPr="00940EA9">
        <w:t>Treo 180 băng rôn, khẩu hiệu, cờ phướn tuyên truyền các ngày lễ lớn và nhiệm vụ chính trị của địa phương.</w:t>
      </w:r>
    </w:p>
    <w:p w14:paraId="641F09D7" w14:textId="77777777" w:rsidR="007C1E4C" w:rsidRPr="006E4C62" w:rsidRDefault="007C1E4C" w:rsidP="003D5A4D">
      <w:pPr>
        <w:pStyle w:val="Heading4"/>
        <w:spacing w:before="120" w:after="120" w:line="240" w:lineRule="auto"/>
        <w:ind w:firstLine="720"/>
        <w:jc w:val="both"/>
        <w:rPr>
          <w:rFonts w:ascii="Times New Roman" w:hAnsi="Times New Roman" w:cs="Times New Roman"/>
          <w:b/>
          <w:bCs/>
          <w:i w:val="0"/>
          <w:iCs w:val="0"/>
          <w:color w:val="auto"/>
          <w:szCs w:val="28"/>
          <w:lang w:val="es-EC"/>
        </w:rPr>
      </w:pPr>
      <w:r w:rsidRPr="006E4C62">
        <w:rPr>
          <w:rFonts w:ascii="Times New Roman" w:hAnsi="Times New Roman" w:cs="Times New Roman"/>
          <w:b/>
          <w:bCs/>
          <w:i w:val="0"/>
          <w:iCs w:val="0"/>
          <w:color w:val="auto"/>
          <w:szCs w:val="28"/>
          <w:lang w:val="es-EC"/>
        </w:rPr>
        <w:t>2. Công tác thể dục thể thao</w:t>
      </w:r>
    </w:p>
    <w:p w14:paraId="424A65BF" w14:textId="279D52AF" w:rsidR="00E6792C" w:rsidRPr="00940EA9" w:rsidRDefault="00E6792C" w:rsidP="003D5A4D">
      <w:pPr>
        <w:spacing w:before="120" w:after="120"/>
        <w:ind w:firstLine="720"/>
        <w:jc w:val="both"/>
      </w:pPr>
      <w:r w:rsidRPr="00940EA9">
        <w:t>Tổ chứ</w:t>
      </w:r>
      <w:r>
        <w:t>c 03</w:t>
      </w:r>
      <w:r w:rsidRPr="00940EA9">
        <w:t xml:space="preserve"> giải thể thao cấp xã </w:t>
      </w:r>
      <w:r>
        <w:t xml:space="preserve">dịp Mừng Đảng </w:t>
      </w:r>
      <w:r w:rsidR="005B388C">
        <w:t>-</w:t>
      </w:r>
      <w:r>
        <w:t xml:space="preserve"> mừng Xuân </w:t>
      </w:r>
      <w:r w:rsidRPr="00940EA9">
        <w:t>với trên 650 lượt vận độ</w:t>
      </w:r>
      <w:r>
        <w:t>ng viên tham gia; kết quả gồm 3 giải nhất, 3 giải nhì, 6 giải ba, với tổng số tiền 13.000.000 đồng.</w:t>
      </w:r>
    </w:p>
    <w:p w14:paraId="3B2E2BBA" w14:textId="77777777" w:rsidR="00E6792C" w:rsidRPr="00940EA9" w:rsidRDefault="00E6792C" w:rsidP="003D5A4D">
      <w:pPr>
        <w:spacing w:before="120" w:after="120"/>
        <w:ind w:firstLine="720"/>
        <w:jc w:val="both"/>
      </w:pPr>
      <w:r w:rsidRPr="00940EA9">
        <w:t>Tổ chức thành công Giải Cờ vua Thiếu nhi xã Tân Tiến lần thứ I năm 2026 vớ</w:t>
      </w:r>
      <w:r>
        <w:t>i 70</w:t>
      </w:r>
      <w:r w:rsidRPr="00940EA9">
        <w:t xml:space="preserve"> vận động viên thuộ</w:t>
      </w:r>
      <w:r>
        <w:t>c 02</w:t>
      </w:r>
      <w:r w:rsidRPr="00940EA9">
        <w:t xml:space="preserve"> cấp học tham gia</w:t>
      </w:r>
      <w:r>
        <w:t>; Kết quả có 4 giải Nhất, 04 giải Nhì, 8 giải Ba, 8 giải Khuyến khích, tổng số tiền 5.600.000 đồng</w:t>
      </w:r>
      <w:r w:rsidRPr="00940EA9">
        <w:t>.</w:t>
      </w:r>
    </w:p>
    <w:p w14:paraId="5347DC86" w14:textId="77777777" w:rsidR="007C1E4C" w:rsidRPr="006E4C62" w:rsidRDefault="007C1E4C" w:rsidP="003D5A4D">
      <w:pPr>
        <w:spacing w:before="120" w:after="120"/>
        <w:ind w:firstLine="720"/>
        <w:jc w:val="both"/>
        <w:rPr>
          <w:lang w:val="es-EC"/>
        </w:rPr>
      </w:pPr>
      <w:r w:rsidRPr="006E4C62">
        <w:rPr>
          <w:lang w:val="es-EC"/>
        </w:rPr>
        <w:t>Duy trì hoạt động của các câu lạc bộ thể dục thể thao trên địa bàn.</w:t>
      </w:r>
    </w:p>
    <w:p w14:paraId="06E3D461" w14:textId="77777777" w:rsidR="007C1E4C" w:rsidRPr="006E4C62" w:rsidRDefault="007C1E4C" w:rsidP="003D5A4D">
      <w:pPr>
        <w:pStyle w:val="Heading4"/>
        <w:spacing w:before="120" w:after="120" w:line="240" w:lineRule="auto"/>
        <w:ind w:firstLine="720"/>
        <w:jc w:val="both"/>
        <w:rPr>
          <w:rFonts w:ascii="Times New Roman" w:hAnsi="Times New Roman" w:cs="Times New Roman"/>
          <w:b/>
          <w:bCs/>
          <w:i w:val="0"/>
          <w:iCs w:val="0"/>
          <w:color w:val="auto"/>
          <w:szCs w:val="28"/>
          <w:lang w:val="es-EC"/>
        </w:rPr>
      </w:pPr>
      <w:r w:rsidRPr="006E4C62">
        <w:rPr>
          <w:rFonts w:ascii="Times New Roman" w:hAnsi="Times New Roman" w:cs="Times New Roman"/>
          <w:b/>
          <w:bCs/>
          <w:i w:val="0"/>
          <w:iCs w:val="0"/>
          <w:color w:val="auto"/>
          <w:szCs w:val="28"/>
          <w:lang w:val="es-EC"/>
        </w:rPr>
        <w:t>3. Công tác lao động, người có công và an sinh xã hội</w:t>
      </w:r>
    </w:p>
    <w:p w14:paraId="43FB9471" w14:textId="77777777" w:rsidR="00E6792C" w:rsidRPr="00940EA9" w:rsidRDefault="00E6792C" w:rsidP="003D5A4D">
      <w:pPr>
        <w:spacing w:before="120" w:after="120"/>
        <w:ind w:firstLine="720"/>
        <w:jc w:val="both"/>
      </w:pPr>
      <w:r>
        <w:t>- 6 tháng đầu năm 2026 t</w:t>
      </w:r>
      <w:r w:rsidRPr="00940EA9">
        <w:t>hực hiện chi trả trợ cấ</w:t>
      </w:r>
      <w:r>
        <w:t>p hàng tháng cho 1.791</w:t>
      </w:r>
      <w:r w:rsidRPr="00940EA9">
        <w:t xml:space="preserve"> đối tượng bảo trợ xã hội với tổ</w:t>
      </w:r>
      <w:r>
        <w:t xml:space="preserve">ng kinh phí 7.371.000.000 </w:t>
      </w:r>
      <w:r w:rsidRPr="00940EA9">
        <w:t xml:space="preserve"> đồ</w:t>
      </w:r>
      <w:r>
        <w:t xml:space="preserve">ng. </w:t>
      </w:r>
      <w:r w:rsidRPr="00940EA9">
        <w:t xml:space="preserve">Quản lý và thực hiện chính sách đối với </w:t>
      </w:r>
      <w:r>
        <w:t>2</w:t>
      </w:r>
      <w:r w:rsidRPr="00940EA9">
        <w:t xml:space="preserve">87 đối tượng người có công </w:t>
      </w:r>
      <w:r>
        <w:t>với tổng kinh phí 5.017.854.000 đồng</w:t>
      </w:r>
      <w:r w:rsidRPr="00940EA9">
        <w:t>.</w:t>
      </w:r>
    </w:p>
    <w:p w14:paraId="257A88C5" w14:textId="77777777" w:rsidR="00E6792C" w:rsidRDefault="00E6792C" w:rsidP="003D5A4D">
      <w:pPr>
        <w:spacing w:before="120" w:after="120"/>
        <w:ind w:firstLine="720"/>
        <w:jc w:val="both"/>
      </w:pPr>
      <w:r>
        <w:t xml:space="preserve">- Tặng quà cho gia đình chính sách </w:t>
      </w:r>
      <w:r w:rsidRPr="00551B53">
        <w:rPr>
          <w:i/>
        </w:rPr>
        <w:t>(Thương binh, bệnh binh, AH LLVTND</w:t>
      </w:r>
      <w:r>
        <w:rPr>
          <w:i/>
        </w:rPr>
        <w:t>; Các đơn vị đóng trên địa bàn</w:t>
      </w:r>
      <w:r w:rsidRPr="00551B53">
        <w:rPr>
          <w:i/>
        </w:rPr>
        <w:t>…):</w:t>
      </w:r>
      <w:r>
        <w:t xml:space="preserve"> 61 suất, kinh phí 42.700.000 đồng;</w:t>
      </w:r>
    </w:p>
    <w:p w14:paraId="68DDBF9C" w14:textId="77777777" w:rsidR="00E6792C" w:rsidRDefault="00E6792C" w:rsidP="003D5A4D">
      <w:pPr>
        <w:spacing w:before="120" w:after="120"/>
        <w:ind w:firstLine="720"/>
        <w:jc w:val="both"/>
      </w:pPr>
      <w:r>
        <w:t>- Đối tượng người có công 250 suất, kinh phí 188.700.000; Thờ cúng LS 245 suất, kinh phí 196.000.000 đ; Thờ Mẹ VNAH, 39 suất, kinh phí 23.400.000 đồng.</w:t>
      </w:r>
    </w:p>
    <w:p w14:paraId="1E0CBFE8" w14:textId="77777777" w:rsidR="00E6792C" w:rsidRDefault="00E6792C" w:rsidP="003D5A4D">
      <w:pPr>
        <w:spacing w:before="120" w:after="120"/>
        <w:ind w:firstLine="720"/>
        <w:jc w:val="both"/>
      </w:pPr>
      <w:r>
        <w:t>- Hộ nghèo: 55 suất, kinh phí 33.000.000 đồng</w:t>
      </w:r>
    </w:p>
    <w:p w14:paraId="6A2AE0E6" w14:textId="77777777" w:rsidR="00E6792C" w:rsidRDefault="00E6792C" w:rsidP="003D5A4D">
      <w:pPr>
        <w:spacing w:before="120" w:after="120"/>
        <w:ind w:firstLine="720"/>
        <w:jc w:val="both"/>
      </w:pPr>
      <w:r>
        <w:t>- Hộ cận nghèo: 78 suất, kinh phí 39.000.000 đồ ng</w:t>
      </w:r>
    </w:p>
    <w:p w14:paraId="0A02CB8C" w14:textId="77777777" w:rsidR="00E6792C" w:rsidRDefault="00E6792C" w:rsidP="003D5A4D">
      <w:pPr>
        <w:spacing w:before="120" w:after="120"/>
        <w:ind w:firstLine="720"/>
        <w:jc w:val="both"/>
      </w:pPr>
      <w:r>
        <w:t xml:space="preserve">- </w:t>
      </w:r>
      <w:r w:rsidRPr="00CE47E4">
        <w:t>Hội đồng Hương Cà Mau tại Thành phố Hồ Chí Minh, tặng 40 suất quà cho hộ có hoàn cảnh đặc biệt khó khăn, bệnh tật</w:t>
      </w:r>
      <w:r>
        <w:t>.</w:t>
      </w:r>
    </w:p>
    <w:p w14:paraId="2847743B" w14:textId="77777777" w:rsidR="00E6792C" w:rsidRPr="00112FAA" w:rsidRDefault="00E6792C" w:rsidP="003D5A4D">
      <w:pPr>
        <w:spacing w:before="120" w:after="120"/>
        <w:ind w:firstLine="720"/>
        <w:jc w:val="both"/>
      </w:pPr>
      <w:r>
        <w:t xml:space="preserve">- </w:t>
      </w:r>
      <w:r w:rsidRPr="00112FAA">
        <w:t xml:space="preserve">Công ty xổ số kiến thiết tỉnh Cà Mau cho </w:t>
      </w:r>
      <w:r>
        <w:t>47 suất cho</w:t>
      </w:r>
      <w:r w:rsidRPr="00112FAA">
        <w:t xml:space="preserve"> hộ có hoàn cảnh khó khăn, bệnh tật suất quà </w:t>
      </w:r>
      <w:r>
        <w:t>với số tiền 32.900.000 đồng</w:t>
      </w:r>
    </w:p>
    <w:p w14:paraId="5842C204" w14:textId="77777777" w:rsidR="00E6792C" w:rsidRPr="00940EA9" w:rsidRDefault="00E6792C" w:rsidP="003D5A4D">
      <w:pPr>
        <w:spacing w:before="120" w:after="120"/>
        <w:ind w:firstLine="720"/>
        <w:jc w:val="both"/>
      </w:pPr>
      <w:r>
        <w:lastRenderedPageBreak/>
        <w:t xml:space="preserve">- </w:t>
      </w:r>
      <w:r w:rsidRPr="00940EA9">
        <w:t>Giải quyế</w:t>
      </w:r>
      <w:r>
        <w:t>t 14</w:t>
      </w:r>
      <w:r w:rsidRPr="00940EA9">
        <w:t xml:space="preserve"> hồ sơ trợ cấ</w:t>
      </w:r>
      <w:r>
        <w:t>p mai táng phí cho đối tượng</w:t>
      </w:r>
      <w:r w:rsidRPr="00940EA9">
        <w:t xml:space="preserve"> </w:t>
      </w:r>
      <w:r>
        <w:t xml:space="preserve">bảo </w:t>
      </w:r>
      <w:r w:rsidRPr="00940EA9">
        <w:t xml:space="preserve">trợ xã hội </w:t>
      </w:r>
      <w:r>
        <w:t>với số tiền 140.000.000 đồng.</w:t>
      </w:r>
    </w:p>
    <w:p w14:paraId="384340CA" w14:textId="77777777" w:rsidR="007C1E4C" w:rsidRPr="006E4C62" w:rsidRDefault="007C1E4C" w:rsidP="003D5A4D">
      <w:pPr>
        <w:pStyle w:val="Heading4"/>
        <w:spacing w:before="120" w:after="120" w:line="240" w:lineRule="auto"/>
        <w:ind w:firstLine="720"/>
        <w:jc w:val="both"/>
        <w:rPr>
          <w:rFonts w:ascii="Times New Roman" w:hAnsi="Times New Roman" w:cs="Times New Roman"/>
          <w:b/>
          <w:bCs/>
          <w:i w:val="0"/>
          <w:iCs w:val="0"/>
          <w:szCs w:val="28"/>
          <w:lang w:val="es-EC"/>
        </w:rPr>
      </w:pPr>
      <w:r w:rsidRPr="006E4C62">
        <w:rPr>
          <w:rFonts w:ascii="Times New Roman" w:hAnsi="Times New Roman" w:cs="Times New Roman"/>
          <w:b/>
          <w:bCs/>
          <w:i w:val="0"/>
          <w:iCs w:val="0"/>
          <w:color w:val="auto"/>
          <w:szCs w:val="28"/>
          <w:lang w:val="es-EC"/>
        </w:rPr>
        <w:t>5. Công tác bảo vệ, chăm sóc trẻ em</w:t>
      </w:r>
    </w:p>
    <w:p w14:paraId="71D7515A" w14:textId="77777777" w:rsidR="007C1E4C" w:rsidRPr="006E4C62" w:rsidRDefault="007C1E4C" w:rsidP="003D5A4D">
      <w:pPr>
        <w:spacing w:before="120" w:after="120"/>
        <w:ind w:firstLine="720"/>
        <w:jc w:val="both"/>
        <w:rPr>
          <w:lang w:val="es-EC"/>
        </w:rPr>
      </w:pPr>
      <w:r w:rsidRPr="006E4C62">
        <w:rPr>
          <w:lang w:val="es-EC"/>
        </w:rPr>
        <w:t>- Trẻ em khuyết tật, trẻ em mồ côi, trẻ em bị bỏ rơi và đối tượng BTXH ngoài cộng đồng thuộc hộ nghèo, hộ cận nghèo; hộ có hoàn cảnh đặc biệt khó khăn: 81 suất, kinh phí 40.500.000 đồng.</w:t>
      </w:r>
    </w:p>
    <w:p w14:paraId="6C58E6D3" w14:textId="77777777" w:rsidR="007C1E4C" w:rsidRPr="006E4C62" w:rsidRDefault="007C1E4C" w:rsidP="003D5A4D">
      <w:pPr>
        <w:spacing w:before="120" w:after="120"/>
        <w:ind w:firstLine="720"/>
        <w:jc w:val="both"/>
        <w:rPr>
          <w:lang w:val="es-EC"/>
        </w:rPr>
      </w:pPr>
      <w:r w:rsidRPr="006E4C62">
        <w:rPr>
          <w:lang w:val="es-EC"/>
        </w:rPr>
        <w:t>- Không xảy ra trường hợp trẻ em bị bạo lực nghiêm trọng hoặc tai nạn thương tích đặc biệt nghiêm trọng.</w:t>
      </w:r>
    </w:p>
    <w:p w14:paraId="299C13AE" w14:textId="77777777" w:rsidR="007C1E4C" w:rsidRPr="006E4C62" w:rsidRDefault="007C1E4C" w:rsidP="003D5A4D">
      <w:pPr>
        <w:pStyle w:val="Heading4"/>
        <w:spacing w:before="120" w:after="120" w:line="240" w:lineRule="auto"/>
        <w:ind w:firstLine="720"/>
        <w:jc w:val="both"/>
        <w:rPr>
          <w:rFonts w:ascii="Times New Roman" w:hAnsi="Times New Roman" w:cs="Times New Roman"/>
          <w:b/>
          <w:bCs/>
          <w:i w:val="0"/>
          <w:iCs w:val="0"/>
          <w:szCs w:val="28"/>
          <w:lang w:val="es-EC"/>
        </w:rPr>
      </w:pPr>
      <w:r w:rsidRPr="006E4C62">
        <w:rPr>
          <w:rFonts w:ascii="Times New Roman" w:hAnsi="Times New Roman" w:cs="Times New Roman"/>
          <w:b/>
          <w:bCs/>
          <w:i w:val="0"/>
          <w:iCs w:val="0"/>
          <w:color w:val="auto"/>
          <w:szCs w:val="28"/>
          <w:lang w:val="es-EC"/>
        </w:rPr>
        <w:t>6. Công tác người khuyết tật</w:t>
      </w:r>
    </w:p>
    <w:p w14:paraId="63ABCAC2" w14:textId="77777777" w:rsidR="007C1E4C" w:rsidRPr="006E4C62" w:rsidRDefault="007C1E4C" w:rsidP="003D5A4D">
      <w:pPr>
        <w:spacing w:before="120" w:after="120"/>
        <w:ind w:firstLine="720"/>
        <w:jc w:val="both"/>
        <w:rPr>
          <w:lang w:val="es-EC"/>
        </w:rPr>
      </w:pPr>
      <w:r w:rsidRPr="006E4C62">
        <w:rPr>
          <w:lang w:val="es-EC"/>
        </w:rPr>
        <w:t>- Toàn xã hiện có 767 người khuyết tật đang hưởng chính sách trợ giúp xã hội.</w:t>
      </w:r>
    </w:p>
    <w:p w14:paraId="508E586E" w14:textId="77777777" w:rsidR="007C1E4C" w:rsidRPr="006E4C62" w:rsidRDefault="007C1E4C" w:rsidP="003D5A4D">
      <w:pPr>
        <w:spacing w:before="120" w:after="120"/>
        <w:ind w:firstLine="720"/>
        <w:jc w:val="both"/>
        <w:rPr>
          <w:lang w:val="es-EC"/>
        </w:rPr>
      </w:pPr>
      <w:r w:rsidRPr="006E4C62">
        <w:rPr>
          <w:lang w:val="es-EC"/>
        </w:rPr>
        <w:t>- Tổ chức 02 cuộc họp Hội đồng xác định mức độ khuyết tật; xét duyệt 102 hồ sơ mới.</w:t>
      </w:r>
    </w:p>
    <w:p w14:paraId="7FE359A3" w14:textId="77777777" w:rsidR="007C1E4C" w:rsidRPr="006E4C62" w:rsidRDefault="007C1E4C" w:rsidP="003D5A4D">
      <w:pPr>
        <w:spacing w:before="120" w:after="120"/>
        <w:ind w:firstLine="720"/>
        <w:jc w:val="both"/>
        <w:rPr>
          <w:lang w:val="es-EC"/>
        </w:rPr>
      </w:pPr>
      <w:r w:rsidRPr="006E4C62">
        <w:rPr>
          <w:lang w:val="es-EC"/>
        </w:rPr>
        <w:t>- Thực hiện chi trả trợ cấp đúng quy định, không để xảy ra khiếu nại.</w:t>
      </w:r>
    </w:p>
    <w:p w14:paraId="4FF2AEB6" w14:textId="77777777" w:rsidR="007C1E4C" w:rsidRPr="006E4C62" w:rsidRDefault="007C1E4C" w:rsidP="003D5A4D">
      <w:pPr>
        <w:pStyle w:val="Heading4"/>
        <w:spacing w:before="120" w:after="120" w:line="240" w:lineRule="auto"/>
        <w:ind w:firstLine="720"/>
        <w:jc w:val="both"/>
        <w:rPr>
          <w:rFonts w:ascii="Times New Roman" w:hAnsi="Times New Roman" w:cs="Times New Roman"/>
          <w:b/>
          <w:bCs/>
          <w:i w:val="0"/>
          <w:iCs w:val="0"/>
          <w:color w:val="auto"/>
          <w:szCs w:val="28"/>
          <w:lang w:val="es-EC"/>
        </w:rPr>
      </w:pPr>
      <w:r w:rsidRPr="006E4C62">
        <w:rPr>
          <w:rFonts w:ascii="Times New Roman" w:hAnsi="Times New Roman" w:cs="Times New Roman"/>
          <w:b/>
          <w:bCs/>
          <w:i w:val="0"/>
          <w:iCs w:val="0"/>
          <w:color w:val="auto"/>
          <w:szCs w:val="28"/>
          <w:lang w:val="es-EC"/>
        </w:rPr>
        <w:t>7. Công tác giáo dục</w:t>
      </w:r>
    </w:p>
    <w:p w14:paraId="2C25568F" w14:textId="77777777" w:rsidR="007C1E4C" w:rsidRPr="006E4C62" w:rsidRDefault="007C1E4C" w:rsidP="003D5A4D">
      <w:pPr>
        <w:spacing w:before="120" w:after="120"/>
        <w:ind w:firstLine="720"/>
        <w:jc w:val="both"/>
        <w:rPr>
          <w:lang w:val="es-EC"/>
        </w:rPr>
      </w:pPr>
      <w:r w:rsidRPr="006E4C62">
        <w:rPr>
          <w:lang w:val="es-EC"/>
        </w:rPr>
        <w:t>Trên địa bàn có 08 trường học với 3.024 học sinh.</w:t>
      </w:r>
    </w:p>
    <w:p w14:paraId="2F7668A4" w14:textId="77777777" w:rsidR="007C1E4C" w:rsidRPr="006E4C62" w:rsidRDefault="007C1E4C" w:rsidP="003D5A4D">
      <w:pPr>
        <w:spacing w:before="120" w:after="120"/>
        <w:ind w:firstLine="720"/>
        <w:jc w:val="both"/>
        <w:rPr>
          <w:lang w:val="es-EC"/>
        </w:rPr>
      </w:pPr>
      <w:r w:rsidRPr="006E4C62">
        <w:rPr>
          <w:lang w:val="es-EC"/>
        </w:rPr>
        <w:t>Tỷ lệ huy động trẻ 5 tuổi ra lớp đạt 100%.</w:t>
      </w:r>
    </w:p>
    <w:p w14:paraId="6C993A5C" w14:textId="77777777" w:rsidR="007C1E4C" w:rsidRPr="006E4C62" w:rsidRDefault="007C1E4C" w:rsidP="003D5A4D">
      <w:pPr>
        <w:spacing w:before="120" w:after="120"/>
        <w:ind w:firstLine="720"/>
        <w:jc w:val="both"/>
        <w:rPr>
          <w:lang w:val="es-EC"/>
        </w:rPr>
      </w:pPr>
      <w:r w:rsidRPr="006E4C62">
        <w:rPr>
          <w:lang w:val="es-EC"/>
        </w:rPr>
        <w:t>Tỷ lệ học sinh hoàn thành chương trình tiểu học đạt 99,5%; tốt nghiệp THCS đạt 98,8%.</w:t>
      </w:r>
    </w:p>
    <w:p w14:paraId="4D60D302" w14:textId="77777777" w:rsidR="007C1E4C" w:rsidRPr="006E4C62" w:rsidRDefault="007C1E4C" w:rsidP="003D5A4D">
      <w:pPr>
        <w:spacing w:before="120" w:after="120"/>
        <w:ind w:firstLine="720"/>
        <w:jc w:val="both"/>
        <w:rPr>
          <w:lang w:val="es-EC"/>
        </w:rPr>
      </w:pPr>
      <w:r w:rsidRPr="006E4C62">
        <w:rPr>
          <w:lang w:val="es-EC"/>
        </w:rPr>
        <w:t>Tiếp nhận và giải quyết 04 hồ sơ chuyển trường đúng quy định.</w:t>
      </w:r>
    </w:p>
    <w:p w14:paraId="168BC9AC" w14:textId="77777777" w:rsidR="007C1E4C" w:rsidRPr="006E4C62" w:rsidRDefault="007C1E4C" w:rsidP="003D5A4D">
      <w:pPr>
        <w:pStyle w:val="Heading4"/>
        <w:spacing w:before="120" w:after="120" w:line="240" w:lineRule="auto"/>
        <w:ind w:firstLine="720"/>
        <w:jc w:val="both"/>
        <w:rPr>
          <w:rFonts w:ascii="Times New Roman" w:hAnsi="Times New Roman" w:cs="Times New Roman"/>
          <w:b/>
          <w:bCs/>
          <w:i w:val="0"/>
          <w:iCs w:val="0"/>
          <w:color w:val="auto"/>
          <w:szCs w:val="28"/>
          <w:lang w:val="es-EC"/>
        </w:rPr>
      </w:pPr>
      <w:r w:rsidRPr="006E4C62">
        <w:rPr>
          <w:rFonts w:ascii="Times New Roman" w:hAnsi="Times New Roman" w:cs="Times New Roman"/>
          <w:b/>
          <w:bCs/>
          <w:i w:val="0"/>
          <w:iCs w:val="0"/>
          <w:color w:val="auto"/>
          <w:szCs w:val="28"/>
          <w:lang w:val="es-EC"/>
        </w:rPr>
        <w:t>8. Công tác y tế và dân số</w:t>
      </w:r>
    </w:p>
    <w:p w14:paraId="7FD08A04" w14:textId="77777777" w:rsidR="00E6792C" w:rsidRPr="00940EA9" w:rsidRDefault="00E6792C" w:rsidP="003D5A4D">
      <w:pPr>
        <w:spacing w:before="120" w:after="120"/>
        <w:ind w:firstLine="720"/>
        <w:jc w:val="both"/>
      </w:pPr>
      <w:r>
        <w:t xml:space="preserve">- </w:t>
      </w:r>
      <w:r w:rsidRPr="00940EA9">
        <w:t xml:space="preserve">Tỷ lệ người dân tham gia bảo hiểm y tế đạt </w:t>
      </w:r>
      <w:r>
        <w:t>100</w:t>
      </w:r>
      <w:r w:rsidRPr="00940EA9">
        <w:t>%.</w:t>
      </w:r>
    </w:p>
    <w:p w14:paraId="7E4BBBCD" w14:textId="77777777" w:rsidR="00E6792C" w:rsidRPr="00940EA9" w:rsidRDefault="00E6792C" w:rsidP="003D5A4D">
      <w:pPr>
        <w:spacing w:before="120" w:after="120"/>
        <w:ind w:firstLine="720"/>
        <w:jc w:val="both"/>
      </w:pPr>
      <w:r>
        <w:t xml:space="preserve">- </w:t>
      </w:r>
      <w:r w:rsidRPr="00940EA9">
        <w:t xml:space="preserve">Khám, chữa bệnh cho </w:t>
      </w:r>
      <w:r>
        <w:t>5.824</w:t>
      </w:r>
      <w:r w:rsidRPr="00940EA9">
        <w:t xml:space="preserve"> lượt người tại Trạm Y tế xã.</w:t>
      </w:r>
    </w:p>
    <w:p w14:paraId="3A70AD85" w14:textId="77777777" w:rsidR="00E6792C" w:rsidRPr="00940EA9" w:rsidRDefault="00E6792C" w:rsidP="003D5A4D">
      <w:pPr>
        <w:spacing w:before="120" w:after="120"/>
        <w:ind w:firstLine="720"/>
        <w:jc w:val="both"/>
      </w:pPr>
      <w:r>
        <w:t xml:space="preserve">- </w:t>
      </w:r>
      <w:r w:rsidRPr="00940EA9">
        <w:t>Tổ chức 12 đợt tuyên truyền phòng, chống dịch bệnh, vệ sinh môi trường và an toàn thực phẩm.</w:t>
      </w:r>
    </w:p>
    <w:p w14:paraId="0FBD9F83" w14:textId="77777777" w:rsidR="00E6792C" w:rsidRDefault="00E6792C" w:rsidP="003D5A4D">
      <w:pPr>
        <w:spacing w:before="120" w:after="120"/>
        <w:ind w:firstLine="720"/>
        <w:jc w:val="both"/>
      </w:pPr>
      <w:r>
        <w:t xml:space="preserve">- </w:t>
      </w:r>
      <w:r w:rsidRPr="00940EA9">
        <w:t>Không để xảy ra dịch bệnh lớn trên địa bàn.</w:t>
      </w:r>
    </w:p>
    <w:p w14:paraId="3C88291C" w14:textId="77777777" w:rsidR="007C1E4C" w:rsidRPr="006E4C62" w:rsidRDefault="007C1E4C" w:rsidP="003D5A4D">
      <w:pPr>
        <w:spacing w:before="120" w:after="120"/>
        <w:ind w:firstLine="720"/>
        <w:jc w:val="both"/>
        <w:rPr>
          <w:b/>
          <w:bCs/>
          <w:iCs/>
          <w:lang w:val="es-EC"/>
        </w:rPr>
      </w:pPr>
      <w:r w:rsidRPr="006E4C62">
        <w:rPr>
          <w:b/>
          <w:bCs/>
          <w:iCs/>
          <w:lang w:val="es-EC"/>
        </w:rPr>
        <w:t>9. Về lĩnh vực nội vụ.</w:t>
      </w:r>
    </w:p>
    <w:p w14:paraId="4E9DE360" w14:textId="726F941F" w:rsidR="007C1E4C" w:rsidRPr="006E4C62" w:rsidRDefault="007C1E4C" w:rsidP="003D5A4D">
      <w:pPr>
        <w:spacing w:before="120" w:after="120"/>
        <w:ind w:firstLine="720"/>
        <w:jc w:val="both"/>
        <w:rPr>
          <w:lang w:val="es-EC"/>
        </w:rPr>
      </w:pPr>
      <w:r w:rsidRPr="006E4C62">
        <w:rPr>
          <w:lang w:val="es-EC"/>
        </w:rPr>
        <w:t xml:space="preserve">- </w:t>
      </w:r>
      <w:r w:rsidRPr="006E4C62">
        <w:rPr>
          <w:spacing w:val="3"/>
          <w:shd w:val="clear" w:color="auto" w:fill="FFFFFF"/>
          <w:lang w:val="es-EC"/>
        </w:rPr>
        <w:t>Theo đề nghị của các cơ quan, đơn vị và các ngành chuyên môn trực thuộc Ủy ban nhân dân xã, Phòng Văn hóa- Xã hội tổng hợp, thẩm định trình Chủ tịch Ủy ban nhân dân xã phê duyệt danh sách đối với 16 trường hợp là người hoạt động không chuyên trách cấp xã (trước đây) nghỉ thôi việc theo Nghị định số 154/2025/NĐ-CP, nghỉ ngày 30/</w:t>
      </w:r>
      <w:r w:rsidR="00A47DC3">
        <w:rPr>
          <w:spacing w:val="3"/>
          <w:shd w:val="clear" w:color="auto" w:fill="FFFFFF"/>
          <w:lang w:val="es-EC"/>
        </w:rPr>
        <w:t>5</w:t>
      </w:r>
      <w:r w:rsidRPr="006E4C62">
        <w:rPr>
          <w:spacing w:val="3"/>
          <w:shd w:val="clear" w:color="auto" w:fill="FFFFFF"/>
          <w:lang w:val="es-EC"/>
        </w:rPr>
        <w:t>/2026</w:t>
      </w:r>
    </w:p>
    <w:p w14:paraId="1A28C04E" w14:textId="77777777" w:rsidR="007C1E4C" w:rsidRPr="006E4C62" w:rsidRDefault="007C1E4C" w:rsidP="003D5A4D">
      <w:pPr>
        <w:spacing w:before="120" w:after="120"/>
        <w:ind w:firstLine="720"/>
        <w:jc w:val="both"/>
        <w:rPr>
          <w:lang w:val="es-EC"/>
        </w:rPr>
      </w:pPr>
      <w:r w:rsidRPr="006E4C62">
        <w:rPr>
          <w:lang w:val="es-EC"/>
        </w:rPr>
        <w:t>- Tiếp nhận 9 người hoạt dộng không chuyên trách vào làm công chức tại Ủy ban nhân dân xã Tân Tiến.</w:t>
      </w:r>
    </w:p>
    <w:p w14:paraId="7B279705" w14:textId="70CE6933" w:rsidR="009A6250" w:rsidRPr="00352A3A" w:rsidRDefault="008713C0" w:rsidP="003D5A4D">
      <w:pPr>
        <w:pStyle w:val="Heading5"/>
        <w:spacing w:before="120" w:after="120"/>
        <w:ind w:firstLine="720"/>
        <w:jc w:val="both"/>
        <w:rPr>
          <w:rFonts w:ascii="Times New Roman" w:hAnsi="Times New Roman"/>
          <w:szCs w:val="28"/>
        </w:rPr>
      </w:pPr>
      <w:r w:rsidRPr="00352A3A">
        <w:rPr>
          <w:rFonts w:ascii="Times New Roman" w:hAnsi="Times New Roman"/>
          <w:szCs w:val="28"/>
        </w:rPr>
        <w:t>III. QUỐC PHÒNG, AN NINH, NỘI CHÍNH</w:t>
      </w:r>
    </w:p>
    <w:p w14:paraId="601B9CB7" w14:textId="1D7F82DE" w:rsidR="008713C0" w:rsidRPr="00960836" w:rsidRDefault="00960836" w:rsidP="003D5A4D">
      <w:pPr>
        <w:spacing w:before="120" w:after="120"/>
        <w:ind w:firstLine="720"/>
        <w:rPr>
          <w:b/>
          <w:bCs/>
        </w:rPr>
      </w:pPr>
      <w:r>
        <w:rPr>
          <w:b/>
          <w:bCs/>
        </w:rPr>
        <w:t xml:space="preserve">1. </w:t>
      </w:r>
      <w:r w:rsidR="008713C0" w:rsidRPr="00960836">
        <w:rPr>
          <w:b/>
          <w:bCs/>
        </w:rPr>
        <w:t>Quốc phòng, an ninh</w:t>
      </w:r>
    </w:p>
    <w:p w14:paraId="67E4E8F0" w14:textId="7AB20D91" w:rsidR="008713C0" w:rsidRPr="00352A3A" w:rsidRDefault="008713C0" w:rsidP="003D5A4D">
      <w:pPr>
        <w:spacing w:before="120" w:after="120"/>
        <w:ind w:firstLine="720"/>
        <w:jc w:val="both"/>
      </w:pPr>
      <w:r w:rsidRPr="00352A3A">
        <w:lastRenderedPageBreak/>
        <w:t xml:space="preserve">Tình hình an ninh chính trị, trật tự an toàn xã hội ổn định. Công tác phối hợp giữa lực lượng Công an - Quân sự tiếp tục được thực hiện theo kế hoạch. Chủ động xây dựng và triển khai các phương án bảo đảm tuyệt đối an ninh, an toàn 100% cho các mục tiêu, công trình trọng điểm trên địa bàn; các sự kiện chính trị, văn hóa, xã hội quan trọng của đất nước, địa phương; trọng tâm là bảo đảm an ninh, trật tự, an toàn giao thông chào mừng Đại hội đại biểu toàn quốc lần thứ XIV của Đảng, bầu cử Đại biểu Quốc hội khóa XVI, đại biểu Hội đồng nhân dân các cấp nhiệm kỳ 2026 - 2031, Lễ Giỗ tổ Hùng Vương và kỷ niệm 51 năm Ngày Giải phóng miền Nam thống nhất đất nước và Ngày Quốc tế lao động 01/5.  </w:t>
      </w:r>
    </w:p>
    <w:p w14:paraId="7D774EC2" w14:textId="4C4EBF45" w:rsidR="008713C0" w:rsidRPr="00352A3A" w:rsidRDefault="008713C0" w:rsidP="003D5A4D">
      <w:pPr>
        <w:spacing w:before="120" w:after="120"/>
        <w:ind w:firstLine="720"/>
        <w:jc w:val="both"/>
      </w:pPr>
      <w:r w:rsidRPr="00352A3A">
        <w:t xml:space="preserve">Hoạt động bồi dưỡng, tập huấn, huấn luyện và diễn tập được thực hiện nghiêm theo quy định. Tuyển chọn, gọi công dân nhập ngũ với tổng số </w:t>
      </w:r>
      <w:r w:rsidR="009D1120">
        <w:t>32</w:t>
      </w:r>
      <w:r w:rsidRPr="00352A3A">
        <w:t xml:space="preserve"> công dân đạt 100% chỉ tiêu. Thực hiện công tác tuyển sinh quân sự chặt chẽ, đúng quy trình</w:t>
      </w:r>
      <w:r w:rsidRPr="00352A3A">
        <w:rPr>
          <w:rStyle w:val="FootnoteReference"/>
        </w:rPr>
        <w:footnoteReference w:id="2"/>
      </w:r>
      <w:r w:rsidRPr="00352A3A">
        <w:t>.</w:t>
      </w:r>
    </w:p>
    <w:p w14:paraId="0157ED38" w14:textId="62164367" w:rsidR="008713C0" w:rsidRPr="00352A3A" w:rsidRDefault="00EE4491" w:rsidP="003D5A4D">
      <w:pPr>
        <w:spacing w:before="120" w:after="120"/>
        <w:ind w:firstLine="720"/>
        <w:rPr>
          <w:b/>
          <w:bCs/>
        </w:rPr>
      </w:pPr>
      <w:r w:rsidRPr="00352A3A">
        <w:rPr>
          <w:b/>
          <w:bCs/>
        </w:rPr>
        <w:t>2. Trật tự, an toàn xã hội, an toàn giao thông</w:t>
      </w:r>
    </w:p>
    <w:p w14:paraId="65CAE8BE" w14:textId="059A2083" w:rsidR="00EE4491" w:rsidRPr="00352A3A" w:rsidRDefault="00EE4491" w:rsidP="003D5A4D">
      <w:pPr>
        <w:spacing w:before="120" w:after="120"/>
        <w:ind w:firstLine="720"/>
        <w:jc w:val="both"/>
      </w:pPr>
      <w:r w:rsidRPr="00352A3A">
        <w:t>Công tác giữ gìn an ninh chính trị, trật tự, an toàn xã hội được tăng cường. Tình hình tội phạm về trật tự xã hội có chiều hướng giảm.</w:t>
      </w:r>
    </w:p>
    <w:p w14:paraId="50E74C2B" w14:textId="76819979" w:rsidR="00EE4491" w:rsidRPr="00352A3A" w:rsidRDefault="00EE4491" w:rsidP="003D5A4D">
      <w:pPr>
        <w:spacing w:before="120" w:after="120"/>
        <w:ind w:firstLine="720"/>
        <w:jc w:val="both"/>
      </w:pPr>
      <w:r w:rsidRPr="00352A3A">
        <w:t>Công tác phòng, chống cháy, nổ tiếp tục được quan tâm, chỉ đạo quyết liệt; thường xuyên kiểm tra, hướng dẫn công tác phòng cháy, chữa cháy đối với khu dân cư và cơ sở có nguy cơ cháy, nổ cao</w:t>
      </w:r>
      <w:r w:rsidR="00A10A12" w:rsidRPr="00352A3A">
        <w:rPr>
          <w:rStyle w:val="FootnoteReference"/>
        </w:rPr>
        <w:footnoteReference w:id="3"/>
      </w:r>
      <w:r w:rsidRPr="00352A3A">
        <w:t>. Công tác tuần tra, kiểm soát và xử lý vi phạm an toàn giao thông được thực hiện thường xuyên</w:t>
      </w:r>
      <w:r w:rsidR="00A10A12" w:rsidRPr="00352A3A">
        <w:t>.</w:t>
      </w:r>
    </w:p>
    <w:p w14:paraId="733EA792" w14:textId="4ED0CC29" w:rsidR="00A10A12" w:rsidRPr="00352A3A" w:rsidRDefault="00A10A12" w:rsidP="003D5A4D">
      <w:pPr>
        <w:spacing w:before="120" w:after="120"/>
        <w:ind w:firstLine="720"/>
        <w:jc w:val="both"/>
        <w:rPr>
          <w:i/>
          <w:iCs/>
        </w:rPr>
      </w:pPr>
      <w:r w:rsidRPr="00352A3A">
        <w:rPr>
          <w:i/>
          <w:iCs/>
        </w:rPr>
        <w:t>(Có báo cáo chuyên đề riêng)</w:t>
      </w:r>
    </w:p>
    <w:p w14:paraId="43FA9834" w14:textId="573A3F72" w:rsidR="00A10A12" w:rsidRPr="00352A3A" w:rsidRDefault="00EF4B9A" w:rsidP="003D5A4D">
      <w:pPr>
        <w:spacing w:before="120" w:after="120"/>
        <w:ind w:firstLine="720"/>
        <w:jc w:val="both"/>
        <w:rPr>
          <w:b/>
          <w:bCs/>
        </w:rPr>
      </w:pPr>
      <w:r w:rsidRPr="00352A3A">
        <w:rPr>
          <w:b/>
          <w:bCs/>
        </w:rPr>
        <w:t>3. Công tác tư pháp</w:t>
      </w:r>
    </w:p>
    <w:p w14:paraId="52026D27" w14:textId="538008BB" w:rsidR="00EF4B9A" w:rsidRPr="00352A3A" w:rsidRDefault="00EF4B9A" w:rsidP="003D5A4D">
      <w:pPr>
        <w:spacing w:before="120" w:after="120"/>
        <w:ind w:firstLine="720"/>
        <w:jc w:val="both"/>
      </w:pPr>
      <w:r w:rsidRPr="00352A3A">
        <w:t>Công tác tuyên truyền, phổ biến pháp luật tiếp tục được quan tâm thực hiện, nội dung ngày càng sâu rộng và đa dạng về hình thức tuyên truyền</w:t>
      </w:r>
    </w:p>
    <w:p w14:paraId="3953B583" w14:textId="35FB62D3" w:rsidR="00EF4B9A" w:rsidRPr="00352A3A" w:rsidRDefault="00EF4B9A" w:rsidP="003D5A4D">
      <w:pPr>
        <w:spacing w:before="120" w:after="120"/>
        <w:ind w:firstLine="720"/>
        <w:jc w:val="both"/>
        <w:rPr>
          <w:b/>
          <w:bCs/>
        </w:rPr>
      </w:pPr>
      <w:r w:rsidRPr="00352A3A">
        <w:rPr>
          <w:b/>
          <w:bCs/>
        </w:rPr>
        <w:t>4. Công tác nội vụ</w:t>
      </w:r>
    </w:p>
    <w:p w14:paraId="1F475F03" w14:textId="2EE774A9" w:rsidR="00EF4B9A" w:rsidRPr="00352A3A" w:rsidRDefault="00EF4B9A" w:rsidP="003D5A4D">
      <w:pPr>
        <w:spacing w:before="120" w:after="120"/>
        <w:ind w:firstLine="720"/>
        <w:jc w:val="both"/>
      </w:pPr>
      <w:r w:rsidRPr="00352A3A">
        <w:t>Công tác quản lý đội ngũ cán bộ, công chức, viên chức tiếp tục có nhiều chuyển biến tích cực; quản lý, sử dụng công chức, viên chức đúng chỉ tiêu biên chế, công khai, dân chủ, tuân thủ các quy định của pháp luật và đáp ứng kịp thời nhu cầu của các cơ quan, đơn vị; chế độ, chính sách đối với cán bộ, công chức, viên chức được thực hiện đúng quy định.</w:t>
      </w:r>
    </w:p>
    <w:p w14:paraId="173731BE" w14:textId="4136F0C8" w:rsidR="00EF4B9A" w:rsidRPr="00352A3A" w:rsidRDefault="00EF4B9A" w:rsidP="003D5A4D">
      <w:pPr>
        <w:spacing w:before="120" w:after="120"/>
        <w:ind w:firstLine="720"/>
        <w:jc w:val="both"/>
        <w:rPr>
          <w:b/>
          <w:bCs/>
        </w:rPr>
      </w:pPr>
      <w:r w:rsidRPr="00352A3A">
        <w:rPr>
          <w:b/>
          <w:bCs/>
        </w:rPr>
        <w:t>IV. ĐÁNH GIÁ CHUNG</w:t>
      </w:r>
    </w:p>
    <w:p w14:paraId="1181E8A4" w14:textId="4265B5CD" w:rsidR="00EF4B9A" w:rsidRPr="00352A3A" w:rsidRDefault="00EF4B9A" w:rsidP="003D5A4D">
      <w:pPr>
        <w:spacing w:before="120" w:after="120"/>
        <w:ind w:firstLine="720"/>
        <w:jc w:val="both"/>
        <w:rPr>
          <w:b/>
          <w:bCs/>
        </w:rPr>
      </w:pPr>
      <w:r w:rsidRPr="00352A3A">
        <w:rPr>
          <w:b/>
          <w:bCs/>
        </w:rPr>
        <w:t>1. Những kết quả đạt được</w:t>
      </w:r>
    </w:p>
    <w:p w14:paraId="6049047A" w14:textId="51473709" w:rsidR="00C1031A" w:rsidRPr="00352A3A" w:rsidRDefault="00EF4B9A" w:rsidP="003D5A4D">
      <w:pPr>
        <w:pStyle w:val="Heading5"/>
        <w:spacing w:before="120" w:after="120"/>
        <w:ind w:firstLine="720"/>
        <w:jc w:val="both"/>
        <w:rPr>
          <w:rFonts w:ascii="Times New Roman" w:hAnsi="Times New Roman"/>
          <w:b w:val="0"/>
          <w:szCs w:val="28"/>
        </w:rPr>
      </w:pPr>
      <w:r w:rsidRPr="00352A3A">
        <w:rPr>
          <w:rFonts w:ascii="Times New Roman" w:hAnsi="Times New Roman"/>
          <w:b w:val="0"/>
          <w:szCs w:val="28"/>
        </w:rPr>
        <w:t>Hoạt động sản xuất kinh doanh tiếp tục ổn định và phát triển</w:t>
      </w:r>
    </w:p>
    <w:p w14:paraId="185F83F2" w14:textId="56CCEEEC" w:rsidR="00EF4B9A" w:rsidRPr="00352A3A" w:rsidRDefault="00EF4B9A" w:rsidP="003D5A4D">
      <w:pPr>
        <w:spacing w:before="120" w:after="120"/>
        <w:ind w:firstLine="720"/>
        <w:jc w:val="both"/>
      </w:pPr>
      <w:r w:rsidRPr="00352A3A">
        <w:t>Các dự án đầu tư quan trọng trên địa bàn xã được đẩy nhanh tiến độ thực hiện.</w:t>
      </w:r>
    </w:p>
    <w:p w14:paraId="25191A6F" w14:textId="3D925AEE" w:rsidR="00EF4B9A" w:rsidRPr="00352A3A" w:rsidRDefault="00EF4B9A" w:rsidP="003D5A4D">
      <w:pPr>
        <w:spacing w:before="120" w:after="120"/>
        <w:ind w:firstLine="720"/>
        <w:jc w:val="both"/>
      </w:pPr>
      <w:r w:rsidRPr="00352A3A">
        <w:lastRenderedPageBreak/>
        <w:t>Sản xuất thủy sản, lâm nghiệp tiếp tục duy trì ổn định và tăng trưởng khá; thủy sản tiếp tục là ngành chủ lực; nhiều mô hình nuôi tôm công nghệ cao, tôm - rừng phát triển tốt. Công tác chống khai thác IUU được tập trung chỉ đạo.</w:t>
      </w:r>
    </w:p>
    <w:p w14:paraId="7AB64B3B" w14:textId="36925E37" w:rsidR="00EF4B9A" w:rsidRPr="00352A3A" w:rsidRDefault="004264E4" w:rsidP="003D5A4D">
      <w:pPr>
        <w:spacing w:before="120" w:after="120"/>
        <w:ind w:firstLine="720"/>
        <w:jc w:val="both"/>
      </w:pPr>
      <w:r w:rsidRPr="00352A3A">
        <w:t>Công tác bảo đảm an sinh xã hội, lao động, việc làm, cải thiện đời sống người dân được triển khai tích cực. Các lĩnh vực văn hóa, thể thao, thông tin tuyên truyền tiếp tục được quan tâm; công tác khám chữa bệnh, chăm sóc sức khỏe Nhân dân và phòng chống dịch bệnh được chủ động triển khai thực hiện không để ảnh hưởng đến các hoạt động kinh tế, đời sống xã hội.</w:t>
      </w:r>
    </w:p>
    <w:p w14:paraId="1B77EB26" w14:textId="1FE369E4" w:rsidR="004264E4" w:rsidRPr="00352A3A" w:rsidRDefault="004264E4" w:rsidP="003D5A4D">
      <w:pPr>
        <w:spacing w:before="120" w:after="120"/>
        <w:ind w:firstLine="720"/>
        <w:jc w:val="both"/>
      </w:pPr>
      <w:r w:rsidRPr="00352A3A">
        <w:t>Tình hình quốc phòng - an ninh, trật tự an toàn xã hội tiếp tục được giữ vững.</w:t>
      </w:r>
    </w:p>
    <w:p w14:paraId="08FE8D70" w14:textId="596DB220" w:rsidR="004264E4" w:rsidRPr="00352A3A" w:rsidRDefault="004264E4" w:rsidP="003D5A4D">
      <w:pPr>
        <w:spacing w:before="120" w:after="120"/>
        <w:ind w:firstLine="720"/>
        <w:jc w:val="both"/>
        <w:rPr>
          <w:b/>
          <w:bCs/>
        </w:rPr>
      </w:pPr>
      <w:r w:rsidRPr="00352A3A">
        <w:rPr>
          <w:b/>
          <w:bCs/>
        </w:rPr>
        <w:t>2. Những hạn chế, khó khăn</w:t>
      </w:r>
    </w:p>
    <w:p w14:paraId="1EA1E655" w14:textId="657C66FF" w:rsidR="004264E4" w:rsidRPr="00352A3A" w:rsidRDefault="004264E4" w:rsidP="003D5A4D">
      <w:pPr>
        <w:spacing w:before="120" w:after="120"/>
        <w:ind w:firstLine="720"/>
        <w:jc w:val="both"/>
      </w:pPr>
      <w:r w:rsidRPr="00352A3A">
        <w:t>Bên cạnh những kết quả đạt được nêu trên, tình hình phát triển kinh tế - xã hội của xã vẫn còn hạn chế, khó khăn nhất định:</w:t>
      </w:r>
    </w:p>
    <w:p w14:paraId="3692001B" w14:textId="39E3C29B" w:rsidR="004264E4" w:rsidRPr="00352A3A" w:rsidRDefault="004264E4" w:rsidP="003D5A4D">
      <w:pPr>
        <w:spacing w:before="120" w:after="120"/>
        <w:ind w:firstLine="720"/>
        <w:jc w:val="both"/>
      </w:pPr>
      <w:r w:rsidRPr="00352A3A">
        <w:t>Quy mô nền kinh tế của xã còn khá nhỏ; tốc độ tăng trưởng kinh tế chưa có đột phá, chưa xuất hiện các yếu tố mới, sản phẩm mới đóng góp cho tăng trưởng, chuyển dịch cơ cấu kinh tế còn chậm.</w:t>
      </w:r>
    </w:p>
    <w:p w14:paraId="27B22D52" w14:textId="09D5630E" w:rsidR="004264E4" w:rsidRPr="00352A3A" w:rsidRDefault="005C2A68" w:rsidP="003D5A4D">
      <w:pPr>
        <w:spacing w:before="120" w:after="120"/>
        <w:ind w:firstLine="720"/>
        <w:jc w:val="both"/>
      </w:pPr>
      <w:r>
        <w:t>T</w:t>
      </w:r>
      <w:r w:rsidR="004264E4" w:rsidRPr="00352A3A">
        <w:t>hiếu doanh nghiệp dẫn dắt. Thiên tai vẫn còn diễn biến phức tạp gây ảnh hưởng đến sản xuất nuôi trồng thủy sản tại một số khu vực.</w:t>
      </w:r>
    </w:p>
    <w:p w14:paraId="451034B3" w14:textId="75EC8CDE" w:rsidR="004264E4" w:rsidRPr="00352A3A" w:rsidRDefault="004264E4" w:rsidP="003D5A4D">
      <w:pPr>
        <w:spacing w:before="120" w:after="120"/>
        <w:ind w:firstLine="720"/>
        <w:jc w:val="both"/>
        <w:rPr>
          <w:b/>
          <w:bCs/>
        </w:rPr>
      </w:pPr>
      <w:r w:rsidRPr="00352A3A">
        <w:rPr>
          <w:b/>
          <w:bCs/>
        </w:rPr>
        <w:t>3. Nguyên nhân của những khó khăn, hạn chế</w:t>
      </w:r>
    </w:p>
    <w:p w14:paraId="50E446DF" w14:textId="1E3AD50C" w:rsidR="004264E4" w:rsidRDefault="004264E4" w:rsidP="003D5A4D">
      <w:pPr>
        <w:spacing w:before="120" w:after="120"/>
        <w:ind w:firstLine="720"/>
        <w:jc w:val="both"/>
      </w:pPr>
      <w:r w:rsidRPr="00352A3A">
        <w:t xml:space="preserve">Tác động của biến đổi khí hậu diễn biến cực đoan, khó dự báo </w:t>
      </w:r>
      <w:r w:rsidRPr="00352A3A">
        <w:rPr>
          <w:i/>
          <w:iCs/>
        </w:rPr>
        <w:t xml:space="preserve">(mưa trái mùa, hạn mặn, sạt lở) </w:t>
      </w:r>
      <w:r w:rsidRPr="00352A3A">
        <w:t xml:space="preserve">làm ảnh hưởng sản xuất. Thị trường </w:t>
      </w:r>
      <w:r w:rsidR="002F7BC3">
        <w:t>thủy sản</w:t>
      </w:r>
      <w:r w:rsidRPr="00352A3A">
        <w:t xml:space="preserve"> biến động mạnh, phụ thuộc cung - cầu và thương lái, thiếu doanh nghiệp đầu tàu. Giá vật tư đầu vào tăng làm tăng chi phí sản xuất, làm giảm lợi nhuận, người dân giảm động lực đầu tư sản xuất.</w:t>
      </w:r>
    </w:p>
    <w:p w14:paraId="6DBA5EB3" w14:textId="32DAF4D2" w:rsidR="00645E4F" w:rsidRPr="00352A3A" w:rsidRDefault="00645E4F" w:rsidP="003D5A4D">
      <w:pPr>
        <w:spacing w:before="120" w:after="120"/>
        <w:ind w:firstLine="720"/>
        <w:jc w:val="both"/>
      </w:pPr>
      <w:r>
        <w:t>Điều kiện kinh tế của một số bộ phận người dân còn hạn chế, không đảm bảo điều kiện triển khai thực hiện các mô hình nuôi tôm thâm canh, siêu thâm canh năng suất cao.</w:t>
      </w:r>
    </w:p>
    <w:p w14:paraId="5CD0A543" w14:textId="2E14F785" w:rsidR="004264E4" w:rsidRPr="00352A3A" w:rsidRDefault="004264E4" w:rsidP="003D5A4D">
      <w:pPr>
        <w:spacing w:before="120" w:after="120"/>
        <w:ind w:firstLine="720"/>
        <w:jc w:val="center"/>
        <w:rPr>
          <w:b/>
          <w:bCs/>
        </w:rPr>
      </w:pPr>
      <w:r w:rsidRPr="00352A3A">
        <w:rPr>
          <w:b/>
          <w:bCs/>
        </w:rPr>
        <w:t>PHẦN II</w:t>
      </w:r>
    </w:p>
    <w:p w14:paraId="5BFF1267" w14:textId="4B60E8F6" w:rsidR="004264E4" w:rsidRDefault="004264E4" w:rsidP="003D5A4D">
      <w:pPr>
        <w:spacing w:before="120" w:after="120"/>
        <w:jc w:val="center"/>
        <w:rPr>
          <w:b/>
          <w:bCs/>
        </w:rPr>
      </w:pPr>
      <w:r w:rsidRPr="00352A3A">
        <w:rPr>
          <w:b/>
          <w:bCs/>
        </w:rPr>
        <w:t>NHIỆM VỤ, GIẢI PHÁP 6 THÁNG CUỐI NĂM 2026</w:t>
      </w:r>
    </w:p>
    <w:p w14:paraId="333782AC" w14:textId="77777777" w:rsidR="0017625C" w:rsidRPr="00352A3A" w:rsidRDefault="0017625C" w:rsidP="003D5A4D">
      <w:pPr>
        <w:spacing w:before="120" w:after="120"/>
        <w:jc w:val="center"/>
      </w:pPr>
    </w:p>
    <w:p w14:paraId="771CC5C1" w14:textId="59D71F07" w:rsidR="004264E4" w:rsidRPr="00352A3A" w:rsidRDefault="004264E4" w:rsidP="003D5A4D">
      <w:pPr>
        <w:spacing w:before="120" w:after="120"/>
        <w:ind w:firstLine="720"/>
        <w:jc w:val="both"/>
      </w:pPr>
      <w:r w:rsidRPr="00352A3A">
        <w:t>Trong 6 tháng cuối năm, Ủy ban nhân dân xã tiếp tục chỉ đạo, điều hành quyết liệt, đồng bộ các nhiệm vụ, giải pháp như sau:</w:t>
      </w:r>
    </w:p>
    <w:p w14:paraId="2BF51A5C" w14:textId="084E0F55" w:rsidR="004264E4" w:rsidRPr="00352A3A" w:rsidRDefault="004264E4" w:rsidP="003D5A4D">
      <w:pPr>
        <w:spacing w:before="120" w:after="120"/>
        <w:ind w:firstLine="720"/>
        <w:jc w:val="both"/>
      </w:pPr>
      <w:r w:rsidRPr="00352A3A">
        <w:t>Theo dõi, đôn đốc các chủ đầu tư đẩy nhanh tiến độ thực hiện và giải ngân vốn đầu tư công năm 2026 đạt 100% kế hoạch vốn.</w:t>
      </w:r>
    </w:p>
    <w:p w14:paraId="43F8AFC4" w14:textId="3733D356" w:rsidR="004264E4" w:rsidRPr="00352A3A" w:rsidRDefault="004264E4" w:rsidP="003D5A4D">
      <w:pPr>
        <w:spacing w:before="120" w:after="120"/>
        <w:ind w:firstLine="720"/>
        <w:jc w:val="both"/>
      </w:pPr>
      <w:r w:rsidRPr="00352A3A">
        <w:t>Tăng cường kỷ luật tài chính - ngân sách; bảo đảm cân đối thu, chi ngân sách. Quản lý thu đúng, đủ, kịp thời. Tiết kiệm chi để tăng chi an sinh xã hội.</w:t>
      </w:r>
    </w:p>
    <w:p w14:paraId="491DF745" w14:textId="20549AFD" w:rsidR="004264E4" w:rsidRPr="00352A3A" w:rsidRDefault="004264E4" w:rsidP="003D5A4D">
      <w:pPr>
        <w:spacing w:before="120" w:after="120"/>
        <w:ind w:firstLine="720"/>
        <w:jc w:val="both"/>
      </w:pPr>
      <w:r w:rsidRPr="00352A3A">
        <w:t xml:space="preserve">Theo dõi chặt chẽ diễn biến thời tiết, khí tượng thủy văn, tình hình sạt lở, xâm nhập mặn và các yếu tố bất lợi trong giai đoạn đầu mùa mưa, chủ động tham mưu, triển khai kịp thời các biện pháp ứng phó hiệu quả; tăng cường hướng dẫn, </w:t>
      </w:r>
      <w:r w:rsidRPr="00352A3A">
        <w:lastRenderedPageBreak/>
        <w:t xml:space="preserve">tuyên truyền người dân chủ động phòng, chống thiên tai, thích ứng với biến đổi khí hậu, nhất là trong mùa mưa bão.  </w:t>
      </w:r>
    </w:p>
    <w:p w14:paraId="41809162" w14:textId="7315ADD1" w:rsidR="004264E4" w:rsidRPr="00352A3A" w:rsidRDefault="004264E4" w:rsidP="003D5A4D">
      <w:pPr>
        <w:spacing w:before="120" w:after="120"/>
        <w:ind w:firstLine="720"/>
        <w:jc w:val="both"/>
      </w:pPr>
      <w:r w:rsidRPr="00352A3A">
        <w:t>Nâng cao chất lượng công tác khám, chữa bệnh, tinh thần trách nhiệm và thái độ phục vụ của đội ngũ y bác sĩ trong chuẩn đoán và điều trị. Tiếp tục tăng cường các biện pháp phòng chống, truyền thông và giám sát chặt chẽ các bệnh truyền nhiễm trong thời gian tới. Quyết liệt triển khai hồ sơ bệnh án điện tử và Hồ sơ sức khỏe điện tử theo nguyên lý y học gia đình. Tiếp tục kiểm tra đột xuất các cơ sở kinh doanh dịch vụ ăn uống, thức ăn đường phố, nhất là xung quanh các trường học.</w:t>
      </w:r>
    </w:p>
    <w:p w14:paraId="7C15B9C0" w14:textId="5839F3D3" w:rsidR="004264E4" w:rsidRPr="00352A3A" w:rsidRDefault="004F1CCC" w:rsidP="003D5A4D">
      <w:pPr>
        <w:spacing w:before="120" w:after="120"/>
        <w:ind w:firstLine="720"/>
        <w:jc w:val="both"/>
      </w:pPr>
      <w:r w:rsidRPr="00352A3A">
        <w:t>Đảm bảo quốc phòng, an ninh và trật tự, an toàn xã hội. Chủ động nắm chặt diễn biến tình hình an ninh chính trị, có phương án ứng phó kịp thời, không để bị động, bất ngờ. Thực hiện quyết liệt, các biện pháp làm giảm tội phạm, tệ nạn xã hội, tai nạn giao thông, chủ động phòng, chống cháy, nổ. Tiếp tục thực hiện hiệu quả các biện pháp ngăn chặn tàu cá ngư dân vi phạm vùng biển nước ngoài; quản lý chặt chẽ tàu cá có nguy cơ cao vi phạm IUU.</w:t>
      </w:r>
    </w:p>
    <w:p w14:paraId="43D17061" w14:textId="2402B185" w:rsidR="004264E4" w:rsidRPr="00352A3A" w:rsidRDefault="004F1CCC" w:rsidP="003D5A4D">
      <w:pPr>
        <w:spacing w:before="120" w:after="120"/>
        <w:ind w:firstLine="720"/>
        <w:jc w:val="both"/>
      </w:pPr>
      <w:r w:rsidRPr="00352A3A">
        <w:t>Đổi mới, nâng cao công tác tiếp công dân, giải quyết khiếu nại, tố cáo, phòng, chống tham nhũng, tăng cường thực hành tiết kiệm, chống lãng phí; thực hiện nghiêm túc các quy định về giải quyết khiếu nại, tố cáo; tập trung giải quyết các vụ việc khiếu nại, tố cáo tồn đọng, kéo dài. Tăng cường công tác quản lý nhà nước về dân tộc, tôn giáo; tuyên truyền, phổ biến giáo dục pháp luật; nâng cao chất lượng rà soát văn bản quy phạm pháp luật.</w:t>
      </w:r>
    </w:p>
    <w:p w14:paraId="325B6EB9" w14:textId="1EFEAFF4" w:rsidR="00903253" w:rsidRPr="00352A3A" w:rsidRDefault="00903253" w:rsidP="009E3968">
      <w:pPr>
        <w:spacing w:before="120" w:after="360"/>
        <w:ind w:firstLine="720"/>
        <w:jc w:val="both"/>
      </w:pPr>
      <w:r w:rsidRPr="00352A3A">
        <w:t xml:space="preserve">Trên đây là </w:t>
      </w:r>
      <w:r w:rsidR="00065999">
        <w:t>b</w:t>
      </w:r>
      <w:r w:rsidRPr="00352A3A">
        <w:t xml:space="preserve">áo cáo tình hình thực hiện Nghị quyết của Hội đồng nhân dân xã về </w:t>
      </w:r>
      <w:r w:rsidR="00065999">
        <w:t>K</w:t>
      </w:r>
      <w:r w:rsidRPr="00352A3A">
        <w:t>ế hoạch phát triển kinh tế - xã hội 6 tháng đầu năm và nhiệm vụ, giải pháp 6 tháng cuối năm 2026</w:t>
      </w:r>
      <w:r w:rsidR="00065999">
        <w:t>, Ủy ban nhân dân xã báo cáo Hội đồng nhân dân xã</w:t>
      </w:r>
      <w:r w:rsidRPr="00352A3A">
        <w:t>./.</w:t>
      </w:r>
    </w:p>
    <w:tbl>
      <w:tblPr>
        <w:tblW w:w="9214" w:type="dxa"/>
        <w:jc w:val="center"/>
        <w:tblLayout w:type="fixed"/>
        <w:tblLook w:val="0000" w:firstRow="0" w:lastRow="0" w:firstColumn="0" w:lastColumn="0" w:noHBand="0" w:noVBand="0"/>
      </w:tblPr>
      <w:tblGrid>
        <w:gridCol w:w="3969"/>
        <w:gridCol w:w="5245"/>
      </w:tblGrid>
      <w:tr w:rsidR="00A32EAF" w:rsidRPr="00352A3A" w14:paraId="7AD1036F" w14:textId="77777777" w:rsidTr="00751015">
        <w:trPr>
          <w:trHeight w:val="2599"/>
          <w:jc w:val="center"/>
        </w:trPr>
        <w:tc>
          <w:tcPr>
            <w:tcW w:w="3969" w:type="dxa"/>
          </w:tcPr>
          <w:p w14:paraId="5A49310B" w14:textId="77777777" w:rsidR="00960836" w:rsidRPr="00246109" w:rsidRDefault="00C1031A" w:rsidP="00960836">
            <w:pPr>
              <w:tabs>
                <w:tab w:val="center" w:pos="7088"/>
              </w:tabs>
              <w:rPr>
                <w:b/>
                <w:i/>
                <w:sz w:val="24"/>
                <w:szCs w:val="24"/>
              </w:rPr>
            </w:pPr>
            <w:r w:rsidRPr="00352A3A">
              <w:rPr>
                <w:b/>
                <w:spacing w:val="4"/>
                <w:lang w:val="es-EC"/>
              </w:rPr>
              <w:br w:type="page"/>
            </w:r>
            <w:r w:rsidR="00960836" w:rsidRPr="00246109">
              <w:rPr>
                <w:b/>
                <w:i/>
                <w:sz w:val="24"/>
                <w:szCs w:val="24"/>
              </w:rPr>
              <w:t>Nơi nhận:</w:t>
            </w:r>
          </w:p>
          <w:p w14:paraId="44EB5FA4" w14:textId="77777777" w:rsidR="00960836" w:rsidRDefault="00960836" w:rsidP="00960836">
            <w:pPr>
              <w:tabs>
                <w:tab w:val="center" w:pos="7088"/>
              </w:tabs>
              <w:rPr>
                <w:sz w:val="22"/>
                <w:szCs w:val="22"/>
              </w:rPr>
            </w:pPr>
            <w:r w:rsidRPr="00246109">
              <w:rPr>
                <w:sz w:val="22"/>
                <w:szCs w:val="22"/>
              </w:rPr>
              <w:t xml:space="preserve">- </w:t>
            </w:r>
            <w:r>
              <w:rPr>
                <w:sz w:val="22"/>
                <w:szCs w:val="22"/>
              </w:rPr>
              <w:t>Như kính gửi</w:t>
            </w:r>
            <w:r w:rsidRPr="00246109">
              <w:rPr>
                <w:sz w:val="22"/>
                <w:szCs w:val="22"/>
              </w:rPr>
              <w:t>;</w:t>
            </w:r>
          </w:p>
          <w:p w14:paraId="3C7851B5" w14:textId="7CD09C04" w:rsidR="00065999" w:rsidRPr="00246109" w:rsidRDefault="00065999" w:rsidP="00960836">
            <w:pPr>
              <w:tabs>
                <w:tab w:val="center" w:pos="7088"/>
              </w:tabs>
              <w:rPr>
                <w:sz w:val="22"/>
                <w:szCs w:val="22"/>
              </w:rPr>
            </w:pPr>
            <w:r>
              <w:rPr>
                <w:sz w:val="22"/>
                <w:szCs w:val="22"/>
              </w:rPr>
              <w:t>- Thường trực Đảng ủy;</w:t>
            </w:r>
          </w:p>
          <w:p w14:paraId="6C19F9DF" w14:textId="77777777" w:rsidR="000B774D" w:rsidRDefault="00960836" w:rsidP="00960836">
            <w:pPr>
              <w:rPr>
                <w:sz w:val="22"/>
                <w:szCs w:val="22"/>
              </w:rPr>
            </w:pPr>
            <w:r w:rsidRPr="00246109">
              <w:rPr>
                <w:sz w:val="22"/>
                <w:szCs w:val="22"/>
              </w:rPr>
              <w:t>- CT, các PCT. UBND xã;</w:t>
            </w:r>
          </w:p>
          <w:p w14:paraId="14C0FEF5" w14:textId="22A2CC7F" w:rsidR="00960836" w:rsidRPr="00246109" w:rsidRDefault="000B774D" w:rsidP="00960836">
            <w:pPr>
              <w:rPr>
                <w:sz w:val="22"/>
                <w:szCs w:val="22"/>
              </w:rPr>
            </w:pPr>
            <w:r>
              <w:rPr>
                <w:sz w:val="22"/>
                <w:szCs w:val="22"/>
              </w:rPr>
              <w:t>- Đại biểu HĐND xã;</w:t>
            </w:r>
            <w:r w:rsidR="00960836" w:rsidRPr="00246109">
              <w:rPr>
                <w:sz w:val="22"/>
                <w:szCs w:val="22"/>
              </w:rPr>
              <w:t xml:space="preserve">                                        </w:t>
            </w:r>
          </w:p>
          <w:p w14:paraId="4B01B174" w14:textId="7EABDEAD" w:rsidR="00960836" w:rsidRPr="00246109" w:rsidRDefault="00960836" w:rsidP="00960836">
            <w:pPr>
              <w:tabs>
                <w:tab w:val="center" w:pos="7070"/>
              </w:tabs>
              <w:rPr>
                <w:sz w:val="22"/>
                <w:szCs w:val="22"/>
              </w:rPr>
            </w:pPr>
            <w:r>
              <w:rPr>
                <w:sz w:val="22"/>
                <w:szCs w:val="22"/>
              </w:rPr>
              <w:t xml:space="preserve">- </w:t>
            </w:r>
            <w:r w:rsidR="000B774D">
              <w:rPr>
                <w:sz w:val="22"/>
                <w:szCs w:val="22"/>
              </w:rPr>
              <w:t>Các cơ quan, đơn vị</w:t>
            </w:r>
            <w:r>
              <w:rPr>
                <w:sz w:val="22"/>
                <w:szCs w:val="22"/>
              </w:rPr>
              <w:t>;</w:t>
            </w:r>
          </w:p>
          <w:p w14:paraId="191B604D" w14:textId="1B018EAD" w:rsidR="009629D8" w:rsidRPr="00352A3A" w:rsidRDefault="00960836" w:rsidP="00960836">
            <w:pPr>
              <w:rPr>
                <w:sz w:val="22"/>
                <w:szCs w:val="22"/>
              </w:rPr>
            </w:pPr>
            <w:r w:rsidRPr="00246109">
              <w:rPr>
                <w:sz w:val="22"/>
                <w:szCs w:val="22"/>
                <w:lang w:val="nl-NL"/>
              </w:rPr>
              <w:t>- L</w:t>
            </w:r>
            <w:r w:rsidRPr="00246109">
              <w:rPr>
                <w:sz w:val="22"/>
                <w:szCs w:val="22"/>
                <w:lang w:val="vi-VN"/>
              </w:rPr>
              <w:t>ưu</w:t>
            </w:r>
            <w:r w:rsidRPr="00246109">
              <w:rPr>
                <w:sz w:val="22"/>
                <w:szCs w:val="22"/>
                <w:lang w:val="nl-NL"/>
              </w:rPr>
              <w:t>:</w:t>
            </w:r>
            <w:r w:rsidRPr="00246109">
              <w:rPr>
                <w:sz w:val="22"/>
                <w:szCs w:val="22"/>
                <w:lang w:val="vi-VN"/>
              </w:rPr>
              <w:t xml:space="preserve"> V</w:t>
            </w:r>
            <w:r w:rsidRPr="00246109">
              <w:rPr>
                <w:sz w:val="22"/>
                <w:szCs w:val="22"/>
                <w:lang w:val="nl-NL"/>
              </w:rPr>
              <w:t>T</w:t>
            </w:r>
            <w:r w:rsidRPr="00246109">
              <w:rPr>
                <w:sz w:val="22"/>
                <w:szCs w:val="22"/>
                <w:vertAlign w:val="subscript"/>
                <w:lang w:val="nl-NL"/>
              </w:rPr>
              <w:t>.</w:t>
            </w:r>
          </w:p>
        </w:tc>
        <w:tc>
          <w:tcPr>
            <w:tcW w:w="5245" w:type="dxa"/>
          </w:tcPr>
          <w:p w14:paraId="3FF94339" w14:textId="23DA1B70" w:rsidR="00960836" w:rsidRPr="006E4C62" w:rsidRDefault="00960836" w:rsidP="0017625C">
            <w:pPr>
              <w:tabs>
                <w:tab w:val="center" w:pos="7106"/>
              </w:tabs>
              <w:jc w:val="center"/>
              <w:rPr>
                <w:b/>
              </w:rPr>
            </w:pPr>
            <w:r w:rsidRPr="006E4C62">
              <w:rPr>
                <w:b/>
              </w:rPr>
              <w:t>TM.</w:t>
            </w:r>
            <w:r w:rsidR="00F37A81">
              <w:rPr>
                <w:b/>
              </w:rPr>
              <w:t xml:space="preserve"> </w:t>
            </w:r>
            <w:r w:rsidRPr="006E4C62">
              <w:rPr>
                <w:b/>
              </w:rPr>
              <w:t>ỦY BAN NHÂN DÂN</w:t>
            </w:r>
          </w:p>
          <w:p w14:paraId="5894B6E6" w14:textId="77777777" w:rsidR="00960836" w:rsidRPr="006E4C62" w:rsidRDefault="00960836" w:rsidP="0017625C">
            <w:pPr>
              <w:tabs>
                <w:tab w:val="center" w:pos="7106"/>
              </w:tabs>
              <w:jc w:val="center"/>
              <w:rPr>
                <w:b/>
              </w:rPr>
            </w:pPr>
            <w:r w:rsidRPr="006E4C62">
              <w:rPr>
                <w:b/>
              </w:rPr>
              <w:t>CHỦ TỊCH</w:t>
            </w:r>
          </w:p>
          <w:p w14:paraId="13C619D3" w14:textId="59027583" w:rsidR="003D5A4D" w:rsidRPr="003D5A4D" w:rsidRDefault="00751015" w:rsidP="00751015">
            <w:pPr>
              <w:jc w:val="right"/>
            </w:pPr>
            <w:r w:rsidRPr="00573911">
              <w:rPr>
                <w:noProof/>
              </w:rPr>
              <w:drawing>
                <wp:inline distT="0" distB="0" distL="0" distR="0" wp14:anchorId="4E62F529" wp14:editId="4564062D">
                  <wp:extent cx="2865120" cy="11658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5120" cy="1165860"/>
                          </a:xfrm>
                          <a:prstGeom prst="rect">
                            <a:avLst/>
                          </a:prstGeom>
                          <a:noFill/>
                          <a:ln>
                            <a:noFill/>
                          </a:ln>
                        </pic:spPr>
                      </pic:pic>
                    </a:graphicData>
                  </a:graphic>
                </wp:inline>
              </w:drawing>
            </w:r>
          </w:p>
          <w:p w14:paraId="21E21F21" w14:textId="13AA1CE4" w:rsidR="0017625C" w:rsidRPr="0017625C" w:rsidRDefault="003D5A4D" w:rsidP="0017625C">
            <w:pPr>
              <w:jc w:val="center"/>
              <w:rPr>
                <w:b/>
                <w:bCs/>
              </w:rPr>
            </w:pPr>
            <w:r w:rsidRPr="003D5A4D">
              <w:rPr>
                <w:b/>
                <w:bCs/>
              </w:rPr>
              <w:t>Từ Văn Lăng</w:t>
            </w:r>
          </w:p>
        </w:tc>
      </w:tr>
    </w:tbl>
    <w:p w14:paraId="3F7DC058" w14:textId="77D87DD4" w:rsidR="009629D8" w:rsidRPr="00352A3A" w:rsidRDefault="009629D8" w:rsidP="00E545D7">
      <w:pPr>
        <w:pBdr>
          <w:top w:val="dotted" w:sz="4" w:space="0" w:color="FFFFFF"/>
          <w:left w:val="dotted" w:sz="4" w:space="0" w:color="FFFFFF"/>
          <w:bottom w:val="dotted" w:sz="4" w:space="26" w:color="FFFFFF"/>
          <w:right w:val="dotted" w:sz="4" w:space="1" w:color="FFFFFF"/>
        </w:pBdr>
        <w:tabs>
          <w:tab w:val="left" w:pos="3150"/>
        </w:tabs>
        <w:spacing w:before="120"/>
        <w:jc w:val="both"/>
        <w:rPr>
          <w:lang w:val="es-EC"/>
        </w:rPr>
      </w:pPr>
    </w:p>
    <w:sectPr w:rsidR="009629D8" w:rsidRPr="00352A3A" w:rsidSect="0017625C">
      <w:headerReference w:type="even" r:id="rId9"/>
      <w:headerReference w:type="default" r:id="rId10"/>
      <w:footerReference w:type="even" r:id="rId11"/>
      <w:pgSz w:w="11907" w:h="16840" w:code="9"/>
      <w:pgMar w:top="1134" w:right="1134" w:bottom="993" w:left="1701" w:header="567"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7B376" w14:textId="77777777" w:rsidR="00AD4B2E" w:rsidRDefault="00AD4B2E" w:rsidP="00CD7942">
      <w:r>
        <w:separator/>
      </w:r>
    </w:p>
  </w:endnote>
  <w:endnote w:type="continuationSeparator" w:id="0">
    <w:p w14:paraId="1595787E" w14:textId="77777777" w:rsidR="00AD4B2E" w:rsidRDefault="00AD4B2E" w:rsidP="00CD7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I-Times">
    <w:altName w:val="Calibri"/>
    <w:charset w:val="00"/>
    <w:family w:val="auto"/>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mn-ea">
    <w:altName w:val="Batang"/>
    <w:charset w:val="81"/>
    <w:family w:val="roman"/>
    <w:pitch w:val="default"/>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VNI Times">
    <w:altName w:val="Calibri"/>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3A745" w14:textId="77777777" w:rsidR="00B6055C" w:rsidRDefault="00B6055C" w:rsidP="00CD79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114BBD6" w14:textId="77777777" w:rsidR="00B6055C" w:rsidRDefault="00B6055C" w:rsidP="00CD794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57915" w14:textId="77777777" w:rsidR="00AD4B2E" w:rsidRDefault="00AD4B2E" w:rsidP="00CD7942">
      <w:r>
        <w:separator/>
      </w:r>
    </w:p>
  </w:footnote>
  <w:footnote w:type="continuationSeparator" w:id="0">
    <w:p w14:paraId="0FBCFD48" w14:textId="77777777" w:rsidR="00AD4B2E" w:rsidRDefault="00AD4B2E" w:rsidP="00CD7942">
      <w:r>
        <w:continuationSeparator/>
      </w:r>
    </w:p>
  </w:footnote>
  <w:footnote w:id="1">
    <w:p w14:paraId="1D4ABB36" w14:textId="2FCC3180" w:rsidR="00003E14" w:rsidRPr="00AF58BA" w:rsidRDefault="00003E14" w:rsidP="00AF58BA">
      <w:pPr>
        <w:pStyle w:val="FootnoteText"/>
        <w:ind w:firstLine="720"/>
      </w:pPr>
      <w:r>
        <w:rPr>
          <w:rStyle w:val="FootnoteReference"/>
        </w:rPr>
        <w:footnoteRef/>
      </w:r>
      <w:r>
        <w:t xml:space="preserve"> </w:t>
      </w:r>
      <w:r w:rsidRPr="00AF58BA">
        <w:t>Sạt lở lộ GTNT hộ ông: Trần Tổng, ấp Minh Hùng; chiều dài sạt lở: 31m, lộ dal rộng: 1,5m. Ước tính thiệt hại: 15.000.000 đồng.</w:t>
      </w:r>
    </w:p>
    <w:p w14:paraId="7D051F41" w14:textId="304CF825" w:rsidR="00003E14" w:rsidRPr="00AF58BA" w:rsidRDefault="00003E14" w:rsidP="00AF58BA">
      <w:pPr>
        <w:pStyle w:val="FootnoteText"/>
        <w:ind w:firstLine="720"/>
      </w:pPr>
      <w:r w:rsidRPr="00AF58BA">
        <w:t>Sạt lở lộ GTNT hộ ông: Bùi Văn Tài, ấp Tân Hiệp; chiều dài 21m. ước tính thiệt hại: 12.000.000 đồng.</w:t>
      </w:r>
    </w:p>
    <w:p w14:paraId="5D0F9001" w14:textId="77777777" w:rsidR="00003E14" w:rsidRPr="00AF58BA" w:rsidRDefault="00003E14" w:rsidP="00AF58BA">
      <w:pPr>
        <w:ind w:firstLine="720"/>
        <w:jc w:val="both"/>
        <w:rPr>
          <w:sz w:val="20"/>
          <w:szCs w:val="20"/>
        </w:rPr>
      </w:pPr>
      <w:r w:rsidRPr="00AF58BA">
        <w:rPr>
          <w:sz w:val="20"/>
          <w:szCs w:val="20"/>
        </w:rPr>
        <w:t>Sạt lở lộ GTNT hộ bà Lê Tuyết Mai, ấp Hải An; chiều dài 35m, rộng 2m. Ước tính thiệt hại: 20.000.000 đồng.</w:t>
      </w:r>
    </w:p>
    <w:p w14:paraId="61F2000E" w14:textId="77777777" w:rsidR="00003E14" w:rsidRPr="00AF58BA" w:rsidRDefault="00003E14" w:rsidP="00AF58BA">
      <w:pPr>
        <w:ind w:firstLine="720"/>
        <w:jc w:val="both"/>
        <w:rPr>
          <w:sz w:val="20"/>
          <w:szCs w:val="20"/>
        </w:rPr>
      </w:pPr>
      <w:r w:rsidRPr="00AF58BA">
        <w:rPr>
          <w:sz w:val="20"/>
          <w:szCs w:val="20"/>
        </w:rPr>
        <w:t>Sạt lở lộ GTNT hộ Tạ Việt Khoa, ấp Tân Long; chiều dài 47m, rộng 6m (dal 1,2m). Ước tính thiệt hại: 15.000.000 đồng.</w:t>
      </w:r>
    </w:p>
    <w:p w14:paraId="6336C7E8" w14:textId="4C871D26" w:rsidR="00003E14" w:rsidRPr="00AF58BA" w:rsidRDefault="00003E14" w:rsidP="00AF58BA">
      <w:pPr>
        <w:ind w:firstLine="720"/>
        <w:jc w:val="both"/>
        <w:rPr>
          <w:sz w:val="20"/>
          <w:szCs w:val="20"/>
        </w:rPr>
      </w:pPr>
      <w:r w:rsidRPr="00AF58BA">
        <w:rPr>
          <w:sz w:val="20"/>
          <w:szCs w:val="20"/>
        </w:rPr>
        <w:t>Sạt lở lộ GTNT hộ Huỳnh Văn Út, ấp Hoà Hiệp; chiều dài 26m, lộ dal 1,5m. ước tính thiệt hại: 7.000.000 đồng.</w:t>
      </w:r>
    </w:p>
    <w:p w14:paraId="54A2997A" w14:textId="7CD4A919" w:rsidR="00003E14" w:rsidRPr="00AF58BA" w:rsidRDefault="00003E14" w:rsidP="00AF58BA">
      <w:pPr>
        <w:ind w:firstLine="720"/>
        <w:jc w:val="both"/>
        <w:rPr>
          <w:sz w:val="20"/>
          <w:szCs w:val="20"/>
        </w:rPr>
      </w:pPr>
      <w:r w:rsidRPr="00AF58BA">
        <w:rPr>
          <w:sz w:val="20"/>
          <w:szCs w:val="20"/>
        </w:rPr>
        <w:t>Sạt lở đất tại vị trí Trạm Y tế xã Tân Tiến ấp Vàm Đầm; chiều dài 50m, chiều rộng sạt lở ăn sâu vào đất liền 27m. Ước tính giá trị thiệt hại khoảng 100.000.000 đồng.</w:t>
      </w:r>
    </w:p>
    <w:p w14:paraId="65528F46" w14:textId="15A99CC3" w:rsidR="006C2BE4" w:rsidRPr="00AF58BA" w:rsidRDefault="006C2BE4" w:rsidP="00AF58BA">
      <w:pPr>
        <w:ind w:firstLine="720"/>
        <w:jc w:val="both"/>
        <w:rPr>
          <w:sz w:val="20"/>
          <w:szCs w:val="20"/>
        </w:rPr>
      </w:pPr>
      <w:r w:rsidRPr="00AF58BA">
        <w:rPr>
          <w:sz w:val="20"/>
          <w:szCs w:val="20"/>
        </w:rPr>
        <w:t>Sạt lở lộ trên phần đất của ông Nguyễn Văn Chiến và ông Nguyễn Văn Liêm, ấp Thuận Thành, xã Tân Tiến, chiều dài 40m, chiều rộng ăn sâu vào đất liền 10m, đến sát mép Lộ GTNT hiện hữu. Ước tính thiệt hại: 250.000.000 đồng.</w:t>
      </w:r>
    </w:p>
    <w:p w14:paraId="51DE1FA6" w14:textId="532E95ED" w:rsidR="006C2BE4" w:rsidRPr="00AF58BA" w:rsidRDefault="006C2BE4" w:rsidP="00AF58BA">
      <w:pPr>
        <w:ind w:firstLine="720"/>
        <w:jc w:val="both"/>
        <w:rPr>
          <w:sz w:val="20"/>
          <w:szCs w:val="20"/>
        </w:rPr>
      </w:pPr>
      <w:r w:rsidRPr="00AF58BA">
        <w:rPr>
          <w:sz w:val="20"/>
          <w:szCs w:val="20"/>
        </w:rPr>
        <w:t>Sạt lở lộ GTNT trên phần đất của ông Huỳnh Văn Thành, ấp Hải An</w:t>
      </w:r>
      <w:r w:rsidR="00AF58BA" w:rsidRPr="00AF58BA">
        <w:rPr>
          <w:sz w:val="20"/>
          <w:szCs w:val="20"/>
        </w:rPr>
        <w:t xml:space="preserve">; </w:t>
      </w:r>
      <w:r w:rsidRPr="00AF58BA">
        <w:rPr>
          <w:sz w:val="20"/>
          <w:szCs w:val="20"/>
        </w:rPr>
        <w:t>chiều dài 20m, chiều rộng 2m. Ước tính thiệt hại: 15</w:t>
      </w:r>
      <w:r w:rsidR="00AF58BA" w:rsidRPr="00AF58BA">
        <w:rPr>
          <w:sz w:val="20"/>
          <w:szCs w:val="20"/>
        </w:rPr>
        <w:t>.000.000</w:t>
      </w:r>
      <w:r w:rsidRPr="00AF58BA">
        <w:rPr>
          <w:sz w:val="20"/>
          <w:szCs w:val="20"/>
        </w:rPr>
        <w:t>đồng.</w:t>
      </w:r>
    </w:p>
    <w:p w14:paraId="0A6374FF" w14:textId="4C3C310B" w:rsidR="00AF58BA" w:rsidRPr="00AF58BA" w:rsidRDefault="00AF58BA" w:rsidP="00AF58BA">
      <w:pPr>
        <w:ind w:firstLine="720"/>
        <w:jc w:val="both"/>
        <w:rPr>
          <w:sz w:val="20"/>
          <w:szCs w:val="20"/>
        </w:rPr>
      </w:pPr>
      <w:r w:rsidRPr="00AF58BA">
        <w:rPr>
          <w:sz w:val="20"/>
          <w:szCs w:val="20"/>
        </w:rPr>
        <w:t>Sạt lở lộ GTNT ấp Tân Long A (trên tuyến sông Đầm Dơi), đoạn lộ Ông Búp - Vườn trầu, chiều dài 10m, rộng 1,5m. Ước tính thiệt hại: 9</w:t>
      </w:r>
      <w:r>
        <w:rPr>
          <w:sz w:val="20"/>
          <w:szCs w:val="20"/>
        </w:rPr>
        <w:t xml:space="preserve">.000.000 </w:t>
      </w:r>
      <w:r w:rsidRPr="00AF58BA">
        <w:rPr>
          <w:sz w:val="20"/>
          <w:szCs w:val="20"/>
        </w:rPr>
        <w:t>đồng.</w:t>
      </w:r>
    </w:p>
    <w:p w14:paraId="0B5AE100" w14:textId="57D4B95F" w:rsidR="00AF58BA" w:rsidRPr="00AF58BA" w:rsidRDefault="00AF58BA" w:rsidP="00AF58BA">
      <w:pPr>
        <w:ind w:firstLine="720"/>
        <w:jc w:val="both"/>
        <w:rPr>
          <w:sz w:val="20"/>
          <w:szCs w:val="20"/>
        </w:rPr>
      </w:pPr>
      <w:r w:rsidRPr="00AF58BA">
        <w:rPr>
          <w:sz w:val="20"/>
          <w:szCs w:val="20"/>
        </w:rPr>
        <w:t>Sạt lở lộ GTNT trên phần đất ông Huỳnh Văn Lập, ấp Minh Hùng, với chiều dài 6m, sâu 1,5m. Ước tính thiệt hại: 5</w:t>
      </w:r>
      <w:r>
        <w:rPr>
          <w:sz w:val="20"/>
          <w:szCs w:val="20"/>
        </w:rPr>
        <w:t xml:space="preserve">.000.000 </w:t>
      </w:r>
      <w:r w:rsidRPr="00AF58BA">
        <w:rPr>
          <w:sz w:val="20"/>
          <w:szCs w:val="20"/>
        </w:rPr>
        <w:t>đồng.</w:t>
      </w:r>
    </w:p>
    <w:p w14:paraId="49992528" w14:textId="32F2584E" w:rsidR="00AF58BA" w:rsidRPr="00AF58BA" w:rsidRDefault="00AF58BA" w:rsidP="00AF58BA">
      <w:pPr>
        <w:ind w:firstLine="720"/>
        <w:jc w:val="both"/>
        <w:rPr>
          <w:sz w:val="20"/>
          <w:szCs w:val="20"/>
        </w:rPr>
      </w:pPr>
      <w:r w:rsidRPr="00AF58BA">
        <w:rPr>
          <w:sz w:val="20"/>
          <w:szCs w:val="20"/>
        </w:rPr>
        <w:t>Sạt lở đất ven sông trên phần đất hộ ông Huỳnh Văn Tuấn, ấp Minh Hùng (hàng đáy ngã 5), ông Tuấn cho hộ ông Cao Hồng Thành mượn đất ven sông để cất nhà ở đến nay đã sạt lở đất làm sụp hoàn toàn căn nhà sau của ông Thành, hiện trạng nhà cấp 4, cây gỗ địa phương, nhà sau đã xuống cấp. Ước tính thiệt hại: 5</w:t>
      </w:r>
      <w:r>
        <w:rPr>
          <w:sz w:val="20"/>
          <w:szCs w:val="20"/>
        </w:rPr>
        <w:t xml:space="preserve">.000.000 </w:t>
      </w:r>
      <w:r w:rsidRPr="00AF58BA">
        <w:rPr>
          <w:sz w:val="20"/>
          <w:szCs w:val="20"/>
        </w:rPr>
        <w:t>đồng.</w:t>
      </w:r>
    </w:p>
    <w:p w14:paraId="1333580F" w14:textId="7DBB3D0D" w:rsidR="00AF58BA" w:rsidRPr="00AF58BA" w:rsidRDefault="00AF58BA" w:rsidP="00AF58BA">
      <w:pPr>
        <w:ind w:firstLine="720"/>
        <w:jc w:val="both"/>
        <w:rPr>
          <w:sz w:val="20"/>
          <w:szCs w:val="20"/>
        </w:rPr>
      </w:pPr>
      <w:r w:rsidRPr="00AF58BA">
        <w:rPr>
          <w:sz w:val="20"/>
          <w:szCs w:val="20"/>
        </w:rPr>
        <w:t>- Sạt lở lộ GTNT trên phần đất của bà Trương Thị Tính, ấp Hoà Hiệp, làm sạt lở lộ dal dài 16 m, ngang 1,5m. Ước tính thiệt hại: 12</w:t>
      </w:r>
      <w:r>
        <w:rPr>
          <w:sz w:val="20"/>
          <w:szCs w:val="20"/>
        </w:rPr>
        <w:t xml:space="preserve">.000.000 </w:t>
      </w:r>
      <w:r w:rsidRPr="00AF58BA">
        <w:rPr>
          <w:sz w:val="20"/>
          <w:szCs w:val="20"/>
        </w:rPr>
        <w:t>đồng.</w:t>
      </w:r>
    </w:p>
    <w:p w14:paraId="467A1250" w14:textId="77777777" w:rsidR="00AF58BA" w:rsidRDefault="00AF58BA" w:rsidP="006C2BE4">
      <w:pPr>
        <w:spacing w:before="120" w:after="120"/>
        <w:ind w:firstLine="709"/>
        <w:jc w:val="both"/>
      </w:pPr>
    </w:p>
    <w:p w14:paraId="155B2978" w14:textId="77777777" w:rsidR="006C2BE4" w:rsidRDefault="006C2BE4" w:rsidP="00003E14">
      <w:pPr>
        <w:jc w:val="both"/>
        <w:rPr>
          <w:sz w:val="20"/>
          <w:szCs w:val="20"/>
        </w:rPr>
      </w:pPr>
    </w:p>
    <w:p w14:paraId="2BBAF9ED" w14:textId="77777777" w:rsidR="00003E14" w:rsidRPr="00003E14" w:rsidRDefault="00003E14" w:rsidP="00003E14">
      <w:pPr>
        <w:jc w:val="both"/>
        <w:rPr>
          <w:sz w:val="20"/>
          <w:szCs w:val="20"/>
        </w:rPr>
      </w:pPr>
    </w:p>
    <w:p w14:paraId="3763804F" w14:textId="77777777" w:rsidR="00003E14" w:rsidRDefault="00003E14" w:rsidP="00003E14">
      <w:pPr>
        <w:pStyle w:val="FootnoteText"/>
      </w:pPr>
    </w:p>
  </w:footnote>
  <w:footnote w:id="2">
    <w:p w14:paraId="14F6FE79" w14:textId="59C28806" w:rsidR="008713C0" w:rsidRDefault="008713C0" w:rsidP="000B774D">
      <w:pPr>
        <w:pStyle w:val="FootnoteText"/>
        <w:ind w:firstLine="720"/>
      </w:pPr>
      <w:r>
        <w:rPr>
          <w:rStyle w:val="FootnoteReference"/>
        </w:rPr>
        <w:footnoteRef/>
      </w:r>
      <w:r>
        <w:t xml:space="preserve"> </w:t>
      </w:r>
      <w:r w:rsidRPr="008713C0">
        <w:t xml:space="preserve">Tiếp nhận hồ sơ tuyển sinh quân sự là </w:t>
      </w:r>
      <w:r w:rsidR="00407A8B">
        <w:t>05</w:t>
      </w:r>
      <w:r w:rsidRPr="008713C0">
        <w:t xml:space="preserve"> hồ sơ, đủ điều kiện nộp cho các học viện, nhà trường trong Quân đội là </w:t>
      </w:r>
      <w:r w:rsidR="00407A8B">
        <w:t>05</w:t>
      </w:r>
      <w:r w:rsidRPr="008713C0">
        <w:t xml:space="preserve"> hồ sơ.</w:t>
      </w:r>
    </w:p>
  </w:footnote>
  <w:footnote w:id="3">
    <w:p w14:paraId="7D2004CC" w14:textId="28FA5BFE" w:rsidR="00A10A12" w:rsidRDefault="00A10A12" w:rsidP="000B774D">
      <w:pPr>
        <w:pStyle w:val="FootnoteText"/>
        <w:ind w:firstLine="720"/>
      </w:pPr>
      <w:r>
        <w:rPr>
          <w:rStyle w:val="FootnoteReference"/>
        </w:rPr>
        <w:footnoteRef/>
      </w:r>
      <w:r>
        <w:t xml:space="preserve"> Tổ chức 01 lớp tập huấn </w:t>
      </w:r>
      <w:r w:rsidR="00407A8B">
        <w:t>với 120 người tham dự.</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5243C" w14:textId="19A6333A" w:rsidR="00B6055C" w:rsidRDefault="00B6055C" w:rsidP="00CD794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7625C">
      <w:rPr>
        <w:rStyle w:val="PageNumber"/>
        <w:noProof/>
      </w:rPr>
      <w:t>9</w:t>
    </w:r>
    <w:r>
      <w:rPr>
        <w:rStyle w:val="PageNumber"/>
      </w:rPr>
      <w:fldChar w:fldCharType="end"/>
    </w:r>
  </w:p>
  <w:p w14:paraId="1BBBCCEB" w14:textId="77777777" w:rsidR="00B6055C" w:rsidRDefault="00B605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F4FAF" w14:textId="589FB68A" w:rsidR="00E34664" w:rsidRPr="00595DBF" w:rsidRDefault="00E34664">
    <w:pPr>
      <w:pStyle w:val="Header"/>
      <w:jc w:val="center"/>
      <w:rPr>
        <w:sz w:val="28"/>
        <w:szCs w:val="28"/>
      </w:rPr>
    </w:pPr>
    <w:r w:rsidRPr="00595DBF">
      <w:rPr>
        <w:sz w:val="28"/>
        <w:szCs w:val="28"/>
      </w:rPr>
      <w:fldChar w:fldCharType="begin"/>
    </w:r>
    <w:r w:rsidRPr="00595DBF">
      <w:rPr>
        <w:sz w:val="28"/>
        <w:szCs w:val="28"/>
      </w:rPr>
      <w:instrText xml:space="preserve"> PAGE   \* MERGEFORMAT </w:instrText>
    </w:r>
    <w:r w:rsidRPr="00595DBF">
      <w:rPr>
        <w:sz w:val="28"/>
        <w:szCs w:val="28"/>
      </w:rPr>
      <w:fldChar w:fldCharType="separate"/>
    </w:r>
    <w:r w:rsidR="000F1B66">
      <w:rPr>
        <w:noProof/>
        <w:sz w:val="28"/>
        <w:szCs w:val="28"/>
      </w:rPr>
      <w:t>24</w:t>
    </w:r>
    <w:r w:rsidRPr="00595DBF">
      <w:rPr>
        <w:noProof/>
        <w:sz w:val="28"/>
        <w:szCs w:val="28"/>
      </w:rPr>
      <w:fldChar w:fldCharType="end"/>
    </w:r>
  </w:p>
  <w:p w14:paraId="4410BAA6" w14:textId="77777777" w:rsidR="00E34664" w:rsidRPr="00595DBF" w:rsidRDefault="00E34664">
    <w:pPr>
      <w:pStyle w:val="Head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50CE0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75E4019"/>
    <w:multiLevelType w:val="hybridMultilevel"/>
    <w:tmpl w:val="0E0C5B0A"/>
    <w:lvl w:ilvl="0" w:tplc="0CFC5DB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BF685E"/>
    <w:multiLevelType w:val="hybridMultilevel"/>
    <w:tmpl w:val="440E5652"/>
    <w:lvl w:ilvl="0" w:tplc="9B26ADF0">
      <w:start w:val="1"/>
      <w:numFmt w:val="upp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6922095"/>
    <w:multiLevelType w:val="multilevel"/>
    <w:tmpl w:val="45D4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35767"/>
    <w:multiLevelType w:val="hybridMultilevel"/>
    <w:tmpl w:val="917E1B00"/>
    <w:lvl w:ilvl="0" w:tplc="37E6EB1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1167F3F"/>
    <w:multiLevelType w:val="hybridMultilevel"/>
    <w:tmpl w:val="43DA90EE"/>
    <w:lvl w:ilvl="0" w:tplc="5B181B1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5A57438"/>
    <w:multiLevelType w:val="hybridMultilevel"/>
    <w:tmpl w:val="70841706"/>
    <w:lvl w:ilvl="0" w:tplc="C2CEF818">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5B14B7"/>
    <w:multiLevelType w:val="hybridMultilevel"/>
    <w:tmpl w:val="FF9EF978"/>
    <w:lvl w:ilvl="0" w:tplc="FE280DA6">
      <w:start w:val="4"/>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57868DD"/>
    <w:multiLevelType w:val="hybridMultilevel"/>
    <w:tmpl w:val="FDB4A766"/>
    <w:lvl w:ilvl="0" w:tplc="C032DC24">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4333A7"/>
    <w:multiLevelType w:val="hybridMultilevel"/>
    <w:tmpl w:val="BABA227A"/>
    <w:lvl w:ilvl="0" w:tplc="650267D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1343327"/>
    <w:multiLevelType w:val="hybridMultilevel"/>
    <w:tmpl w:val="92EE4F1A"/>
    <w:lvl w:ilvl="0" w:tplc="54A0D7DC">
      <w:start w:val="5"/>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2" w15:restartNumberingAfterBreak="0">
    <w:nsid w:val="47C33C2B"/>
    <w:multiLevelType w:val="hybridMultilevel"/>
    <w:tmpl w:val="2174A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045200"/>
    <w:multiLevelType w:val="hybridMultilevel"/>
    <w:tmpl w:val="0A9A1682"/>
    <w:lvl w:ilvl="0" w:tplc="C058A9A8">
      <w:start w:val="15"/>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DF1540D"/>
    <w:multiLevelType w:val="multilevel"/>
    <w:tmpl w:val="89D6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C52121"/>
    <w:multiLevelType w:val="hybridMultilevel"/>
    <w:tmpl w:val="143A7B34"/>
    <w:lvl w:ilvl="0" w:tplc="94D06988">
      <w:start w:val="3"/>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47560FA"/>
    <w:multiLevelType w:val="hybridMultilevel"/>
    <w:tmpl w:val="C4D0EC4C"/>
    <w:lvl w:ilvl="0" w:tplc="6F3A8F6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5416108"/>
    <w:multiLevelType w:val="multilevel"/>
    <w:tmpl w:val="79D42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1621DA"/>
    <w:multiLevelType w:val="hybridMultilevel"/>
    <w:tmpl w:val="C430E726"/>
    <w:lvl w:ilvl="0" w:tplc="97784F8A">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9" w15:restartNumberingAfterBreak="0">
    <w:nsid w:val="58FA3F2B"/>
    <w:multiLevelType w:val="hybridMultilevel"/>
    <w:tmpl w:val="5C7EEA82"/>
    <w:lvl w:ilvl="0" w:tplc="BBDA2C42">
      <w:start w:val="2"/>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0" w15:restartNumberingAfterBreak="0">
    <w:nsid w:val="5F865B8C"/>
    <w:multiLevelType w:val="hybridMultilevel"/>
    <w:tmpl w:val="BECC53CC"/>
    <w:lvl w:ilvl="0" w:tplc="FFFFFFFF">
      <w:start w:val="1"/>
      <w:numFmt w:val="bullet"/>
      <w:lvlText w:val="-"/>
      <w:lvlJc w:val="left"/>
      <w:pPr>
        <w:tabs>
          <w:tab w:val="num" w:pos="1080"/>
        </w:tabs>
        <w:ind w:left="1080" w:hanging="360"/>
      </w:pPr>
      <w:rPr>
        <w:rFonts w:ascii="Times New Roman" w:eastAsia="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8206A0D"/>
    <w:multiLevelType w:val="hybridMultilevel"/>
    <w:tmpl w:val="33A0D006"/>
    <w:lvl w:ilvl="0" w:tplc="5DF015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2D64F36"/>
    <w:multiLevelType w:val="hybridMultilevel"/>
    <w:tmpl w:val="1FD8265E"/>
    <w:lvl w:ilvl="0" w:tplc="6AB2BB7C">
      <w:start w:val="15"/>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5BD1666"/>
    <w:multiLevelType w:val="hybridMultilevel"/>
    <w:tmpl w:val="58B0D096"/>
    <w:lvl w:ilvl="0" w:tplc="34D4017C">
      <w:start w:val="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4" w15:restartNumberingAfterBreak="0">
    <w:nsid w:val="7ABD0A09"/>
    <w:multiLevelType w:val="hybridMultilevel"/>
    <w:tmpl w:val="965A87AE"/>
    <w:lvl w:ilvl="0" w:tplc="1A9E64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EC77DF4"/>
    <w:multiLevelType w:val="hybridMultilevel"/>
    <w:tmpl w:val="FA94BD54"/>
    <w:lvl w:ilvl="0" w:tplc="46AC8C1E">
      <w:start w:val="3"/>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16cid:durableId="1960407510">
    <w:abstractNumId w:val="0"/>
  </w:num>
  <w:num w:numId="2" w16cid:durableId="1707103211">
    <w:abstractNumId w:val="11"/>
  </w:num>
  <w:num w:numId="3" w16cid:durableId="464734817">
    <w:abstractNumId w:val="10"/>
  </w:num>
  <w:num w:numId="4" w16cid:durableId="2107997012">
    <w:abstractNumId w:val="25"/>
  </w:num>
  <w:num w:numId="5" w16cid:durableId="1396472222">
    <w:abstractNumId w:val="1"/>
  </w:num>
  <w:num w:numId="6" w16cid:durableId="1357468093">
    <w:abstractNumId w:val="23"/>
  </w:num>
  <w:num w:numId="7" w16cid:durableId="1063672506">
    <w:abstractNumId w:val="18"/>
  </w:num>
  <w:num w:numId="8" w16cid:durableId="12330793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8868157">
    <w:abstractNumId w:val="9"/>
  </w:num>
  <w:num w:numId="10" w16cid:durableId="1506942436">
    <w:abstractNumId w:val="7"/>
  </w:num>
  <w:num w:numId="11" w16cid:durableId="2073693133">
    <w:abstractNumId w:val="8"/>
  </w:num>
  <w:num w:numId="12" w16cid:durableId="259681014">
    <w:abstractNumId w:val="13"/>
  </w:num>
  <w:num w:numId="13" w16cid:durableId="822546884">
    <w:abstractNumId w:val="22"/>
  </w:num>
  <w:num w:numId="14" w16cid:durableId="1086808670">
    <w:abstractNumId w:val="2"/>
  </w:num>
  <w:num w:numId="15" w16cid:durableId="31150927">
    <w:abstractNumId w:val="20"/>
  </w:num>
  <w:num w:numId="16" w16cid:durableId="371417738">
    <w:abstractNumId w:val="5"/>
  </w:num>
  <w:num w:numId="17" w16cid:durableId="827667621">
    <w:abstractNumId w:val="3"/>
  </w:num>
  <w:num w:numId="18" w16cid:durableId="726729115">
    <w:abstractNumId w:val="15"/>
  </w:num>
  <w:num w:numId="19" w16cid:durableId="1808469218">
    <w:abstractNumId w:val="6"/>
  </w:num>
  <w:num w:numId="20" w16cid:durableId="2107261968">
    <w:abstractNumId w:val="17"/>
  </w:num>
  <w:num w:numId="21" w16cid:durableId="280575785">
    <w:abstractNumId w:val="4"/>
  </w:num>
  <w:num w:numId="22" w16cid:durableId="1631785701">
    <w:abstractNumId w:val="14"/>
  </w:num>
  <w:num w:numId="23" w16cid:durableId="1640650337">
    <w:abstractNumId w:val="16"/>
  </w:num>
  <w:num w:numId="24" w16cid:durableId="444465264">
    <w:abstractNumId w:val="19"/>
  </w:num>
  <w:num w:numId="25" w16cid:durableId="1688287415">
    <w:abstractNumId w:val="12"/>
  </w:num>
  <w:num w:numId="26" w16cid:durableId="1929654098">
    <w:abstractNumId w:val="24"/>
  </w:num>
  <w:num w:numId="27" w16cid:durableId="11245410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901"/>
    <w:rsid w:val="00000088"/>
    <w:rsid w:val="0000032C"/>
    <w:rsid w:val="0000082F"/>
    <w:rsid w:val="000010FE"/>
    <w:rsid w:val="00001119"/>
    <w:rsid w:val="00001125"/>
    <w:rsid w:val="00001168"/>
    <w:rsid w:val="000011A7"/>
    <w:rsid w:val="000011AE"/>
    <w:rsid w:val="000011F2"/>
    <w:rsid w:val="000012C7"/>
    <w:rsid w:val="00001309"/>
    <w:rsid w:val="000013EC"/>
    <w:rsid w:val="00001821"/>
    <w:rsid w:val="00001857"/>
    <w:rsid w:val="00001E7A"/>
    <w:rsid w:val="00001E8A"/>
    <w:rsid w:val="00001EFD"/>
    <w:rsid w:val="0000204B"/>
    <w:rsid w:val="000024A1"/>
    <w:rsid w:val="000025E7"/>
    <w:rsid w:val="0000275D"/>
    <w:rsid w:val="000027BD"/>
    <w:rsid w:val="000028FF"/>
    <w:rsid w:val="00002E26"/>
    <w:rsid w:val="00002F5A"/>
    <w:rsid w:val="00003004"/>
    <w:rsid w:val="000030D4"/>
    <w:rsid w:val="000031FE"/>
    <w:rsid w:val="0000329F"/>
    <w:rsid w:val="000032C6"/>
    <w:rsid w:val="00003316"/>
    <w:rsid w:val="000033F5"/>
    <w:rsid w:val="00003727"/>
    <w:rsid w:val="00003C05"/>
    <w:rsid w:val="00003C52"/>
    <w:rsid w:val="00003E09"/>
    <w:rsid w:val="00003E14"/>
    <w:rsid w:val="00004543"/>
    <w:rsid w:val="00004C0A"/>
    <w:rsid w:val="00004C2A"/>
    <w:rsid w:val="00004E39"/>
    <w:rsid w:val="0000513A"/>
    <w:rsid w:val="000052BB"/>
    <w:rsid w:val="00005520"/>
    <w:rsid w:val="000056F9"/>
    <w:rsid w:val="0000575E"/>
    <w:rsid w:val="0000581E"/>
    <w:rsid w:val="000059AE"/>
    <w:rsid w:val="00005D78"/>
    <w:rsid w:val="00005DFC"/>
    <w:rsid w:val="0000605F"/>
    <w:rsid w:val="000061BB"/>
    <w:rsid w:val="0000665B"/>
    <w:rsid w:val="0000685D"/>
    <w:rsid w:val="000068E0"/>
    <w:rsid w:val="00006AF9"/>
    <w:rsid w:val="00006CC0"/>
    <w:rsid w:val="00006D29"/>
    <w:rsid w:val="00006EB2"/>
    <w:rsid w:val="00006ECB"/>
    <w:rsid w:val="00006FA0"/>
    <w:rsid w:val="00007E09"/>
    <w:rsid w:val="00010336"/>
    <w:rsid w:val="000105A1"/>
    <w:rsid w:val="0001082A"/>
    <w:rsid w:val="00010D7D"/>
    <w:rsid w:val="00010FB3"/>
    <w:rsid w:val="00010FEE"/>
    <w:rsid w:val="00011603"/>
    <w:rsid w:val="0001178B"/>
    <w:rsid w:val="00011A68"/>
    <w:rsid w:val="00011D12"/>
    <w:rsid w:val="00011ED3"/>
    <w:rsid w:val="00011FD2"/>
    <w:rsid w:val="00012045"/>
    <w:rsid w:val="000121A8"/>
    <w:rsid w:val="00012209"/>
    <w:rsid w:val="000125E3"/>
    <w:rsid w:val="000128E8"/>
    <w:rsid w:val="0001298B"/>
    <w:rsid w:val="00012AB8"/>
    <w:rsid w:val="00012B06"/>
    <w:rsid w:val="00012F32"/>
    <w:rsid w:val="00012FA8"/>
    <w:rsid w:val="00012FEB"/>
    <w:rsid w:val="000134A6"/>
    <w:rsid w:val="000134D6"/>
    <w:rsid w:val="000134F7"/>
    <w:rsid w:val="0001360E"/>
    <w:rsid w:val="0001370A"/>
    <w:rsid w:val="00013A31"/>
    <w:rsid w:val="00013BA3"/>
    <w:rsid w:val="00013FD6"/>
    <w:rsid w:val="00013FF0"/>
    <w:rsid w:val="000140A6"/>
    <w:rsid w:val="0001426C"/>
    <w:rsid w:val="00014270"/>
    <w:rsid w:val="000142E1"/>
    <w:rsid w:val="00014343"/>
    <w:rsid w:val="0001449A"/>
    <w:rsid w:val="00014670"/>
    <w:rsid w:val="0001474C"/>
    <w:rsid w:val="00014BDC"/>
    <w:rsid w:val="00014E3B"/>
    <w:rsid w:val="00015078"/>
    <w:rsid w:val="0001550F"/>
    <w:rsid w:val="00015557"/>
    <w:rsid w:val="000158C5"/>
    <w:rsid w:val="000159A7"/>
    <w:rsid w:val="00015BBC"/>
    <w:rsid w:val="00015C25"/>
    <w:rsid w:val="00015DD1"/>
    <w:rsid w:val="00016208"/>
    <w:rsid w:val="0001659A"/>
    <w:rsid w:val="000167F1"/>
    <w:rsid w:val="0001694C"/>
    <w:rsid w:val="00016DC2"/>
    <w:rsid w:val="0001723F"/>
    <w:rsid w:val="0001738D"/>
    <w:rsid w:val="00017445"/>
    <w:rsid w:val="00017495"/>
    <w:rsid w:val="000176ED"/>
    <w:rsid w:val="00017A88"/>
    <w:rsid w:val="00017E65"/>
    <w:rsid w:val="00017E8C"/>
    <w:rsid w:val="0002003D"/>
    <w:rsid w:val="0002010E"/>
    <w:rsid w:val="00020354"/>
    <w:rsid w:val="00020420"/>
    <w:rsid w:val="00020786"/>
    <w:rsid w:val="0002093A"/>
    <w:rsid w:val="00020A96"/>
    <w:rsid w:val="00020B22"/>
    <w:rsid w:val="00020B85"/>
    <w:rsid w:val="00020E19"/>
    <w:rsid w:val="00020E5A"/>
    <w:rsid w:val="000211E8"/>
    <w:rsid w:val="00021319"/>
    <w:rsid w:val="000213F0"/>
    <w:rsid w:val="00021568"/>
    <w:rsid w:val="000217CA"/>
    <w:rsid w:val="00021AB8"/>
    <w:rsid w:val="00021BD8"/>
    <w:rsid w:val="00021D0A"/>
    <w:rsid w:val="00021F06"/>
    <w:rsid w:val="00021FC4"/>
    <w:rsid w:val="0002283F"/>
    <w:rsid w:val="00022F84"/>
    <w:rsid w:val="00022FEF"/>
    <w:rsid w:val="000231CC"/>
    <w:rsid w:val="000235AC"/>
    <w:rsid w:val="000236C1"/>
    <w:rsid w:val="000236D8"/>
    <w:rsid w:val="000236D9"/>
    <w:rsid w:val="0002389C"/>
    <w:rsid w:val="000238DF"/>
    <w:rsid w:val="00023BA1"/>
    <w:rsid w:val="00023CBF"/>
    <w:rsid w:val="00023DE4"/>
    <w:rsid w:val="00023E31"/>
    <w:rsid w:val="00023FB8"/>
    <w:rsid w:val="00023FBE"/>
    <w:rsid w:val="00023FD8"/>
    <w:rsid w:val="0002446C"/>
    <w:rsid w:val="00024B05"/>
    <w:rsid w:val="00024B9C"/>
    <w:rsid w:val="00024CD3"/>
    <w:rsid w:val="00024D55"/>
    <w:rsid w:val="00024D9E"/>
    <w:rsid w:val="00024E18"/>
    <w:rsid w:val="00024F2E"/>
    <w:rsid w:val="0002521E"/>
    <w:rsid w:val="00025291"/>
    <w:rsid w:val="0002530C"/>
    <w:rsid w:val="00025541"/>
    <w:rsid w:val="00025742"/>
    <w:rsid w:val="000257EB"/>
    <w:rsid w:val="000258A8"/>
    <w:rsid w:val="0002592A"/>
    <w:rsid w:val="00025EC5"/>
    <w:rsid w:val="00026378"/>
    <w:rsid w:val="000269D7"/>
    <w:rsid w:val="00026DA0"/>
    <w:rsid w:val="00026EA9"/>
    <w:rsid w:val="00026ED0"/>
    <w:rsid w:val="000272B0"/>
    <w:rsid w:val="000272B3"/>
    <w:rsid w:val="000272BE"/>
    <w:rsid w:val="000272F8"/>
    <w:rsid w:val="00027641"/>
    <w:rsid w:val="0002771D"/>
    <w:rsid w:val="00027A6E"/>
    <w:rsid w:val="00027E1D"/>
    <w:rsid w:val="00027F10"/>
    <w:rsid w:val="00030323"/>
    <w:rsid w:val="00030344"/>
    <w:rsid w:val="0003043E"/>
    <w:rsid w:val="0003053F"/>
    <w:rsid w:val="000305F2"/>
    <w:rsid w:val="000306D0"/>
    <w:rsid w:val="00030838"/>
    <w:rsid w:val="0003092C"/>
    <w:rsid w:val="00030B21"/>
    <w:rsid w:val="000311CF"/>
    <w:rsid w:val="00031258"/>
    <w:rsid w:val="00031397"/>
    <w:rsid w:val="000313B8"/>
    <w:rsid w:val="00031815"/>
    <w:rsid w:val="00031863"/>
    <w:rsid w:val="000318C6"/>
    <w:rsid w:val="00031D2F"/>
    <w:rsid w:val="000320EE"/>
    <w:rsid w:val="00032225"/>
    <w:rsid w:val="00032274"/>
    <w:rsid w:val="00032507"/>
    <w:rsid w:val="00032873"/>
    <w:rsid w:val="000328E4"/>
    <w:rsid w:val="000329B2"/>
    <w:rsid w:val="00032A5D"/>
    <w:rsid w:val="00032AAD"/>
    <w:rsid w:val="00032AE2"/>
    <w:rsid w:val="00032C26"/>
    <w:rsid w:val="00032E72"/>
    <w:rsid w:val="00033330"/>
    <w:rsid w:val="00033529"/>
    <w:rsid w:val="00033735"/>
    <w:rsid w:val="000338AD"/>
    <w:rsid w:val="00033EC1"/>
    <w:rsid w:val="00033FDF"/>
    <w:rsid w:val="000340A7"/>
    <w:rsid w:val="000342F6"/>
    <w:rsid w:val="0003451C"/>
    <w:rsid w:val="000348E6"/>
    <w:rsid w:val="000348E9"/>
    <w:rsid w:val="00034A78"/>
    <w:rsid w:val="00034C28"/>
    <w:rsid w:val="00034DD4"/>
    <w:rsid w:val="00034F18"/>
    <w:rsid w:val="00035078"/>
    <w:rsid w:val="00035208"/>
    <w:rsid w:val="0003524D"/>
    <w:rsid w:val="00035678"/>
    <w:rsid w:val="000356B4"/>
    <w:rsid w:val="00035B2B"/>
    <w:rsid w:val="00035D0A"/>
    <w:rsid w:val="00035FDC"/>
    <w:rsid w:val="000360E7"/>
    <w:rsid w:val="0003616C"/>
    <w:rsid w:val="000361C1"/>
    <w:rsid w:val="0003624D"/>
    <w:rsid w:val="00036353"/>
    <w:rsid w:val="0003643F"/>
    <w:rsid w:val="000369BA"/>
    <w:rsid w:val="000369F6"/>
    <w:rsid w:val="00036AB8"/>
    <w:rsid w:val="00036FA3"/>
    <w:rsid w:val="0003719E"/>
    <w:rsid w:val="0003727C"/>
    <w:rsid w:val="0003747A"/>
    <w:rsid w:val="000379A0"/>
    <w:rsid w:val="00037A56"/>
    <w:rsid w:val="00037BB3"/>
    <w:rsid w:val="00037D3F"/>
    <w:rsid w:val="00037D6E"/>
    <w:rsid w:val="00037E6E"/>
    <w:rsid w:val="00037F7A"/>
    <w:rsid w:val="00040204"/>
    <w:rsid w:val="0004023B"/>
    <w:rsid w:val="0004088A"/>
    <w:rsid w:val="00040CE8"/>
    <w:rsid w:val="00041498"/>
    <w:rsid w:val="000415FF"/>
    <w:rsid w:val="00041AFF"/>
    <w:rsid w:val="00042084"/>
    <w:rsid w:val="000420F3"/>
    <w:rsid w:val="00042201"/>
    <w:rsid w:val="00042571"/>
    <w:rsid w:val="000427C0"/>
    <w:rsid w:val="00042839"/>
    <w:rsid w:val="00042927"/>
    <w:rsid w:val="000429BA"/>
    <w:rsid w:val="00042F18"/>
    <w:rsid w:val="00043965"/>
    <w:rsid w:val="00043B6B"/>
    <w:rsid w:val="00043B6F"/>
    <w:rsid w:val="00043D83"/>
    <w:rsid w:val="00043DA2"/>
    <w:rsid w:val="00044133"/>
    <w:rsid w:val="000442CA"/>
    <w:rsid w:val="0004446B"/>
    <w:rsid w:val="000444C6"/>
    <w:rsid w:val="00044C6B"/>
    <w:rsid w:val="00044DE9"/>
    <w:rsid w:val="00044DFA"/>
    <w:rsid w:val="00044F5D"/>
    <w:rsid w:val="00045021"/>
    <w:rsid w:val="0004574E"/>
    <w:rsid w:val="00045EAB"/>
    <w:rsid w:val="00046428"/>
    <w:rsid w:val="00046538"/>
    <w:rsid w:val="0004665F"/>
    <w:rsid w:val="0004669A"/>
    <w:rsid w:val="000466DE"/>
    <w:rsid w:val="000468DD"/>
    <w:rsid w:val="00046B80"/>
    <w:rsid w:val="00047488"/>
    <w:rsid w:val="00047530"/>
    <w:rsid w:val="00047680"/>
    <w:rsid w:val="000476AA"/>
    <w:rsid w:val="0004777B"/>
    <w:rsid w:val="00047A44"/>
    <w:rsid w:val="00047AAF"/>
    <w:rsid w:val="00047C06"/>
    <w:rsid w:val="00047D37"/>
    <w:rsid w:val="00047D6E"/>
    <w:rsid w:val="0005020E"/>
    <w:rsid w:val="000503E0"/>
    <w:rsid w:val="00050401"/>
    <w:rsid w:val="0005072F"/>
    <w:rsid w:val="00050BB9"/>
    <w:rsid w:val="00051783"/>
    <w:rsid w:val="00051A5D"/>
    <w:rsid w:val="00051BB8"/>
    <w:rsid w:val="00051C40"/>
    <w:rsid w:val="00051C75"/>
    <w:rsid w:val="00051D32"/>
    <w:rsid w:val="00051EE8"/>
    <w:rsid w:val="00052118"/>
    <w:rsid w:val="00052543"/>
    <w:rsid w:val="0005254E"/>
    <w:rsid w:val="00052BD8"/>
    <w:rsid w:val="000530EC"/>
    <w:rsid w:val="00053193"/>
    <w:rsid w:val="000539BA"/>
    <w:rsid w:val="00053A66"/>
    <w:rsid w:val="00053CAC"/>
    <w:rsid w:val="00053F9C"/>
    <w:rsid w:val="000542DD"/>
    <w:rsid w:val="0005448F"/>
    <w:rsid w:val="00054979"/>
    <w:rsid w:val="0005499A"/>
    <w:rsid w:val="00054B2A"/>
    <w:rsid w:val="00054B6F"/>
    <w:rsid w:val="00054CC8"/>
    <w:rsid w:val="00055044"/>
    <w:rsid w:val="00055101"/>
    <w:rsid w:val="00055119"/>
    <w:rsid w:val="000553E3"/>
    <w:rsid w:val="000559C3"/>
    <w:rsid w:val="000559E0"/>
    <w:rsid w:val="00055B4F"/>
    <w:rsid w:val="00055DBB"/>
    <w:rsid w:val="000561DD"/>
    <w:rsid w:val="000563C4"/>
    <w:rsid w:val="00056B21"/>
    <w:rsid w:val="00056C15"/>
    <w:rsid w:val="00056C84"/>
    <w:rsid w:val="00057024"/>
    <w:rsid w:val="0005715A"/>
    <w:rsid w:val="0005723B"/>
    <w:rsid w:val="0005754E"/>
    <w:rsid w:val="00057650"/>
    <w:rsid w:val="000576D8"/>
    <w:rsid w:val="00057B8E"/>
    <w:rsid w:val="00060458"/>
    <w:rsid w:val="000604B7"/>
    <w:rsid w:val="00060ADC"/>
    <w:rsid w:val="00060C52"/>
    <w:rsid w:val="00060F86"/>
    <w:rsid w:val="0006104D"/>
    <w:rsid w:val="000611C3"/>
    <w:rsid w:val="00061262"/>
    <w:rsid w:val="000612E9"/>
    <w:rsid w:val="00061532"/>
    <w:rsid w:val="00061631"/>
    <w:rsid w:val="000617CE"/>
    <w:rsid w:val="00061A3B"/>
    <w:rsid w:val="00061AF0"/>
    <w:rsid w:val="00061C62"/>
    <w:rsid w:val="00061D15"/>
    <w:rsid w:val="00061EBE"/>
    <w:rsid w:val="00061EEA"/>
    <w:rsid w:val="00061F4D"/>
    <w:rsid w:val="0006218E"/>
    <w:rsid w:val="000621F4"/>
    <w:rsid w:val="0006244A"/>
    <w:rsid w:val="00062528"/>
    <w:rsid w:val="000626E6"/>
    <w:rsid w:val="000627B2"/>
    <w:rsid w:val="00062DCB"/>
    <w:rsid w:val="00062DE8"/>
    <w:rsid w:val="00062E88"/>
    <w:rsid w:val="000631B5"/>
    <w:rsid w:val="0006328A"/>
    <w:rsid w:val="0006393B"/>
    <w:rsid w:val="000639B1"/>
    <w:rsid w:val="00063A9B"/>
    <w:rsid w:val="00063AA4"/>
    <w:rsid w:val="00063FC3"/>
    <w:rsid w:val="000640CC"/>
    <w:rsid w:val="000643D3"/>
    <w:rsid w:val="0006472D"/>
    <w:rsid w:val="000648F0"/>
    <w:rsid w:val="00064D37"/>
    <w:rsid w:val="00064DA2"/>
    <w:rsid w:val="00064F23"/>
    <w:rsid w:val="00065137"/>
    <w:rsid w:val="00065161"/>
    <w:rsid w:val="000652E5"/>
    <w:rsid w:val="00065414"/>
    <w:rsid w:val="00065767"/>
    <w:rsid w:val="00065999"/>
    <w:rsid w:val="00066226"/>
    <w:rsid w:val="00066300"/>
    <w:rsid w:val="0006649A"/>
    <w:rsid w:val="00066580"/>
    <w:rsid w:val="0006686C"/>
    <w:rsid w:val="000668BC"/>
    <w:rsid w:val="00066A14"/>
    <w:rsid w:val="00066AB9"/>
    <w:rsid w:val="00066B9A"/>
    <w:rsid w:val="00066BF0"/>
    <w:rsid w:val="00066C94"/>
    <w:rsid w:val="00066FC4"/>
    <w:rsid w:val="0006727C"/>
    <w:rsid w:val="000672E8"/>
    <w:rsid w:val="000675CE"/>
    <w:rsid w:val="000679D6"/>
    <w:rsid w:val="00067AAA"/>
    <w:rsid w:val="00067BE5"/>
    <w:rsid w:val="00067E2B"/>
    <w:rsid w:val="000701ED"/>
    <w:rsid w:val="0007020F"/>
    <w:rsid w:val="000702B7"/>
    <w:rsid w:val="000702C9"/>
    <w:rsid w:val="000702ED"/>
    <w:rsid w:val="00070618"/>
    <w:rsid w:val="00070949"/>
    <w:rsid w:val="00070A66"/>
    <w:rsid w:val="00070CEB"/>
    <w:rsid w:val="00070D51"/>
    <w:rsid w:val="000710F5"/>
    <w:rsid w:val="00071222"/>
    <w:rsid w:val="00071336"/>
    <w:rsid w:val="000714E4"/>
    <w:rsid w:val="000716FB"/>
    <w:rsid w:val="00071937"/>
    <w:rsid w:val="00071A10"/>
    <w:rsid w:val="00071AB3"/>
    <w:rsid w:val="00071C49"/>
    <w:rsid w:val="0007201F"/>
    <w:rsid w:val="000726CC"/>
    <w:rsid w:val="000729A8"/>
    <w:rsid w:val="00072BBD"/>
    <w:rsid w:val="00072DCC"/>
    <w:rsid w:val="00072E30"/>
    <w:rsid w:val="00072FE8"/>
    <w:rsid w:val="0007302A"/>
    <w:rsid w:val="000730B7"/>
    <w:rsid w:val="0007311E"/>
    <w:rsid w:val="00073135"/>
    <w:rsid w:val="00073151"/>
    <w:rsid w:val="0007323C"/>
    <w:rsid w:val="00073BBD"/>
    <w:rsid w:val="00073E9C"/>
    <w:rsid w:val="00073FF5"/>
    <w:rsid w:val="000742F1"/>
    <w:rsid w:val="0007450A"/>
    <w:rsid w:val="000747C8"/>
    <w:rsid w:val="000748B0"/>
    <w:rsid w:val="00074982"/>
    <w:rsid w:val="00074A58"/>
    <w:rsid w:val="00074BC5"/>
    <w:rsid w:val="00074C99"/>
    <w:rsid w:val="0007521F"/>
    <w:rsid w:val="000752CC"/>
    <w:rsid w:val="00075581"/>
    <w:rsid w:val="0007591A"/>
    <w:rsid w:val="0007597F"/>
    <w:rsid w:val="00075B46"/>
    <w:rsid w:val="00075B80"/>
    <w:rsid w:val="00075C3C"/>
    <w:rsid w:val="00075D9A"/>
    <w:rsid w:val="00076976"/>
    <w:rsid w:val="00076C4E"/>
    <w:rsid w:val="00076EF4"/>
    <w:rsid w:val="000770BD"/>
    <w:rsid w:val="00077292"/>
    <w:rsid w:val="00077318"/>
    <w:rsid w:val="000778AC"/>
    <w:rsid w:val="000778B3"/>
    <w:rsid w:val="00077989"/>
    <w:rsid w:val="00077F04"/>
    <w:rsid w:val="000800F8"/>
    <w:rsid w:val="0008051E"/>
    <w:rsid w:val="00080642"/>
    <w:rsid w:val="00080851"/>
    <w:rsid w:val="00080859"/>
    <w:rsid w:val="00080965"/>
    <w:rsid w:val="00080A3C"/>
    <w:rsid w:val="00080BB1"/>
    <w:rsid w:val="00080C30"/>
    <w:rsid w:val="00080F78"/>
    <w:rsid w:val="0008123E"/>
    <w:rsid w:val="00081993"/>
    <w:rsid w:val="00082149"/>
    <w:rsid w:val="000822DC"/>
    <w:rsid w:val="00082429"/>
    <w:rsid w:val="00082824"/>
    <w:rsid w:val="000828D6"/>
    <w:rsid w:val="00082F79"/>
    <w:rsid w:val="00082F7E"/>
    <w:rsid w:val="00083369"/>
    <w:rsid w:val="000834B2"/>
    <w:rsid w:val="0008362A"/>
    <w:rsid w:val="000839E4"/>
    <w:rsid w:val="00083A6F"/>
    <w:rsid w:val="00083D5A"/>
    <w:rsid w:val="0008423F"/>
    <w:rsid w:val="000843D6"/>
    <w:rsid w:val="00084564"/>
    <w:rsid w:val="00084826"/>
    <w:rsid w:val="00084A65"/>
    <w:rsid w:val="00084BD6"/>
    <w:rsid w:val="00085146"/>
    <w:rsid w:val="00085256"/>
    <w:rsid w:val="00085682"/>
    <w:rsid w:val="00085792"/>
    <w:rsid w:val="000859A0"/>
    <w:rsid w:val="00085AEE"/>
    <w:rsid w:val="00085CFE"/>
    <w:rsid w:val="00085ECB"/>
    <w:rsid w:val="0008630F"/>
    <w:rsid w:val="000864AF"/>
    <w:rsid w:val="0008663A"/>
    <w:rsid w:val="000869D1"/>
    <w:rsid w:val="00086BAF"/>
    <w:rsid w:val="00086D02"/>
    <w:rsid w:val="00086E4F"/>
    <w:rsid w:val="00086EB6"/>
    <w:rsid w:val="0008714B"/>
    <w:rsid w:val="0008770C"/>
    <w:rsid w:val="00087AA9"/>
    <w:rsid w:val="00087AF2"/>
    <w:rsid w:val="00087E11"/>
    <w:rsid w:val="00087E7D"/>
    <w:rsid w:val="00090051"/>
    <w:rsid w:val="00090537"/>
    <w:rsid w:val="00090AE5"/>
    <w:rsid w:val="00090EC0"/>
    <w:rsid w:val="000910C7"/>
    <w:rsid w:val="000910C8"/>
    <w:rsid w:val="00091233"/>
    <w:rsid w:val="0009130C"/>
    <w:rsid w:val="00091371"/>
    <w:rsid w:val="0009174A"/>
    <w:rsid w:val="00091752"/>
    <w:rsid w:val="00091B35"/>
    <w:rsid w:val="00091C89"/>
    <w:rsid w:val="00091CC1"/>
    <w:rsid w:val="00091DE9"/>
    <w:rsid w:val="00092344"/>
    <w:rsid w:val="00092684"/>
    <w:rsid w:val="00092698"/>
    <w:rsid w:val="000926B9"/>
    <w:rsid w:val="00092A97"/>
    <w:rsid w:val="00092EDF"/>
    <w:rsid w:val="00093003"/>
    <w:rsid w:val="00093126"/>
    <w:rsid w:val="00093130"/>
    <w:rsid w:val="00093141"/>
    <w:rsid w:val="00093349"/>
    <w:rsid w:val="00093644"/>
    <w:rsid w:val="000938B3"/>
    <w:rsid w:val="00093987"/>
    <w:rsid w:val="00094192"/>
    <w:rsid w:val="000941A2"/>
    <w:rsid w:val="000944EC"/>
    <w:rsid w:val="0009486E"/>
    <w:rsid w:val="00094AA6"/>
    <w:rsid w:val="00095155"/>
    <w:rsid w:val="000951F7"/>
    <w:rsid w:val="00095B40"/>
    <w:rsid w:val="00095BC4"/>
    <w:rsid w:val="00095E16"/>
    <w:rsid w:val="00095EEF"/>
    <w:rsid w:val="000960E7"/>
    <w:rsid w:val="000960FB"/>
    <w:rsid w:val="00096101"/>
    <w:rsid w:val="000961E8"/>
    <w:rsid w:val="00096265"/>
    <w:rsid w:val="00096266"/>
    <w:rsid w:val="0009644F"/>
    <w:rsid w:val="00096875"/>
    <w:rsid w:val="00096949"/>
    <w:rsid w:val="00096A3E"/>
    <w:rsid w:val="00096FFA"/>
    <w:rsid w:val="000970D9"/>
    <w:rsid w:val="000971DC"/>
    <w:rsid w:val="0009723D"/>
    <w:rsid w:val="0009728D"/>
    <w:rsid w:val="00097473"/>
    <w:rsid w:val="00097870"/>
    <w:rsid w:val="00097D38"/>
    <w:rsid w:val="000A0041"/>
    <w:rsid w:val="000A0140"/>
    <w:rsid w:val="000A0347"/>
    <w:rsid w:val="000A04C7"/>
    <w:rsid w:val="000A0604"/>
    <w:rsid w:val="000A0B6E"/>
    <w:rsid w:val="000A0C23"/>
    <w:rsid w:val="000A11D6"/>
    <w:rsid w:val="000A1611"/>
    <w:rsid w:val="000A186C"/>
    <w:rsid w:val="000A187D"/>
    <w:rsid w:val="000A1CF5"/>
    <w:rsid w:val="000A1E75"/>
    <w:rsid w:val="000A1F95"/>
    <w:rsid w:val="000A2003"/>
    <w:rsid w:val="000A23D8"/>
    <w:rsid w:val="000A2428"/>
    <w:rsid w:val="000A24D2"/>
    <w:rsid w:val="000A2622"/>
    <w:rsid w:val="000A26B9"/>
    <w:rsid w:val="000A2A83"/>
    <w:rsid w:val="000A2A9F"/>
    <w:rsid w:val="000A2B03"/>
    <w:rsid w:val="000A2CDA"/>
    <w:rsid w:val="000A2F11"/>
    <w:rsid w:val="000A30F4"/>
    <w:rsid w:val="000A327D"/>
    <w:rsid w:val="000A3E8F"/>
    <w:rsid w:val="000A4038"/>
    <w:rsid w:val="000A412A"/>
    <w:rsid w:val="000A45A0"/>
    <w:rsid w:val="000A54DE"/>
    <w:rsid w:val="000A5585"/>
    <w:rsid w:val="000A5F9A"/>
    <w:rsid w:val="000A62F2"/>
    <w:rsid w:val="000A63A4"/>
    <w:rsid w:val="000A6638"/>
    <w:rsid w:val="000A6935"/>
    <w:rsid w:val="000A6A9B"/>
    <w:rsid w:val="000A6B72"/>
    <w:rsid w:val="000A6DC9"/>
    <w:rsid w:val="000A6ECD"/>
    <w:rsid w:val="000A706A"/>
    <w:rsid w:val="000A76AF"/>
    <w:rsid w:val="000A777C"/>
    <w:rsid w:val="000A7803"/>
    <w:rsid w:val="000A7846"/>
    <w:rsid w:val="000A7AE1"/>
    <w:rsid w:val="000A7C2C"/>
    <w:rsid w:val="000A7CB5"/>
    <w:rsid w:val="000B0008"/>
    <w:rsid w:val="000B00E6"/>
    <w:rsid w:val="000B02A7"/>
    <w:rsid w:val="000B052A"/>
    <w:rsid w:val="000B0544"/>
    <w:rsid w:val="000B06AA"/>
    <w:rsid w:val="000B09BC"/>
    <w:rsid w:val="000B0AA9"/>
    <w:rsid w:val="000B0FEB"/>
    <w:rsid w:val="000B1214"/>
    <w:rsid w:val="000B1387"/>
    <w:rsid w:val="000B1406"/>
    <w:rsid w:val="000B157D"/>
    <w:rsid w:val="000B19C0"/>
    <w:rsid w:val="000B1B25"/>
    <w:rsid w:val="000B1BDA"/>
    <w:rsid w:val="000B2167"/>
    <w:rsid w:val="000B2375"/>
    <w:rsid w:val="000B2D04"/>
    <w:rsid w:val="000B2EB1"/>
    <w:rsid w:val="000B2FB4"/>
    <w:rsid w:val="000B30BB"/>
    <w:rsid w:val="000B3265"/>
    <w:rsid w:val="000B35AE"/>
    <w:rsid w:val="000B36CD"/>
    <w:rsid w:val="000B3B20"/>
    <w:rsid w:val="000B3E6C"/>
    <w:rsid w:val="000B3EA1"/>
    <w:rsid w:val="000B3F86"/>
    <w:rsid w:val="000B4317"/>
    <w:rsid w:val="000B433D"/>
    <w:rsid w:val="000B48B3"/>
    <w:rsid w:val="000B49A6"/>
    <w:rsid w:val="000B4A73"/>
    <w:rsid w:val="000B4C28"/>
    <w:rsid w:val="000B5029"/>
    <w:rsid w:val="000B52EF"/>
    <w:rsid w:val="000B53EA"/>
    <w:rsid w:val="000B57B4"/>
    <w:rsid w:val="000B5D8E"/>
    <w:rsid w:val="000B61F0"/>
    <w:rsid w:val="000B62CB"/>
    <w:rsid w:val="000B65CD"/>
    <w:rsid w:val="000B697C"/>
    <w:rsid w:val="000B6AE6"/>
    <w:rsid w:val="000B6FC2"/>
    <w:rsid w:val="000B774D"/>
    <w:rsid w:val="000B7843"/>
    <w:rsid w:val="000B7876"/>
    <w:rsid w:val="000B7A4E"/>
    <w:rsid w:val="000B7C2D"/>
    <w:rsid w:val="000B7EA5"/>
    <w:rsid w:val="000B7F08"/>
    <w:rsid w:val="000C01E6"/>
    <w:rsid w:val="000C02A4"/>
    <w:rsid w:val="000C0676"/>
    <w:rsid w:val="000C078E"/>
    <w:rsid w:val="000C08A1"/>
    <w:rsid w:val="000C09DD"/>
    <w:rsid w:val="000C0ABE"/>
    <w:rsid w:val="000C0ADA"/>
    <w:rsid w:val="000C0E62"/>
    <w:rsid w:val="000C0F86"/>
    <w:rsid w:val="000C113C"/>
    <w:rsid w:val="000C130A"/>
    <w:rsid w:val="000C18F9"/>
    <w:rsid w:val="000C1C97"/>
    <w:rsid w:val="000C1CA0"/>
    <w:rsid w:val="000C1FE0"/>
    <w:rsid w:val="000C1FF1"/>
    <w:rsid w:val="000C264D"/>
    <w:rsid w:val="000C2A5D"/>
    <w:rsid w:val="000C2A75"/>
    <w:rsid w:val="000C2C0E"/>
    <w:rsid w:val="000C2EF8"/>
    <w:rsid w:val="000C30F1"/>
    <w:rsid w:val="000C324A"/>
    <w:rsid w:val="000C36BD"/>
    <w:rsid w:val="000C37F9"/>
    <w:rsid w:val="000C3C98"/>
    <w:rsid w:val="000C3D76"/>
    <w:rsid w:val="000C40F1"/>
    <w:rsid w:val="000C4307"/>
    <w:rsid w:val="000C48FC"/>
    <w:rsid w:val="000C5051"/>
    <w:rsid w:val="000C5173"/>
    <w:rsid w:val="000C5263"/>
    <w:rsid w:val="000C530E"/>
    <w:rsid w:val="000C54C8"/>
    <w:rsid w:val="000C55C7"/>
    <w:rsid w:val="000C564E"/>
    <w:rsid w:val="000C56F1"/>
    <w:rsid w:val="000C57EE"/>
    <w:rsid w:val="000C5B1D"/>
    <w:rsid w:val="000C5B98"/>
    <w:rsid w:val="000C5CFA"/>
    <w:rsid w:val="000C6058"/>
    <w:rsid w:val="000C62C1"/>
    <w:rsid w:val="000C632E"/>
    <w:rsid w:val="000C64C9"/>
    <w:rsid w:val="000C6669"/>
    <w:rsid w:val="000C6836"/>
    <w:rsid w:val="000C6C76"/>
    <w:rsid w:val="000C6DC5"/>
    <w:rsid w:val="000C6DF9"/>
    <w:rsid w:val="000C6EE5"/>
    <w:rsid w:val="000C751B"/>
    <w:rsid w:val="000C7550"/>
    <w:rsid w:val="000C768A"/>
    <w:rsid w:val="000C7909"/>
    <w:rsid w:val="000C79DD"/>
    <w:rsid w:val="000C7C77"/>
    <w:rsid w:val="000C7DCB"/>
    <w:rsid w:val="000D0350"/>
    <w:rsid w:val="000D037C"/>
    <w:rsid w:val="000D0470"/>
    <w:rsid w:val="000D084D"/>
    <w:rsid w:val="000D085C"/>
    <w:rsid w:val="000D0902"/>
    <w:rsid w:val="000D0A38"/>
    <w:rsid w:val="000D0AAC"/>
    <w:rsid w:val="000D1001"/>
    <w:rsid w:val="000D120F"/>
    <w:rsid w:val="000D16BC"/>
    <w:rsid w:val="000D16D1"/>
    <w:rsid w:val="000D198C"/>
    <w:rsid w:val="000D21D3"/>
    <w:rsid w:val="000D21F8"/>
    <w:rsid w:val="000D2F16"/>
    <w:rsid w:val="000D2F46"/>
    <w:rsid w:val="000D2FE0"/>
    <w:rsid w:val="000D30DD"/>
    <w:rsid w:val="000D3123"/>
    <w:rsid w:val="000D324E"/>
    <w:rsid w:val="000D3408"/>
    <w:rsid w:val="000D3595"/>
    <w:rsid w:val="000D40DD"/>
    <w:rsid w:val="000D421C"/>
    <w:rsid w:val="000D4734"/>
    <w:rsid w:val="000D47B7"/>
    <w:rsid w:val="000D47D4"/>
    <w:rsid w:val="000D491D"/>
    <w:rsid w:val="000D4A5A"/>
    <w:rsid w:val="000D4CF9"/>
    <w:rsid w:val="000D4F34"/>
    <w:rsid w:val="000D51FA"/>
    <w:rsid w:val="000D5275"/>
    <w:rsid w:val="000D5412"/>
    <w:rsid w:val="000D55DD"/>
    <w:rsid w:val="000D5640"/>
    <w:rsid w:val="000D58F2"/>
    <w:rsid w:val="000D59C9"/>
    <w:rsid w:val="000D5BED"/>
    <w:rsid w:val="000D6046"/>
    <w:rsid w:val="000D6355"/>
    <w:rsid w:val="000D653B"/>
    <w:rsid w:val="000D6DE3"/>
    <w:rsid w:val="000D6E49"/>
    <w:rsid w:val="000D6F9F"/>
    <w:rsid w:val="000D7007"/>
    <w:rsid w:val="000D721C"/>
    <w:rsid w:val="000D7224"/>
    <w:rsid w:val="000D77B5"/>
    <w:rsid w:val="000D77E3"/>
    <w:rsid w:val="000D7A73"/>
    <w:rsid w:val="000D7B9A"/>
    <w:rsid w:val="000D7DD9"/>
    <w:rsid w:val="000D7E26"/>
    <w:rsid w:val="000E01C1"/>
    <w:rsid w:val="000E020B"/>
    <w:rsid w:val="000E02F2"/>
    <w:rsid w:val="000E0646"/>
    <w:rsid w:val="000E0C7A"/>
    <w:rsid w:val="000E0D7F"/>
    <w:rsid w:val="000E1020"/>
    <w:rsid w:val="000E1051"/>
    <w:rsid w:val="000E127D"/>
    <w:rsid w:val="000E13A8"/>
    <w:rsid w:val="000E1FFD"/>
    <w:rsid w:val="000E22AC"/>
    <w:rsid w:val="000E2355"/>
    <w:rsid w:val="000E24A0"/>
    <w:rsid w:val="000E253A"/>
    <w:rsid w:val="000E2A03"/>
    <w:rsid w:val="000E2B33"/>
    <w:rsid w:val="000E2C10"/>
    <w:rsid w:val="000E30C4"/>
    <w:rsid w:val="000E383F"/>
    <w:rsid w:val="000E4655"/>
    <w:rsid w:val="000E4789"/>
    <w:rsid w:val="000E492C"/>
    <w:rsid w:val="000E4A20"/>
    <w:rsid w:val="000E4A71"/>
    <w:rsid w:val="000E4B82"/>
    <w:rsid w:val="000E4CBA"/>
    <w:rsid w:val="000E4DC0"/>
    <w:rsid w:val="000E4F31"/>
    <w:rsid w:val="000E4F50"/>
    <w:rsid w:val="000E5072"/>
    <w:rsid w:val="000E5795"/>
    <w:rsid w:val="000E57D3"/>
    <w:rsid w:val="000E5918"/>
    <w:rsid w:val="000E5919"/>
    <w:rsid w:val="000E5949"/>
    <w:rsid w:val="000E5A7F"/>
    <w:rsid w:val="000E5CE6"/>
    <w:rsid w:val="000E5F41"/>
    <w:rsid w:val="000E60DF"/>
    <w:rsid w:val="000E6216"/>
    <w:rsid w:val="000E6612"/>
    <w:rsid w:val="000E6991"/>
    <w:rsid w:val="000E6AB2"/>
    <w:rsid w:val="000E7083"/>
    <w:rsid w:val="000E7557"/>
    <w:rsid w:val="000E75EE"/>
    <w:rsid w:val="000E7B52"/>
    <w:rsid w:val="000E7D1E"/>
    <w:rsid w:val="000E7E65"/>
    <w:rsid w:val="000F024D"/>
    <w:rsid w:val="000F02A0"/>
    <w:rsid w:val="000F0320"/>
    <w:rsid w:val="000F074F"/>
    <w:rsid w:val="000F0766"/>
    <w:rsid w:val="000F07DA"/>
    <w:rsid w:val="000F0AC5"/>
    <w:rsid w:val="000F13AF"/>
    <w:rsid w:val="000F18BE"/>
    <w:rsid w:val="000F1B66"/>
    <w:rsid w:val="000F1C7F"/>
    <w:rsid w:val="000F1F78"/>
    <w:rsid w:val="000F2832"/>
    <w:rsid w:val="000F2DE6"/>
    <w:rsid w:val="000F2EAA"/>
    <w:rsid w:val="000F301D"/>
    <w:rsid w:val="000F3824"/>
    <w:rsid w:val="000F38F0"/>
    <w:rsid w:val="000F3D58"/>
    <w:rsid w:val="000F3D85"/>
    <w:rsid w:val="000F3E36"/>
    <w:rsid w:val="000F3F92"/>
    <w:rsid w:val="000F3FED"/>
    <w:rsid w:val="000F48E6"/>
    <w:rsid w:val="000F4936"/>
    <w:rsid w:val="000F59B4"/>
    <w:rsid w:val="000F5A98"/>
    <w:rsid w:val="000F5A9E"/>
    <w:rsid w:val="000F5AF6"/>
    <w:rsid w:val="000F5C47"/>
    <w:rsid w:val="000F5D14"/>
    <w:rsid w:val="000F5D8D"/>
    <w:rsid w:val="000F5DEF"/>
    <w:rsid w:val="000F615D"/>
    <w:rsid w:val="000F6373"/>
    <w:rsid w:val="000F64BB"/>
    <w:rsid w:val="000F64DD"/>
    <w:rsid w:val="000F6681"/>
    <w:rsid w:val="000F6943"/>
    <w:rsid w:val="000F6C4F"/>
    <w:rsid w:val="000F6E94"/>
    <w:rsid w:val="000F6F19"/>
    <w:rsid w:val="000F7315"/>
    <w:rsid w:val="000F73FE"/>
    <w:rsid w:val="000F7422"/>
    <w:rsid w:val="000F799F"/>
    <w:rsid w:val="000F7AC9"/>
    <w:rsid w:val="001000FA"/>
    <w:rsid w:val="00100527"/>
    <w:rsid w:val="001006D9"/>
    <w:rsid w:val="001008A7"/>
    <w:rsid w:val="00100940"/>
    <w:rsid w:val="00100993"/>
    <w:rsid w:val="00100A57"/>
    <w:rsid w:val="00100F64"/>
    <w:rsid w:val="00101010"/>
    <w:rsid w:val="001010C7"/>
    <w:rsid w:val="001014B2"/>
    <w:rsid w:val="001014F1"/>
    <w:rsid w:val="001015C6"/>
    <w:rsid w:val="001019B9"/>
    <w:rsid w:val="00101D4A"/>
    <w:rsid w:val="00101F6B"/>
    <w:rsid w:val="00102190"/>
    <w:rsid w:val="00102463"/>
    <w:rsid w:val="0010282E"/>
    <w:rsid w:val="00102982"/>
    <w:rsid w:val="00102AC0"/>
    <w:rsid w:val="00103109"/>
    <w:rsid w:val="001031C2"/>
    <w:rsid w:val="0010327E"/>
    <w:rsid w:val="0010356D"/>
    <w:rsid w:val="0010367F"/>
    <w:rsid w:val="001038A0"/>
    <w:rsid w:val="00104258"/>
    <w:rsid w:val="00104458"/>
    <w:rsid w:val="00104AA7"/>
    <w:rsid w:val="001053DA"/>
    <w:rsid w:val="001056F1"/>
    <w:rsid w:val="00105B97"/>
    <w:rsid w:val="00105B98"/>
    <w:rsid w:val="00106012"/>
    <w:rsid w:val="00106152"/>
    <w:rsid w:val="00106AED"/>
    <w:rsid w:val="00107219"/>
    <w:rsid w:val="0010781C"/>
    <w:rsid w:val="00107932"/>
    <w:rsid w:val="00107976"/>
    <w:rsid w:val="00107DDA"/>
    <w:rsid w:val="00107FF3"/>
    <w:rsid w:val="0011017C"/>
    <w:rsid w:val="0011021A"/>
    <w:rsid w:val="00110360"/>
    <w:rsid w:val="00110399"/>
    <w:rsid w:val="00110986"/>
    <w:rsid w:val="00110D01"/>
    <w:rsid w:val="00110F29"/>
    <w:rsid w:val="00110F56"/>
    <w:rsid w:val="00111071"/>
    <w:rsid w:val="001110DB"/>
    <w:rsid w:val="0011139D"/>
    <w:rsid w:val="00111B46"/>
    <w:rsid w:val="00111C3D"/>
    <w:rsid w:val="001125B5"/>
    <w:rsid w:val="00112918"/>
    <w:rsid w:val="00112B0A"/>
    <w:rsid w:val="00112C06"/>
    <w:rsid w:val="00112C39"/>
    <w:rsid w:val="00112D41"/>
    <w:rsid w:val="00112F3D"/>
    <w:rsid w:val="00113234"/>
    <w:rsid w:val="00113364"/>
    <w:rsid w:val="001136EC"/>
    <w:rsid w:val="00113834"/>
    <w:rsid w:val="001139EB"/>
    <w:rsid w:val="001139EF"/>
    <w:rsid w:val="0011405F"/>
    <w:rsid w:val="001143CF"/>
    <w:rsid w:val="0011474F"/>
    <w:rsid w:val="00114817"/>
    <w:rsid w:val="00114A89"/>
    <w:rsid w:val="00114E05"/>
    <w:rsid w:val="00115034"/>
    <w:rsid w:val="0011521D"/>
    <w:rsid w:val="00115391"/>
    <w:rsid w:val="00115777"/>
    <w:rsid w:val="0011587A"/>
    <w:rsid w:val="0011598E"/>
    <w:rsid w:val="00116131"/>
    <w:rsid w:val="0011615B"/>
    <w:rsid w:val="00116AD4"/>
    <w:rsid w:val="00116C8F"/>
    <w:rsid w:val="00116D25"/>
    <w:rsid w:val="00116FBE"/>
    <w:rsid w:val="0011708D"/>
    <w:rsid w:val="001172B6"/>
    <w:rsid w:val="00117962"/>
    <w:rsid w:val="001179E2"/>
    <w:rsid w:val="00117A2B"/>
    <w:rsid w:val="00117DCA"/>
    <w:rsid w:val="00117EBF"/>
    <w:rsid w:val="0012000E"/>
    <w:rsid w:val="00120100"/>
    <w:rsid w:val="00120275"/>
    <w:rsid w:val="001204D2"/>
    <w:rsid w:val="00120525"/>
    <w:rsid w:val="00120546"/>
    <w:rsid w:val="00120558"/>
    <w:rsid w:val="00120873"/>
    <w:rsid w:val="00120C1B"/>
    <w:rsid w:val="00120E92"/>
    <w:rsid w:val="001215E2"/>
    <w:rsid w:val="00121995"/>
    <w:rsid w:val="00121A55"/>
    <w:rsid w:val="00121CD1"/>
    <w:rsid w:val="00122668"/>
    <w:rsid w:val="0012270D"/>
    <w:rsid w:val="00122887"/>
    <w:rsid w:val="001229BC"/>
    <w:rsid w:val="001229D4"/>
    <w:rsid w:val="00122CDC"/>
    <w:rsid w:val="00122F31"/>
    <w:rsid w:val="001234AA"/>
    <w:rsid w:val="00123681"/>
    <w:rsid w:val="00123847"/>
    <w:rsid w:val="00123AE0"/>
    <w:rsid w:val="00123B7E"/>
    <w:rsid w:val="00123CDA"/>
    <w:rsid w:val="001240C9"/>
    <w:rsid w:val="0012441F"/>
    <w:rsid w:val="0012457F"/>
    <w:rsid w:val="00124E2E"/>
    <w:rsid w:val="00124E6B"/>
    <w:rsid w:val="00125276"/>
    <w:rsid w:val="00125368"/>
    <w:rsid w:val="001254BA"/>
    <w:rsid w:val="00125B59"/>
    <w:rsid w:val="00125D9B"/>
    <w:rsid w:val="00125FD4"/>
    <w:rsid w:val="0012600C"/>
    <w:rsid w:val="001262DF"/>
    <w:rsid w:val="001263A1"/>
    <w:rsid w:val="001267A9"/>
    <w:rsid w:val="001267AF"/>
    <w:rsid w:val="00126A7E"/>
    <w:rsid w:val="00126C7C"/>
    <w:rsid w:val="001275CA"/>
    <w:rsid w:val="001277E6"/>
    <w:rsid w:val="00127877"/>
    <w:rsid w:val="001300E6"/>
    <w:rsid w:val="0013023E"/>
    <w:rsid w:val="00130444"/>
    <w:rsid w:val="00130477"/>
    <w:rsid w:val="00130634"/>
    <w:rsid w:val="00130980"/>
    <w:rsid w:val="00130CAF"/>
    <w:rsid w:val="00130DBA"/>
    <w:rsid w:val="0013118D"/>
    <w:rsid w:val="001313D3"/>
    <w:rsid w:val="0013142C"/>
    <w:rsid w:val="00131448"/>
    <w:rsid w:val="00131453"/>
    <w:rsid w:val="00131B13"/>
    <w:rsid w:val="00131B7E"/>
    <w:rsid w:val="00131ECC"/>
    <w:rsid w:val="001320A7"/>
    <w:rsid w:val="00132157"/>
    <w:rsid w:val="0013262C"/>
    <w:rsid w:val="0013270B"/>
    <w:rsid w:val="00132890"/>
    <w:rsid w:val="00132CED"/>
    <w:rsid w:val="00132F8F"/>
    <w:rsid w:val="00133280"/>
    <w:rsid w:val="0013394F"/>
    <w:rsid w:val="00133E4A"/>
    <w:rsid w:val="001340C4"/>
    <w:rsid w:val="001345D9"/>
    <w:rsid w:val="00134A57"/>
    <w:rsid w:val="00134B76"/>
    <w:rsid w:val="00134D44"/>
    <w:rsid w:val="00134F2B"/>
    <w:rsid w:val="001352B5"/>
    <w:rsid w:val="00135540"/>
    <w:rsid w:val="00135558"/>
    <w:rsid w:val="001355C2"/>
    <w:rsid w:val="0013564B"/>
    <w:rsid w:val="001357D9"/>
    <w:rsid w:val="00135A1C"/>
    <w:rsid w:val="00135A43"/>
    <w:rsid w:val="00136289"/>
    <w:rsid w:val="00136546"/>
    <w:rsid w:val="00136578"/>
    <w:rsid w:val="00136590"/>
    <w:rsid w:val="001368D4"/>
    <w:rsid w:val="001369CD"/>
    <w:rsid w:val="00136BD8"/>
    <w:rsid w:val="00136C95"/>
    <w:rsid w:val="00136C9C"/>
    <w:rsid w:val="0013703B"/>
    <w:rsid w:val="001370E1"/>
    <w:rsid w:val="001371AA"/>
    <w:rsid w:val="001371F9"/>
    <w:rsid w:val="0013752D"/>
    <w:rsid w:val="00137696"/>
    <w:rsid w:val="0013776E"/>
    <w:rsid w:val="0013779C"/>
    <w:rsid w:val="00137967"/>
    <w:rsid w:val="00137B21"/>
    <w:rsid w:val="00137E09"/>
    <w:rsid w:val="00137FF0"/>
    <w:rsid w:val="00140645"/>
    <w:rsid w:val="00140665"/>
    <w:rsid w:val="001406D2"/>
    <w:rsid w:val="0014076D"/>
    <w:rsid w:val="00140A70"/>
    <w:rsid w:val="00140ACC"/>
    <w:rsid w:val="00140BCF"/>
    <w:rsid w:val="00140E32"/>
    <w:rsid w:val="0014114D"/>
    <w:rsid w:val="001414F9"/>
    <w:rsid w:val="00141AA2"/>
    <w:rsid w:val="00141B01"/>
    <w:rsid w:val="00141B0E"/>
    <w:rsid w:val="00141F4E"/>
    <w:rsid w:val="00142094"/>
    <w:rsid w:val="001420F9"/>
    <w:rsid w:val="00142326"/>
    <w:rsid w:val="001428EF"/>
    <w:rsid w:val="00142938"/>
    <w:rsid w:val="00142956"/>
    <w:rsid w:val="00142976"/>
    <w:rsid w:val="00142A76"/>
    <w:rsid w:val="00142B0C"/>
    <w:rsid w:val="0014324F"/>
    <w:rsid w:val="001434C5"/>
    <w:rsid w:val="0014361F"/>
    <w:rsid w:val="00143686"/>
    <w:rsid w:val="00143933"/>
    <w:rsid w:val="001439D0"/>
    <w:rsid w:val="00143E38"/>
    <w:rsid w:val="00143F84"/>
    <w:rsid w:val="001442CF"/>
    <w:rsid w:val="00144499"/>
    <w:rsid w:val="00144523"/>
    <w:rsid w:val="00144DA1"/>
    <w:rsid w:val="00144E96"/>
    <w:rsid w:val="00144F56"/>
    <w:rsid w:val="001450BC"/>
    <w:rsid w:val="00145389"/>
    <w:rsid w:val="001458BF"/>
    <w:rsid w:val="00145C16"/>
    <w:rsid w:val="001461A0"/>
    <w:rsid w:val="00146331"/>
    <w:rsid w:val="001469AC"/>
    <w:rsid w:val="001469D7"/>
    <w:rsid w:val="00146A5D"/>
    <w:rsid w:val="00146ABE"/>
    <w:rsid w:val="00146FD1"/>
    <w:rsid w:val="00147058"/>
    <w:rsid w:val="001470A4"/>
    <w:rsid w:val="001470E7"/>
    <w:rsid w:val="001473AC"/>
    <w:rsid w:val="001474E0"/>
    <w:rsid w:val="001474F3"/>
    <w:rsid w:val="0014762F"/>
    <w:rsid w:val="00147891"/>
    <w:rsid w:val="00147A1E"/>
    <w:rsid w:val="00147CFE"/>
    <w:rsid w:val="00147DB0"/>
    <w:rsid w:val="00147E20"/>
    <w:rsid w:val="00147E94"/>
    <w:rsid w:val="001501CE"/>
    <w:rsid w:val="0015063F"/>
    <w:rsid w:val="00150969"/>
    <w:rsid w:val="00150CDA"/>
    <w:rsid w:val="00150DC8"/>
    <w:rsid w:val="00150EAE"/>
    <w:rsid w:val="00150F1A"/>
    <w:rsid w:val="00151434"/>
    <w:rsid w:val="00151489"/>
    <w:rsid w:val="00151561"/>
    <w:rsid w:val="00151689"/>
    <w:rsid w:val="001518AC"/>
    <w:rsid w:val="001518E7"/>
    <w:rsid w:val="00151989"/>
    <w:rsid w:val="001519EE"/>
    <w:rsid w:val="00151A70"/>
    <w:rsid w:val="00151ACE"/>
    <w:rsid w:val="00151AD5"/>
    <w:rsid w:val="00151D40"/>
    <w:rsid w:val="00152361"/>
    <w:rsid w:val="001527A5"/>
    <w:rsid w:val="001527F0"/>
    <w:rsid w:val="00152814"/>
    <w:rsid w:val="00152A03"/>
    <w:rsid w:val="00152B24"/>
    <w:rsid w:val="00152B2E"/>
    <w:rsid w:val="00152D6A"/>
    <w:rsid w:val="00152FAC"/>
    <w:rsid w:val="00153049"/>
    <w:rsid w:val="00153303"/>
    <w:rsid w:val="00153620"/>
    <w:rsid w:val="0015393B"/>
    <w:rsid w:val="00153A21"/>
    <w:rsid w:val="00153E39"/>
    <w:rsid w:val="00154429"/>
    <w:rsid w:val="0015473C"/>
    <w:rsid w:val="00154B00"/>
    <w:rsid w:val="00154D8D"/>
    <w:rsid w:val="00154DF5"/>
    <w:rsid w:val="00154F7B"/>
    <w:rsid w:val="00154FDF"/>
    <w:rsid w:val="00155035"/>
    <w:rsid w:val="001550D6"/>
    <w:rsid w:val="00155179"/>
    <w:rsid w:val="001551ED"/>
    <w:rsid w:val="00155B19"/>
    <w:rsid w:val="00156067"/>
    <w:rsid w:val="00156390"/>
    <w:rsid w:val="001563BC"/>
    <w:rsid w:val="001564DB"/>
    <w:rsid w:val="001564EC"/>
    <w:rsid w:val="0015659E"/>
    <w:rsid w:val="00156751"/>
    <w:rsid w:val="00156949"/>
    <w:rsid w:val="00156E58"/>
    <w:rsid w:val="00157057"/>
    <w:rsid w:val="001570E3"/>
    <w:rsid w:val="001570F4"/>
    <w:rsid w:val="00157159"/>
    <w:rsid w:val="0015737A"/>
    <w:rsid w:val="001577FE"/>
    <w:rsid w:val="001578ED"/>
    <w:rsid w:val="00157DCF"/>
    <w:rsid w:val="00157F41"/>
    <w:rsid w:val="0016091C"/>
    <w:rsid w:val="00160931"/>
    <w:rsid w:val="00160AA8"/>
    <w:rsid w:val="00160B50"/>
    <w:rsid w:val="00161571"/>
    <w:rsid w:val="00161829"/>
    <w:rsid w:val="00161912"/>
    <w:rsid w:val="00161BC7"/>
    <w:rsid w:val="00161FB3"/>
    <w:rsid w:val="001621D3"/>
    <w:rsid w:val="001622A8"/>
    <w:rsid w:val="001623A2"/>
    <w:rsid w:val="00162725"/>
    <w:rsid w:val="00162989"/>
    <w:rsid w:val="00162C9A"/>
    <w:rsid w:val="00162D3A"/>
    <w:rsid w:val="0016347D"/>
    <w:rsid w:val="00163718"/>
    <w:rsid w:val="00163814"/>
    <w:rsid w:val="00163900"/>
    <w:rsid w:val="00163B8A"/>
    <w:rsid w:val="00163D75"/>
    <w:rsid w:val="00163F57"/>
    <w:rsid w:val="00164123"/>
    <w:rsid w:val="001643D7"/>
    <w:rsid w:val="001644B2"/>
    <w:rsid w:val="001645C0"/>
    <w:rsid w:val="00164611"/>
    <w:rsid w:val="00164781"/>
    <w:rsid w:val="00164801"/>
    <w:rsid w:val="0016484D"/>
    <w:rsid w:val="001649EC"/>
    <w:rsid w:val="00164AA6"/>
    <w:rsid w:val="00164ADF"/>
    <w:rsid w:val="00164B4C"/>
    <w:rsid w:val="00164D9F"/>
    <w:rsid w:val="00165111"/>
    <w:rsid w:val="001652E9"/>
    <w:rsid w:val="001653EB"/>
    <w:rsid w:val="00165443"/>
    <w:rsid w:val="00165721"/>
    <w:rsid w:val="001657A8"/>
    <w:rsid w:val="001658F6"/>
    <w:rsid w:val="001659B5"/>
    <w:rsid w:val="00165A20"/>
    <w:rsid w:val="00165A3A"/>
    <w:rsid w:val="00165E15"/>
    <w:rsid w:val="00165E6F"/>
    <w:rsid w:val="00166121"/>
    <w:rsid w:val="0016613F"/>
    <w:rsid w:val="0016625B"/>
    <w:rsid w:val="0016633B"/>
    <w:rsid w:val="00166731"/>
    <w:rsid w:val="00166C0C"/>
    <w:rsid w:val="00166DD8"/>
    <w:rsid w:val="00166EA6"/>
    <w:rsid w:val="00166F05"/>
    <w:rsid w:val="00166FB3"/>
    <w:rsid w:val="0016799C"/>
    <w:rsid w:val="00167DE2"/>
    <w:rsid w:val="00167E40"/>
    <w:rsid w:val="001701BF"/>
    <w:rsid w:val="00170449"/>
    <w:rsid w:val="001704C4"/>
    <w:rsid w:val="0017051C"/>
    <w:rsid w:val="0017053E"/>
    <w:rsid w:val="0017098E"/>
    <w:rsid w:val="00170CEB"/>
    <w:rsid w:val="00170DE4"/>
    <w:rsid w:val="0017120C"/>
    <w:rsid w:val="0017142D"/>
    <w:rsid w:val="001717EA"/>
    <w:rsid w:val="0017197E"/>
    <w:rsid w:val="0017199A"/>
    <w:rsid w:val="00171D81"/>
    <w:rsid w:val="00172082"/>
    <w:rsid w:val="00172314"/>
    <w:rsid w:val="00172538"/>
    <w:rsid w:val="00172567"/>
    <w:rsid w:val="001725AE"/>
    <w:rsid w:val="001726E4"/>
    <w:rsid w:val="0017293E"/>
    <w:rsid w:val="00172A92"/>
    <w:rsid w:val="00172ABC"/>
    <w:rsid w:val="00172D05"/>
    <w:rsid w:val="00172F7A"/>
    <w:rsid w:val="0017312E"/>
    <w:rsid w:val="00173371"/>
    <w:rsid w:val="00173638"/>
    <w:rsid w:val="0017386D"/>
    <w:rsid w:val="001738DA"/>
    <w:rsid w:val="001741C7"/>
    <w:rsid w:val="0017424C"/>
    <w:rsid w:val="0017436B"/>
    <w:rsid w:val="00174416"/>
    <w:rsid w:val="001745B9"/>
    <w:rsid w:val="00174716"/>
    <w:rsid w:val="0017487C"/>
    <w:rsid w:val="00174901"/>
    <w:rsid w:val="001754A7"/>
    <w:rsid w:val="00175830"/>
    <w:rsid w:val="00175870"/>
    <w:rsid w:val="00175B42"/>
    <w:rsid w:val="00175B9C"/>
    <w:rsid w:val="00175BC7"/>
    <w:rsid w:val="00175D2C"/>
    <w:rsid w:val="00175E10"/>
    <w:rsid w:val="00176165"/>
    <w:rsid w:val="0017625C"/>
    <w:rsid w:val="001766A1"/>
    <w:rsid w:val="00176F2E"/>
    <w:rsid w:val="00177361"/>
    <w:rsid w:val="00177371"/>
    <w:rsid w:val="00177655"/>
    <w:rsid w:val="00177701"/>
    <w:rsid w:val="001778B9"/>
    <w:rsid w:val="00177AA7"/>
    <w:rsid w:val="00177CE3"/>
    <w:rsid w:val="0018067A"/>
    <w:rsid w:val="00180884"/>
    <w:rsid w:val="00180AB3"/>
    <w:rsid w:val="00180D5B"/>
    <w:rsid w:val="00181362"/>
    <w:rsid w:val="001813AA"/>
    <w:rsid w:val="0018141E"/>
    <w:rsid w:val="0018169D"/>
    <w:rsid w:val="001819B9"/>
    <w:rsid w:val="00181A09"/>
    <w:rsid w:val="00181B7A"/>
    <w:rsid w:val="00181CF3"/>
    <w:rsid w:val="00181F98"/>
    <w:rsid w:val="001827C8"/>
    <w:rsid w:val="00182BD9"/>
    <w:rsid w:val="00182D73"/>
    <w:rsid w:val="00183155"/>
    <w:rsid w:val="001834C3"/>
    <w:rsid w:val="0018357B"/>
    <w:rsid w:val="00183585"/>
    <w:rsid w:val="00183B05"/>
    <w:rsid w:val="00183DDA"/>
    <w:rsid w:val="00183E1A"/>
    <w:rsid w:val="00184168"/>
    <w:rsid w:val="00184324"/>
    <w:rsid w:val="0018434B"/>
    <w:rsid w:val="00184575"/>
    <w:rsid w:val="0018473C"/>
    <w:rsid w:val="00184C9A"/>
    <w:rsid w:val="00184ED4"/>
    <w:rsid w:val="00185023"/>
    <w:rsid w:val="00185276"/>
    <w:rsid w:val="001853CD"/>
    <w:rsid w:val="00185669"/>
    <w:rsid w:val="00185AB9"/>
    <w:rsid w:val="00185B79"/>
    <w:rsid w:val="00185BF0"/>
    <w:rsid w:val="00185EA5"/>
    <w:rsid w:val="00185EAF"/>
    <w:rsid w:val="0018604F"/>
    <w:rsid w:val="00186055"/>
    <w:rsid w:val="00186187"/>
    <w:rsid w:val="0018624E"/>
    <w:rsid w:val="001863BC"/>
    <w:rsid w:val="0018642F"/>
    <w:rsid w:val="00186827"/>
    <w:rsid w:val="001869F4"/>
    <w:rsid w:val="00186A6F"/>
    <w:rsid w:val="00186FF1"/>
    <w:rsid w:val="001873A1"/>
    <w:rsid w:val="00187429"/>
    <w:rsid w:val="00187785"/>
    <w:rsid w:val="0018795A"/>
    <w:rsid w:val="00187BF9"/>
    <w:rsid w:val="00187EBB"/>
    <w:rsid w:val="00187F04"/>
    <w:rsid w:val="001906AD"/>
    <w:rsid w:val="00190A63"/>
    <w:rsid w:val="00190D50"/>
    <w:rsid w:val="00190D61"/>
    <w:rsid w:val="001911F6"/>
    <w:rsid w:val="00191442"/>
    <w:rsid w:val="00191690"/>
    <w:rsid w:val="0019171D"/>
    <w:rsid w:val="0019173B"/>
    <w:rsid w:val="00191A29"/>
    <w:rsid w:val="00191CFC"/>
    <w:rsid w:val="00191EC0"/>
    <w:rsid w:val="00191FEE"/>
    <w:rsid w:val="0019265E"/>
    <w:rsid w:val="0019289F"/>
    <w:rsid w:val="00192924"/>
    <w:rsid w:val="0019297D"/>
    <w:rsid w:val="00192B92"/>
    <w:rsid w:val="00192CDF"/>
    <w:rsid w:val="00192CEE"/>
    <w:rsid w:val="00192CF6"/>
    <w:rsid w:val="00192DDA"/>
    <w:rsid w:val="00192FF2"/>
    <w:rsid w:val="001931A4"/>
    <w:rsid w:val="001931BF"/>
    <w:rsid w:val="0019320F"/>
    <w:rsid w:val="00193458"/>
    <w:rsid w:val="0019364B"/>
    <w:rsid w:val="001937BA"/>
    <w:rsid w:val="00193979"/>
    <w:rsid w:val="00193B09"/>
    <w:rsid w:val="00193B53"/>
    <w:rsid w:val="00193C0D"/>
    <w:rsid w:val="00194094"/>
    <w:rsid w:val="00194152"/>
    <w:rsid w:val="001941A6"/>
    <w:rsid w:val="001941F4"/>
    <w:rsid w:val="00194CFC"/>
    <w:rsid w:val="00194E54"/>
    <w:rsid w:val="00195102"/>
    <w:rsid w:val="001955DE"/>
    <w:rsid w:val="001956A7"/>
    <w:rsid w:val="001956DD"/>
    <w:rsid w:val="00195978"/>
    <w:rsid w:val="00195DCA"/>
    <w:rsid w:val="00195EE9"/>
    <w:rsid w:val="00196351"/>
    <w:rsid w:val="0019648A"/>
    <w:rsid w:val="001969C3"/>
    <w:rsid w:val="00196C8F"/>
    <w:rsid w:val="00196EDE"/>
    <w:rsid w:val="001972F1"/>
    <w:rsid w:val="0019750C"/>
    <w:rsid w:val="00197790"/>
    <w:rsid w:val="001977AA"/>
    <w:rsid w:val="001978C5"/>
    <w:rsid w:val="00197CFD"/>
    <w:rsid w:val="00197D1F"/>
    <w:rsid w:val="001A0011"/>
    <w:rsid w:val="001A03E8"/>
    <w:rsid w:val="001A057C"/>
    <w:rsid w:val="001A065C"/>
    <w:rsid w:val="001A0EFC"/>
    <w:rsid w:val="001A0F26"/>
    <w:rsid w:val="001A0F35"/>
    <w:rsid w:val="001A1077"/>
    <w:rsid w:val="001A1300"/>
    <w:rsid w:val="001A150C"/>
    <w:rsid w:val="001A1561"/>
    <w:rsid w:val="001A1AE4"/>
    <w:rsid w:val="001A1AFD"/>
    <w:rsid w:val="001A2296"/>
    <w:rsid w:val="001A24F2"/>
    <w:rsid w:val="001A2963"/>
    <w:rsid w:val="001A2A60"/>
    <w:rsid w:val="001A2E22"/>
    <w:rsid w:val="001A2E4E"/>
    <w:rsid w:val="001A31F9"/>
    <w:rsid w:val="001A323A"/>
    <w:rsid w:val="001A3288"/>
    <w:rsid w:val="001A3361"/>
    <w:rsid w:val="001A350A"/>
    <w:rsid w:val="001A37E5"/>
    <w:rsid w:val="001A3A9B"/>
    <w:rsid w:val="001A3AEF"/>
    <w:rsid w:val="001A42CC"/>
    <w:rsid w:val="001A430C"/>
    <w:rsid w:val="001A4744"/>
    <w:rsid w:val="001A48C5"/>
    <w:rsid w:val="001A492E"/>
    <w:rsid w:val="001A4C73"/>
    <w:rsid w:val="001A4D0D"/>
    <w:rsid w:val="001A4D40"/>
    <w:rsid w:val="001A4E27"/>
    <w:rsid w:val="001A4EFF"/>
    <w:rsid w:val="001A4F20"/>
    <w:rsid w:val="001A51C6"/>
    <w:rsid w:val="001A59F4"/>
    <w:rsid w:val="001A5AEC"/>
    <w:rsid w:val="001A5B04"/>
    <w:rsid w:val="001A5EA0"/>
    <w:rsid w:val="001A5EE9"/>
    <w:rsid w:val="001A6337"/>
    <w:rsid w:val="001A644B"/>
    <w:rsid w:val="001A6E62"/>
    <w:rsid w:val="001A7121"/>
    <w:rsid w:val="001A71BD"/>
    <w:rsid w:val="001A723B"/>
    <w:rsid w:val="001A72D5"/>
    <w:rsid w:val="001A730E"/>
    <w:rsid w:val="001A738C"/>
    <w:rsid w:val="001A7B00"/>
    <w:rsid w:val="001B012F"/>
    <w:rsid w:val="001B0191"/>
    <w:rsid w:val="001B0817"/>
    <w:rsid w:val="001B092A"/>
    <w:rsid w:val="001B0AD9"/>
    <w:rsid w:val="001B1863"/>
    <w:rsid w:val="001B1B30"/>
    <w:rsid w:val="001B1D8B"/>
    <w:rsid w:val="001B1F0A"/>
    <w:rsid w:val="001B1F1E"/>
    <w:rsid w:val="001B20BF"/>
    <w:rsid w:val="001B218C"/>
    <w:rsid w:val="001B235B"/>
    <w:rsid w:val="001B23AC"/>
    <w:rsid w:val="001B23FD"/>
    <w:rsid w:val="001B240C"/>
    <w:rsid w:val="001B2A21"/>
    <w:rsid w:val="001B2F44"/>
    <w:rsid w:val="001B3012"/>
    <w:rsid w:val="001B35E3"/>
    <w:rsid w:val="001B36CA"/>
    <w:rsid w:val="001B37FA"/>
    <w:rsid w:val="001B3887"/>
    <w:rsid w:val="001B39F8"/>
    <w:rsid w:val="001B3B20"/>
    <w:rsid w:val="001B3BA2"/>
    <w:rsid w:val="001B4030"/>
    <w:rsid w:val="001B4130"/>
    <w:rsid w:val="001B457D"/>
    <w:rsid w:val="001B4A75"/>
    <w:rsid w:val="001B4B0F"/>
    <w:rsid w:val="001B500B"/>
    <w:rsid w:val="001B51B7"/>
    <w:rsid w:val="001B51C4"/>
    <w:rsid w:val="001B537B"/>
    <w:rsid w:val="001B5745"/>
    <w:rsid w:val="001B59DC"/>
    <w:rsid w:val="001B5C3F"/>
    <w:rsid w:val="001B5CE0"/>
    <w:rsid w:val="001B62D3"/>
    <w:rsid w:val="001B62F6"/>
    <w:rsid w:val="001B6333"/>
    <w:rsid w:val="001B657B"/>
    <w:rsid w:val="001B6753"/>
    <w:rsid w:val="001B67AE"/>
    <w:rsid w:val="001B67E8"/>
    <w:rsid w:val="001B689A"/>
    <w:rsid w:val="001B6BE4"/>
    <w:rsid w:val="001B70EC"/>
    <w:rsid w:val="001B75CD"/>
    <w:rsid w:val="001B76FF"/>
    <w:rsid w:val="001B7746"/>
    <w:rsid w:val="001B77A5"/>
    <w:rsid w:val="001B7819"/>
    <w:rsid w:val="001B7AB3"/>
    <w:rsid w:val="001B7E45"/>
    <w:rsid w:val="001B7E51"/>
    <w:rsid w:val="001C0235"/>
    <w:rsid w:val="001C03E2"/>
    <w:rsid w:val="001C08B6"/>
    <w:rsid w:val="001C0CC8"/>
    <w:rsid w:val="001C0D2F"/>
    <w:rsid w:val="001C1386"/>
    <w:rsid w:val="001C1439"/>
    <w:rsid w:val="001C152C"/>
    <w:rsid w:val="001C15E7"/>
    <w:rsid w:val="001C170C"/>
    <w:rsid w:val="001C184D"/>
    <w:rsid w:val="001C1BAC"/>
    <w:rsid w:val="001C1BC9"/>
    <w:rsid w:val="001C2269"/>
    <w:rsid w:val="001C22F6"/>
    <w:rsid w:val="001C245D"/>
    <w:rsid w:val="001C2532"/>
    <w:rsid w:val="001C2858"/>
    <w:rsid w:val="001C2AEE"/>
    <w:rsid w:val="001C2CCD"/>
    <w:rsid w:val="001C32A6"/>
    <w:rsid w:val="001C353B"/>
    <w:rsid w:val="001C37B1"/>
    <w:rsid w:val="001C3A6F"/>
    <w:rsid w:val="001C3DD0"/>
    <w:rsid w:val="001C3E00"/>
    <w:rsid w:val="001C3F0D"/>
    <w:rsid w:val="001C41B0"/>
    <w:rsid w:val="001C41EE"/>
    <w:rsid w:val="001C4238"/>
    <w:rsid w:val="001C43F7"/>
    <w:rsid w:val="001C4557"/>
    <w:rsid w:val="001C4763"/>
    <w:rsid w:val="001C47CF"/>
    <w:rsid w:val="001C47D0"/>
    <w:rsid w:val="001C4F74"/>
    <w:rsid w:val="001C50A2"/>
    <w:rsid w:val="001C5491"/>
    <w:rsid w:val="001C5708"/>
    <w:rsid w:val="001C5750"/>
    <w:rsid w:val="001C606C"/>
    <w:rsid w:val="001C62A1"/>
    <w:rsid w:val="001C64C4"/>
    <w:rsid w:val="001C6CC5"/>
    <w:rsid w:val="001C6EA4"/>
    <w:rsid w:val="001C725D"/>
    <w:rsid w:val="001C752F"/>
    <w:rsid w:val="001C7562"/>
    <w:rsid w:val="001C756E"/>
    <w:rsid w:val="001C760C"/>
    <w:rsid w:val="001C7703"/>
    <w:rsid w:val="001C77E0"/>
    <w:rsid w:val="001C7AC3"/>
    <w:rsid w:val="001C7C28"/>
    <w:rsid w:val="001C7D32"/>
    <w:rsid w:val="001C7F84"/>
    <w:rsid w:val="001D00C5"/>
    <w:rsid w:val="001D048A"/>
    <w:rsid w:val="001D0990"/>
    <w:rsid w:val="001D0BE4"/>
    <w:rsid w:val="001D0BEE"/>
    <w:rsid w:val="001D0CBD"/>
    <w:rsid w:val="001D161F"/>
    <w:rsid w:val="001D167C"/>
    <w:rsid w:val="001D16A6"/>
    <w:rsid w:val="001D1836"/>
    <w:rsid w:val="001D1A57"/>
    <w:rsid w:val="001D1A9E"/>
    <w:rsid w:val="001D21C8"/>
    <w:rsid w:val="001D2586"/>
    <w:rsid w:val="001D25CF"/>
    <w:rsid w:val="001D2654"/>
    <w:rsid w:val="001D2800"/>
    <w:rsid w:val="001D281C"/>
    <w:rsid w:val="001D28F9"/>
    <w:rsid w:val="001D3403"/>
    <w:rsid w:val="001D35C7"/>
    <w:rsid w:val="001D36DC"/>
    <w:rsid w:val="001D38A7"/>
    <w:rsid w:val="001D3C20"/>
    <w:rsid w:val="001D3D9E"/>
    <w:rsid w:val="001D3EF1"/>
    <w:rsid w:val="001D40ED"/>
    <w:rsid w:val="001D4131"/>
    <w:rsid w:val="001D417C"/>
    <w:rsid w:val="001D41BC"/>
    <w:rsid w:val="001D41C1"/>
    <w:rsid w:val="001D41F9"/>
    <w:rsid w:val="001D438E"/>
    <w:rsid w:val="001D439B"/>
    <w:rsid w:val="001D4448"/>
    <w:rsid w:val="001D44D9"/>
    <w:rsid w:val="001D4772"/>
    <w:rsid w:val="001D47F0"/>
    <w:rsid w:val="001D4AF0"/>
    <w:rsid w:val="001D509F"/>
    <w:rsid w:val="001D50B4"/>
    <w:rsid w:val="001D510F"/>
    <w:rsid w:val="001D51B0"/>
    <w:rsid w:val="001D52CE"/>
    <w:rsid w:val="001D53D9"/>
    <w:rsid w:val="001D5441"/>
    <w:rsid w:val="001D5489"/>
    <w:rsid w:val="001D548E"/>
    <w:rsid w:val="001D567E"/>
    <w:rsid w:val="001D57D9"/>
    <w:rsid w:val="001D5884"/>
    <w:rsid w:val="001D5AEB"/>
    <w:rsid w:val="001D5DD5"/>
    <w:rsid w:val="001D5ED1"/>
    <w:rsid w:val="001D5F41"/>
    <w:rsid w:val="001D611D"/>
    <w:rsid w:val="001D628F"/>
    <w:rsid w:val="001D668D"/>
    <w:rsid w:val="001D671A"/>
    <w:rsid w:val="001D6B32"/>
    <w:rsid w:val="001D6B97"/>
    <w:rsid w:val="001D71BC"/>
    <w:rsid w:val="001D75AB"/>
    <w:rsid w:val="001D75E9"/>
    <w:rsid w:val="001D785F"/>
    <w:rsid w:val="001D7869"/>
    <w:rsid w:val="001D7CBE"/>
    <w:rsid w:val="001D7EF1"/>
    <w:rsid w:val="001E0006"/>
    <w:rsid w:val="001E011E"/>
    <w:rsid w:val="001E0381"/>
    <w:rsid w:val="001E0D34"/>
    <w:rsid w:val="001E0E8C"/>
    <w:rsid w:val="001E10F3"/>
    <w:rsid w:val="001E149A"/>
    <w:rsid w:val="001E18DC"/>
    <w:rsid w:val="001E1B12"/>
    <w:rsid w:val="001E1C59"/>
    <w:rsid w:val="001E1C7A"/>
    <w:rsid w:val="001E1D26"/>
    <w:rsid w:val="001E1E4E"/>
    <w:rsid w:val="001E207C"/>
    <w:rsid w:val="001E233C"/>
    <w:rsid w:val="001E26B1"/>
    <w:rsid w:val="001E290F"/>
    <w:rsid w:val="001E29BE"/>
    <w:rsid w:val="001E2B8D"/>
    <w:rsid w:val="001E30FC"/>
    <w:rsid w:val="001E334D"/>
    <w:rsid w:val="001E335E"/>
    <w:rsid w:val="001E3A08"/>
    <w:rsid w:val="001E3FF0"/>
    <w:rsid w:val="001E4254"/>
    <w:rsid w:val="001E45A6"/>
    <w:rsid w:val="001E4DD2"/>
    <w:rsid w:val="001E5203"/>
    <w:rsid w:val="001E56D5"/>
    <w:rsid w:val="001E5A8D"/>
    <w:rsid w:val="001E5ACF"/>
    <w:rsid w:val="001E5B6A"/>
    <w:rsid w:val="001E5E8B"/>
    <w:rsid w:val="001E68B0"/>
    <w:rsid w:val="001E6EDD"/>
    <w:rsid w:val="001E725C"/>
    <w:rsid w:val="001E72D6"/>
    <w:rsid w:val="001E72F4"/>
    <w:rsid w:val="001E7678"/>
    <w:rsid w:val="001E7E81"/>
    <w:rsid w:val="001E7E87"/>
    <w:rsid w:val="001E7F93"/>
    <w:rsid w:val="001E7FE3"/>
    <w:rsid w:val="001F020D"/>
    <w:rsid w:val="001F0338"/>
    <w:rsid w:val="001F046D"/>
    <w:rsid w:val="001F10E7"/>
    <w:rsid w:val="001F12CE"/>
    <w:rsid w:val="001F1375"/>
    <w:rsid w:val="001F1533"/>
    <w:rsid w:val="001F1EBD"/>
    <w:rsid w:val="001F2276"/>
    <w:rsid w:val="001F2534"/>
    <w:rsid w:val="001F25B2"/>
    <w:rsid w:val="001F2623"/>
    <w:rsid w:val="001F2780"/>
    <w:rsid w:val="001F27A9"/>
    <w:rsid w:val="001F2C38"/>
    <w:rsid w:val="001F2CEB"/>
    <w:rsid w:val="001F2DE5"/>
    <w:rsid w:val="001F30CC"/>
    <w:rsid w:val="001F31A9"/>
    <w:rsid w:val="001F3255"/>
    <w:rsid w:val="001F32F5"/>
    <w:rsid w:val="001F339C"/>
    <w:rsid w:val="001F382A"/>
    <w:rsid w:val="001F397A"/>
    <w:rsid w:val="001F3CA8"/>
    <w:rsid w:val="001F3CEC"/>
    <w:rsid w:val="001F3DB8"/>
    <w:rsid w:val="001F3E0F"/>
    <w:rsid w:val="001F3FB9"/>
    <w:rsid w:val="001F409F"/>
    <w:rsid w:val="001F40EA"/>
    <w:rsid w:val="001F4602"/>
    <w:rsid w:val="001F46F9"/>
    <w:rsid w:val="001F48D6"/>
    <w:rsid w:val="001F4F29"/>
    <w:rsid w:val="001F519C"/>
    <w:rsid w:val="001F5483"/>
    <w:rsid w:val="001F55A8"/>
    <w:rsid w:val="001F5776"/>
    <w:rsid w:val="001F58B0"/>
    <w:rsid w:val="001F5C1C"/>
    <w:rsid w:val="001F607E"/>
    <w:rsid w:val="001F6154"/>
    <w:rsid w:val="001F63EE"/>
    <w:rsid w:val="001F6485"/>
    <w:rsid w:val="001F6772"/>
    <w:rsid w:val="001F6B78"/>
    <w:rsid w:val="001F6BAA"/>
    <w:rsid w:val="001F6D3E"/>
    <w:rsid w:val="001F7397"/>
    <w:rsid w:val="001F77F7"/>
    <w:rsid w:val="001F79C3"/>
    <w:rsid w:val="001F7B73"/>
    <w:rsid w:val="001F7B8D"/>
    <w:rsid w:val="001F7D77"/>
    <w:rsid w:val="0020007B"/>
    <w:rsid w:val="00200246"/>
    <w:rsid w:val="00200424"/>
    <w:rsid w:val="002005E9"/>
    <w:rsid w:val="00200628"/>
    <w:rsid w:val="00200692"/>
    <w:rsid w:val="002006BC"/>
    <w:rsid w:val="002007FD"/>
    <w:rsid w:val="00200A7C"/>
    <w:rsid w:val="00200D5F"/>
    <w:rsid w:val="00200E72"/>
    <w:rsid w:val="00201071"/>
    <w:rsid w:val="002012F5"/>
    <w:rsid w:val="002012FD"/>
    <w:rsid w:val="0020136E"/>
    <w:rsid w:val="0020139C"/>
    <w:rsid w:val="002013FF"/>
    <w:rsid w:val="0020168F"/>
    <w:rsid w:val="002016D1"/>
    <w:rsid w:val="00201713"/>
    <w:rsid w:val="00201A3C"/>
    <w:rsid w:val="00201DE9"/>
    <w:rsid w:val="00201E36"/>
    <w:rsid w:val="00201E90"/>
    <w:rsid w:val="00201F9C"/>
    <w:rsid w:val="00201FFE"/>
    <w:rsid w:val="002020C1"/>
    <w:rsid w:val="00202371"/>
    <w:rsid w:val="00202534"/>
    <w:rsid w:val="00202699"/>
    <w:rsid w:val="00202A86"/>
    <w:rsid w:val="00202D87"/>
    <w:rsid w:val="00202E5F"/>
    <w:rsid w:val="00202E6B"/>
    <w:rsid w:val="00202F47"/>
    <w:rsid w:val="0020331D"/>
    <w:rsid w:val="00203465"/>
    <w:rsid w:val="00203670"/>
    <w:rsid w:val="00203EE6"/>
    <w:rsid w:val="00203F13"/>
    <w:rsid w:val="002040CF"/>
    <w:rsid w:val="002041E1"/>
    <w:rsid w:val="00204246"/>
    <w:rsid w:val="00204646"/>
    <w:rsid w:val="00204666"/>
    <w:rsid w:val="00204B0C"/>
    <w:rsid w:val="00204C6E"/>
    <w:rsid w:val="00204CF6"/>
    <w:rsid w:val="00204EAE"/>
    <w:rsid w:val="00204FDB"/>
    <w:rsid w:val="00205132"/>
    <w:rsid w:val="0020517B"/>
    <w:rsid w:val="002052FF"/>
    <w:rsid w:val="0020553C"/>
    <w:rsid w:val="002057D0"/>
    <w:rsid w:val="00205BA1"/>
    <w:rsid w:val="002062A2"/>
    <w:rsid w:val="00206CD3"/>
    <w:rsid w:val="002071DF"/>
    <w:rsid w:val="00207612"/>
    <w:rsid w:val="0020789A"/>
    <w:rsid w:val="002078A8"/>
    <w:rsid w:val="00207F23"/>
    <w:rsid w:val="00210008"/>
    <w:rsid w:val="002103FC"/>
    <w:rsid w:val="0021050F"/>
    <w:rsid w:val="00210596"/>
    <w:rsid w:val="00210707"/>
    <w:rsid w:val="00210750"/>
    <w:rsid w:val="002109BF"/>
    <w:rsid w:val="00210AA3"/>
    <w:rsid w:val="00210B76"/>
    <w:rsid w:val="00210BE3"/>
    <w:rsid w:val="00210C36"/>
    <w:rsid w:val="00210D60"/>
    <w:rsid w:val="00210E49"/>
    <w:rsid w:val="0021124A"/>
    <w:rsid w:val="00211277"/>
    <w:rsid w:val="0021133E"/>
    <w:rsid w:val="002114A3"/>
    <w:rsid w:val="00211995"/>
    <w:rsid w:val="00211A40"/>
    <w:rsid w:val="00211A5B"/>
    <w:rsid w:val="00211CD1"/>
    <w:rsid w:val="00211D44"/>
    <w:rsid w:val="00211E5C"/>
    <w:rsid w:val="00211F9D"/>
    <w:rsid w:val="002123C9"/>
    <w:rsid w:val="00212663"/>
    <w:rsid w:val="002127AF"/>
    <w:rsid w:val="002127BE"/>
    <w:rsid w:val="00212A05"/>
    <w:rsid w:val="00212C06"/>
    <w:rsid w:val="00212EA0"/>
    <w:rsid w:val="002137B6"/>
    <w:rsid w:val="00213AB7"/>
    <w:rsid w:val="00213BFD"/>
    <w:rsid w:val="00213EFF"/>
    <w:rsid w:val="00214095"/>
    <w:rsid w:val="00214B0D"/>
    <w:rsid w:val="00214B57"/>
    <w:rsid w:val="00214EFE"/>
    <w:rsid w:val="00214FC0"/>
    <w:rsid w:val="0021535A"/>
    <w:rsid w:val="00215361"/>
    <w:rsid w:val="0021571D"/>
    <w:rsid w:val="00215972"/>
    <w:rsid w:val="00215EFE"/>
    <w:rsid w:val="00215F5E"/>
    <w:rsid w:val="00215F9B"/>
    <w:rsid w:val="002162B7"/>
    <w:rsid w:val="00216326"/>
    <w:rsid w:val="00216567"/>
    <w:rsid w:val="002166FF"/>
    <w:rsid w:val="0021678D"/>
    <w:rsid w:val="002168A0"/>
    <w:rsid w:val="002169B5"/>
    <w:rsid w:val="00216ABB"/>
    <w:rsid w:val="00216D28"/>
    <w:rsid w:val="00216F9F"/>
    <w:rsid w:val="00217240"/>
    <w:rsid w:val="002172BA"/>
    <w:rsid w:val="00217395"/>
    <w:rsid w:val="002178F1"/>
    <w:rsid w:val="00217950"/>
    <w:rsid w:val="00217E6E"/>
    <w:rsid w:val="0022077B"/>
    <w:rsid w:val="0022091C"/>
    <w:rsid w:val="002209F1"/>
    <w:rsid w:val="00220C82"/>
    <w:rsid w:val="00220D21"/>
    <w:rsid w:val="00221207"/>
    <w:rsid w:val="0022136B"/>
    <w:rsid w:val="00221720"/>
    <w:rsid w:val="002217AC"/>
    <w:rsid w:val="002217CA"/>
    <w:rsid w:val="00221C3A"/>
    <w:rsid w:val="00221EE3"/>
    <w:rsid w:val="002225E1"/>
    <w:rsid w:val="0022272C"/>
    <w:rsid w:val="00222BC8"/>
    <w:rsid w:val="00222BF4"/>
    <w:rsid w:val="00222C0F"/>
    <w:rsid w:val="00222D40"/>
    <w:rsid w:val="00222D9E"/>
    <w:rsid w:val="002230D4"/>
    <w:rsid w:val="002232F4"/>
    <w:rsid w:val="00223370"/>
    <w:rsid w:val="002237D6"/>
    <w:rsid w:val="00223830"/>
    <w:rsid w:val="00223B91"/>
    <w:rsid w:val="00223FBE"/>
    <w:rsid w:val="002243D5"/>
    <w:rsid w:val="0022472D"/>
    <w:rsid w:val="002248F0"/>
    <w:rsid w:val="00224CB5"/>
    <w:rsid w:val="00224D2B"/>
    <w:rsid w:val="00225272"/>
    <w:rsid w:val="002252CA"/>
    <w:rsid w:val="0022561A"/>
    <w:rsid w:val="002256CF"/>
    <w:rsid w:val="0022601A"/>
    <w:rsid w:val="00226371"/>
    <w:rsid w:val="00226685"/>
    <w:rsid w:val="00226CE7"/>
    <w:rsid w:val="00226D9B"/>
    <w:rsid w:val="00227121"/>
    <w:rsid w:val="002274E4"/>
    <w:rsid w:val="0022759C"/>
    <w:rsid w:val="00227842"/>
    <w:rsid w:val="0022787B"/>
    <w:rsid w:val="00227888"/>
    <w:rsid w:val="002278F6"/>
    <w:rsid w:val="002279EE"/>
    <w:rsid w:val="00227DF1"/>
    <w:rsid w:val="00227F27"/>
    <w:rsid w:val="00230113"/>
    <w:rsid w:val="00230782"/>
    <w:rsid w:val="0023079E"/>
    <w:rsid w:val="00230801"/>
    <w:rsid w:val="00230898"/>
    <w:rsid w:val="00230926"/>
    <w:rsid w:val="00230A31"/>
    <w:rsid w:val="00230EC6"/>
    <w:rsid w:val="002319DB"/>
    <w:rsid w:val="00231A7F"/>
    <w:rsid w:val="00231CCC"/>
    <w:rsid w:val="00231EC8"/>
    <w:rsid w:val="00232307"/>
    <w:rsid w:val="00232568"/>
    <w:rsid w:val="00232765"/>
    <w:rsid w:val="00232F7B"/>
    <w:rsid w:val="00233610"/>
    <w:rsid w:val="002339C3"/>
    <w:rsid w:val="00233B72"/>
    <w:rsid w:val="00234040"/>
    <w:rsid w:val="0023407C"/>
    <w:rsid w:val="00234240"/>
    <w:rsid w:val="002342FA"/>
    <w:rsid w:val="002343B7"/>
    <w:rsid w:val="0023441F"/>
    <w:rsid w:val="002345BF"/>
    <w:rsid w:val="0023463E"/>
    <w:rsid w:val="002348D2"/>
    <w:rsid w:val="00234B06"/>
    <w:rsid w:val="002352BE"/>
    <w:rsid w:val="00235438"/>
    <w:rsid w:val="00235461"/>
    <w:rsid w:val="00235475"/>
    <w:rsid w:val="00235503"/>
    <w:rsid w:val="0023555F"/>
    <w:rsid w:val="00235729"/>
    <w:rsid w:val="00235A02"/>
    <w:rsid w:val="00235D50"/>
    <w:rsid w:val="00236373"/>
    <w:rsid w:val="00236761"/>
    <w:rsid w:val="0023688E"/>
    <w:rsid w:val="00236956"/>
    <w:rsid w:val="00236B3C"/>
    <w:rsid w:val="00236B50"/>
    <w:rsid w:val="00237088"/>
    <w:rsid w:val="00237139"/>
    <w:rsid w:val="00237A9A"/>
    <w:rsid w:val="00237BE0"/>
    <w:rsid w:val="00237FF5"/>
    <w:rsid w:val="00240318"/>
    <w:rsid w:val="0024051E"/>
    <w:rsid w:val="00240596"/>
    <w:rsid w:val="00240621"/>
    <w:rsid w:val="0024062B"/>
    <w:rsid w:val="0024064F"/>
    <w:rsid w:val="00240653"/>
    <w:rsid w:val="00240D2F"/>
    <w:rsid w:val="00240E73"/>
    <w:rsid w:val="002411C1"/>
    <w:rsid w:val="0024159C"/>
    <w:rsid w:val="00241B1E"/>
    <w:rsid w:val="00241B21"/>
    <w:rsid w:val="00241B29"/>
    <w:rsid w:val="00241FE3"/>
    <w:rsid w:val="00242091"/>
    <w:rsid w:val="002421A4"/>
    <w:rsid w:val="002424B4"/>
    <w:rsid w:val="0024267D"/>
    <w:rsid w:val="002428EA"/>
    <w:rsid w:val="00242E71"/>
    <w:rsid w:val="0024331A"/>
    <w:rsid w:val="002433A2"/>
    <w:rsid w:val="002433BC"/>
    <w:rsid w:val="002433D0"/>
    <w:rsid w:val="002434D2"/>
    <w:rsid w:val="00243D5D"/>
    <w:rsid w:val="00243D7D"/>
    <w:rsid w:val="0024403A"/>
    <w:rsid w:val="0024414B"/>
    <w:rsid w:val="00244173"/>
    <w:rsid w:val="0024423E"/>
    <w:rsid w:val="00244BF7"/>
    <w:rsid w:val="00244CD6"/>
    <w:rsid w:val="0024573B"/>
    <w:rsid w:val="00245A0F"/>
    <w:rsid w:val="00245A7F"/>
    <w:rsid w:val="00245AE3"/>
    <w:rsid w:val="00245AFF"/>
    <w:rsid w:val="00245B5C"/>
    <w:rsid w:val="00245CE6"/>
    <w:rsid w:val="00245D25"/>
    <w:rsid w:val="00245EA5"/>
    <w:rsid w:val="00245F5D"/>
    <w:rsid w:val="00246115"/>
    <w:rsid w:val="0024612E"/>
    <w:rsid w:val="00246266"/>
    <w:rsid w:val="00246976"/>
    <w:rsid w:val="00246A35"/>
    <w:rsid w:val="00246BEC"/>
    <w:rsid w:val="00246CDB"/>
    <w:rsid w:val="00247319"/>
    <w:rsid w:val="00247334"/>
    <w:rsid w:val="00247356"/>
    <w:rsid w:val="00247759"/>
    <w:rsid w:val="0024789F"/>
    <w:rsid w:val="00247B7E"/>
    <w:rsid w:val="00247D76"/>
    <w:rsid w:val="00247DBB"/>
    <w:rsid w:val="00247E4E"/>
    <w:rsid w:val="00247F55"/>
    <w:rsid w:val="002503CF"/>
    <w:rsid w:val="002505CC"/>
    <w:rsid w:val="00250BD0"/>
    <w:rsid w:val="00250D77"/>
    <w:rsid w:val="00250F42"/>
    <w:rsid w:val="00251266"/>
    <w:rsid w:val="00251554"/>
    <w:rsid w:val="00251892"/>
    <w:rsid w:val="00251A0D"/>
    <w:rsid w:val="00251AAC"/>
    <w:rsid w:val="00251B64"/>
    <w:rsid w:val="00251C59"/>
    <w:rsid w:val="00252032"/>
    <w:rsid w:val="00252051"/>
    <w:rsid w:val="00252292"/>
    <w:rsid w:val="00252433"/>
    <w:rsid w:val="002526F9"/>
    <w:rsid w:val="002528C7"/>
    <w:rsid w:val="002529F5"/>
    <w:rsid w:val="00252C6A"/>
    <w:rsid w:val="00252C85"/>
    <w:rsid w:val="00252FA0"/>
    <w:rsid w:val="00253193"/>
    <w:rsid w:val="002532D4"/>
    <w:rsid w:val="0025331F"/>
    <w:rsid w:val="00253378"/>
    <w:rsid w:val="00253609"/>
    <w:rsid w:val="002536C2"/>
    <w:rsid w:val="002536E8"/>
    <w:rsid w:val="00253B0A"/>
    <w:rsid w:val="00253FCE"/>
    <w:rsid w:val="002541D0"/>
    <w:rsid w:val="0025478D"/>
    <w:rsid w:val="00254AFD"/>
    <w:rsid w:val="00254FCC"/>
    <w:rsid w:val="0025508F"/>
    <w:rsid w:val="0025556B"/>
    <w:rsid w:val="0025579A"/>
    <w:rsid w:val="0025582B"/>
    <w:rsid w:val="00255A6A"/>
    <w:rsid w:val="00255E21"/>
    <w:rsid w:val="00255E25"/>
    <w:rsid w:val="00256129"/>
    <w:rsid w:val="0025615A"/>
    <w:rsid w:val="002561EC"/>
    <w:rsid w:val="00256237"/>
    <w:rsid w:val="002564B3"/>
    <w:rsid w:val="002564F9"/>
    <w:rsid w:val="0025658F"/>
    <w:rsid w:val="00256696"/>
    <w:rsid w:val="002567F0"/>
    <w:rsid w:val="00256A76"/>
    <w:rsid w:val="00256A90"/>
    <w:rsid w:val="00256B41"/>
    <w:rsid w:val="00256CA6"/>
    <w:rsid w:val="00256E9F"/>
    <w:rsid w:val="002573A1"/>
    <w:rsid w:val="0025758F"/>
    <w:rsid w:val="00257651"/>
    <w:rsid w:val="002576DA"/>
    <w:rsid w:val="002578C5"/>
    <w:rsid w:val="00257A9C"/>
    <w:rsid w:val="00257ACC"/>
    <w:rsid w:val="00257E43"/>
    <w:rsid w:val="00257F0A"/>
    <w:rsid w:val="002601A0"/>
    <w:rsid w:val="00260365"/>
    <w:rsid w:val="00260412"/>
    <w:rsid w:val="002605FD"/>
    <w:rsid w:val="002606CE"/>
    <w:rsid w:val="00260816"/>
    <w:rsid w:val="00260AA6"/>
    <w:rsid w:val="00260B4C"/>
    <w:rsid w:val="00260E64"/>
    <w:rsid w:val="0026137E"/>
    <w:rsid w:val="00261603"/>
    <w:rsid w:val="00261654"/>
    <w:rsid w:val="002616B4"/>
    <w:rsid w:val="00261742"/>
    <w:rsid w:val="002619C0"/>
    <w:rsid w:val="00261AE9"/>
    <w:rsid w:val="00261DD4"/>
    <w:rsid w:val="0026205F"/>
    <w:rsid w:val="002622B6"/>
    <w:rsid w:val="002625F0"/>
    <w:rsid w:val="0026282F"/>
    <w:rsid w:val="002633EF"/>
    <w:rsid w:val="00263641"/>
    <w:rsid w:val="0026367E"/>
    <w:rsid w:val="00263776"/>
    <w:rsid w:val="00263A16"/>
    <w:rsid w:val="00263B1B"/>
    <w:rsid w:val="00263B56"/>
    <w:rsid w:val="00263BE6"/>
    <w:rsid w:val="002640F6"/>
    <w:rsid w:val="002644F9"/>
    <w:rsid w:val="00264607"/>
    <w:rsid w:val="002646D8"/>
    <w:rsid w:val="00264707"/>
    <w:rsid w:val="00264856"/>
    <w:rsid w:val="00264C36"/>
    <w:rsid w:val="00264FF1"/>
    <w:rsid w:val="002650DA"/>
    <w:rsid w:val="00265202"/>
    <w:rsid w:val="0026538A"/>
    <w:rsid w:val="002655F3"/>
    <w:rsid w:val="002655FD"/>
    <w:rsid w:val="00265916"/>
    <w:rsid w:val="00265B47"/>
    <w:rsid w:val="00265C32"/>
    <w:rsid w:val="00265C72"/>
    <w:rsid w:val="002661A5"/>
    <w:rsid w:val="0026631D"/>
    <w:rsid w:val="0026636C"/>
    <w:rsid w:val="00266978"/>
    <w:rsid w:val="00266D5F"/>
    <w:rsid w:val="00266E69"/>
    <w:rsid w:val="00266F07"/>
    <w:rsid w:val="00266F16"/>
    <w:rsid w:val="00266FEC"/>
    <w:rsid w:val="00267050"/>
    <w:rsid w:val="002670B3"/>
    <w:rsid w:val="00270248"/>
    <w:rsid w:val="00270278"/>
    <w:rsid w:val="0027047E"/>
    <w:rsid w:val="00270490"/>
    <w:rsid w:val="00270544"/>
    <w:rsid w:val="00270B2F"/>
    <w:rsid w:val="00270B37"/>
    <w:rsid w:val="00270B8C"/>
    <w:rsid w:val="00270D1C"/>
    <w:rsid w:val="00270D46"/>
    <w:rsid w:val="00270D57"/>
    <w:rsid w:val="00270EA7"/>
    <w:rsid w:val="0027112E"/>
    <w:rsid w:val="00271436"/>
    <w:rsid w:val="002715DF"/>
    <w:rsid w:val="00271A29"/>
    <w:rsid w:val="00271F31"/>
    <w:rsid w:val="00272338"/>
    <w:rsid w:val="0027257D"/>
    <w:rsid w:val="00272740"/>
    <w:rsid w:val="0027289E"/>
    <w:rsid w:val="002729E0"/>
    <w:rsid w:val="00272AA1"/>
    <w:rsid w:val="00272BC9"/>
    <w:rsid w:val="00272C49"/>
    <w:rsid w:val="00272D1E"/>
    <w:rsid w:val="00272F00"/>
    <w:rsid w:val="00272F77"/>
    <w:rsid w:val="002732D7"/>
    <w:rsid w:val="002735C5"/>
    <w:rsid w:val="00273703"/>
    <w:rsid w:val="0027394D"/>
    <w:rsid w:val="00273ACB"/>
    <w:rsid w:val="00273AD1"/>
    <w:rsid w:val="00273AFA"/>
    <w:rsid w:val="00273B4B"/>
    <w:rsid w:val="00273BBC"/>
    <w:rsid w:val="0027419C"/>
    <w:rsid w:val="002742D2"/>
    <w:rsid w:val="00274415"/>
    <w:rsid w:val="00274B52"/>
    <w:rsid w:val="00274DC9"/>
    <w:rsid w:val="00275139"/>
    <w:rsid w:val="00275482"/>
    <w:rsid w:val="002756A3"/>
    <w:rsid w:val="002757B8"/>
    <w:rsid w:val="0027583B"/>
    <w:rsid w:val="00275CA8"/>
    <w:rsid w:val="00275EC0"/>
    <w:rsid w:val="00275F4B"/>
    <w:rsid w:val="0027637E"/>
    <w:rsid w:val="00276541"/>
    <w:rsid w:val="00276E89"/>
    <w:rsid w:val="00276F33"/>
    <w:rsid w:val="00276FA3"/>
    <w:rsid w:val="002770A7"/>
    <w:rsid w:val="0027753E"/>
    <w:rsid w:val="00277607"/>
    <w:rsid w:val="00277678"/>
    <w:rsid w:val="002778F0"/>
    <w:rsid w:val="002779EB"/>
    <w:rsid w:val="00277B00"/>
    <w:rsid w:val="002805A6"/>
    <w:rsid w:val="002807AD"/>
    <w:rsid w:val="00280908"/>
    <w:rsid w:val="00280BC5"/>
    <w:rsid w:val="00280D1D"/>
    <w:rsid w:val="002815FA"/>
    <w:rsid w:val="00281B72"/>
    <w:rsid w:val="00281D16"/>
    <w:rsid w:val="00281D44"/>
    <w:rsid w:val="002821BB"/>
    <w:rsid w:val="002825C6"/>
    <w:rsid w:val="002825FF"/>
    <w:rsid w:val="00282C6C"/>
    <w:rsid w:val="00282CA8"/>
    <w:rsid w:val="00282E30"/>
    <w:rsid w:val="00283001"/>
    <w:rsid w:val="00283083"/>
    <w:rsid w:val="00283223"/>
    <w:rsid w:val="00283255"/>
    <w:rsid w:val="002832CA"/>
    <w:rsid w:val="002832DC"/>
    <w:rsid w:val="00283510"/>
    <w:rsid w:val="00283D0F"/>
    <w:rsid w:val="00284203"/>
    <w:rsid w:val="00284647"/>
    <w:rsid w:val="00284752"/>
    <w:rsid w:val="0028484C"/>
    <w:rsid w:val="0028491B"/>
    <w:rsid w:val="00284BBD"/>
    <w:rsid w:val="00284C8B"/>
    <w:rsid w:val="002851F0"/>
    <w:rsid w:val="00285571"/>
    <w:rsid w:val="0028599E"/>
    <w:rsid w:val="00285B5A"/>
    <w:rsid w:val="002864BF"/>
    <w:rsid w:val="0028651B"/>
    <w:rsid w:val="00286631"/>
    <w:rsid w:val="00286781"/>
    <w:rsid w:val="0028696B"/>
    <w:rsid w:val="00286C91"/>
    <w:rsid w:val="00286FC9"/>
    <w:rsid w:val="00287478"/>
    <w:rsid w:val="00287694"/>
    <w:rsid w:val="0028785F"/>
    <w:rsid w:val="002878E2"/>
    <w:rsid w:val="00287A5C"/>
    <w:rsid w:val="00287AC0"/>
    <w:rsid w:val="00287DD5"/>
    <w:rsid w:val="00287E71"/>
    <w:rsid w:val="00290036"/>
    <w:rsid w:val="0029009E"/>
    <w:rsid w:val="002901AF"/>
    <w:rsid w:val="0029020F"/>
    <w:rsid w:val="002902F9"/>
    <w:rsid w:val="00290471"/>
    <w:rsid w:val="00290605"/>
    <w:rsid w:val="0029062F"/>
    <w:rsid w:val="002909B7"/>
    <w:rsid w:val="00290CC4"/>
    <w:rsid w:val="00290D0C"/>
    <w:rsid w:val="00290DC1"/>
    <w:rsid w:val="00290E16"/>
    <w:rsid w:val="00290F62"/>
    <w:rsid w:val="00291318"/>
    <w:rsid w:val="00291404"/>
    <w:rsid w:val="00291633"/>
    <w:rsid w:val="00291BC7"/>
    <w:rsid w:val="00291FB9"/>
    <w:rsid w:val="002923BE"/>
    <w:rsid w:val="00292485"/>
    <w:rsid w:val="0029262F"/>
    <w:rsid w:val="00292717"/>
    <w:rsid w:val="002929BF"/>
    <w:rsid w:val="00292E74"/>
    <w:rsid w:val="00292F74"/>
    <w:rsid w:val="00293024"/>
    <w:rsid w:val="00293467"/>
    <w:rsid w:val="00293B53"/>
    <w:rsid w:val="00293B68"/>
    <w:rsid w:val="00293CAF"/>
    <w:rsid w:val="00293EEE"/>
    <w:rsid w:val="00293FB9"/>
    <w:rsid w:val="002942AC"/>
    <w:rsid w:val="002942CF"/>
    <w:rsid w:val="00294396"/>
    <w:rsid w:val="00294620"/>
    <w:rsid w:val="0029469C"/>
    <w:rsid w:val="0029493A"/>
    <w:rsid w:val="00294C46"/>
    <w:rsid w:val="00295003"/>
    <w:rsid w:val="0029505F"/>
    <w:rsid w:val="002953A5"/>
    <w:rsid w:val="0029543D"/>
    <w:rsid w:val="002956CA"/>
    <w:rsid w:val="00295B2C"/>
    <w:rsid w:val="00295CAE"/>
    <w:rsid w:val="00295CFB"/>
    <w:rsid w:val="00296371"/>
    <w:rsid w:val="002963D3"/>
    <w:rsid w:val="002969FE"/>
    <w:rsid w:val="00296CED"/>
    <w:rsid w:val="00296D2F"/>
    <w:rsid w:val="00296D99"/>
    <w:rsid w:val="00296E74"/>
    <w:rsid w:val="00296EA3"/>
    <w:rsid w:val="00297103"/>
    <w:rsid w:val="002973C3"/>
    <w:rsid w:val="002978C4"/>
    <w:rsid w:val="002A0071"/>
    <w:rsid w:val="002A0211"/>
    <w:rsid w:val="002A029A"/>
    <w:rsid w:val="002A02E7"/>
    <w:rsid w:val="002A030B"/>
    <w:rsid w:val="002A0667"/>
    <w:rsid w:val="002A08E9"/>
    <w:rsid w:val="002A0A87"/>
    <w:rsid w:val="002A0AE2"/>
    <w:rsid w:val="002A0B02"/>
    <w:rsid w:val="002A0ED8"/>
    <w:rsid w:val="002A0EED"/>
    <w:rsid w:val="002A0F03"/>
    <w:rsid w:val="002A11D6"/>
    <w:rsid w:val="002A13DB"/>
    <w:rsid w:val="002A180E"/>
    <w:rsid w:val="002A18CB"/>
    <w:rsid w:val="002A1B6A"/>
    <w:rsid w:val="002A1C5F"/>
    <w:rsid w:val="002A2324"/>
    <w:rsid w:val="002A290D"/>
    <w:rsid w:val="002A29A6"/>
    <w:rsid w:val="002A2D7D"/>
    <w:rsid w:val="002A2F7C"/>
    <w:rsid w:val="002A36E6"/>
    <w:rsid w:val="002A36E8"/>
    <w:rsid w:val="002A3843"/>
    <w:rsid w:val="002A3848"/>
    <w:rsid w:val="002A3948"/>
    <w:rsid w:val="002A3AC0"/>
    <w:rsid w:val="002A3B36"/>
    <w:rsid w:val="002A3EE7"/>
    <w:rsid w:val="002A4135"/>
    <w:rsid w:val="002A42DB"/>
    <w:rsid w:val="002A442B"/>
    <w:rsid w:val="002A45A6"/>
    <w:rsid w:val="002A4604"/>
    <w:rsid w:val="002A46DE"/>
    <w:rsid w:val="002A4A3C"/>
    <w:rsid w:val="002A4E3D"/>
    <w:rsid w:val="002A5260"/>
    <w:rsid w:val="002A56A6"/>
    <w:rsid w:val="002A5D4D"/>
    <w:rsid w:val="002A6020"/>
    <w:rsid w:val="002A61DE"/>
    <w:rsid w:val="002A62BF"/>
    <w:rsid w:val="002A6559"/>
    <w:rsid w:val="002A6A59"/>
    <w:rsid w:val="002A6A85"/>
    <w:rsid w:val="002A6E50"/>
    <w:rsid w:val="002A6EEC"/>
    <w:rsid w:val="002A7323"/>
    <w:rsid w:val="002A74EA"/>
    <w:rsid w:val="002A7765"/>
    <w:rsid w:val="002A7784"/>
    <w:rsid w:val="002A7C78"/>
    <w:rsid w:val="002B0117"/>
    <w:rsid w:val="002B02C6"/>
    <w:rsid w:val="002B0401"/>
    <w:rsid w:val="002B066F"/>
    <w:rsid w:val="002B0A61"/>
    <w:rsid w:val="002B0B88"/>
    <w:rsid w:val="002B0FF9"/>
    <w:rsid w:val="002B1374"/>
    <w:rsid w:val="002B1482"/>
    <w:rsid w:val="002B1524"/>
    <w:rsid w:val="002B1561"/>
    <w:rsid w:val="002B17B1"/>
    <w:rsid w:val="002B1B22"/>
    <w:rsid w:val="002B2040"/>
    <w:rsid w:val="002B2045"/>
    <w:rsid w:val="002B229B"/>
    <w:rsid w:val="002B2466"/>
    <w:rsid w:val="002B272B"/>
    <w:rsid w:val="002B31C1"/>
    <w:rsid w:val="002B31EC"/>
    <w:rsid w:val="002B368F"/>
    <w:rsid w:val="002B3745"/>
    <w:rsid w:val="002B3DEF"/>
    <w:rsid w:val="002B4064"/>
    <w:rsid w:val="002B443B"/>
    <w:rsid w:val="002B460B"/>
    <w:rsid w:val="002B501A"/>
    <w:rsid w:val="002B56D1"/>
    <w:rsid w:val="002B5727"/>
    <w:rsid w:val="002B57AF"/>
    <w:rsid w:val="002B5C09"/>
    <w:rsid w:val="002B5C45"/>
    <w:rsid w:val="002B5D37"/>
    <w:rsid w:val="002B5DB3"/>
    <w:rsid w:val="002B62DA"/>
    <w:rsid w:val="002B62E0"/>
    <w:rsid w:val="002B65B6"/>
    <w:rsid w:val="002B665E"/>
    <w:rsid w:val="002B69BF"/>
    <w:rsid w:val="002B6DB3"/>
    <w:rsid w:val="002B6F2D"/>
    <w:rsid w:val="002B7320"/>
    <w:rsid w:val="002B73E5"/>
    <w:rsid w:val="002B7681"/>
    <w:rsid w:val="002B796B"/>
    <w:rsid w:val="002B7C43"/>
    <w:rsid w:val="002B7F5A"/>
    <w:rsid w:val="002C0481"/>
    <w:rsid w:val="002C0603"/>
    <w:rsid w:val="002C088B"/>
    <w:rsid w:val="002C09C4"/>
    <w:rsid w:val="002C0C9C"/>
    <w:rsid w:val="002C0CAB"/>
    <w:rsid w:val="002C196A"/>
    <w:rsid w:val="002C1A54"/>
    <w:rsid w:val="002C1BFA"/>
    <w:rsid w:val="002C1C49"/>
    <w:rsid w:val="002C1D77"/>
    <w:rsid w:val="002C20DD"/>
    <w:rsid w:val="002C2258"/>
    <w:rsid w:val="002C28B4"/>
    <w:rsid w:val="002C2AAE"/>
    <w:rsid w:val="002C2ACF"/>
    <w:rsid w:val="002C2E96"/>
    <w:rsid w:val="002C2EE3"/>
    <w:rsid w:val="002C358D"/>
    <w:rsid w:val="002C3641"/>
    <w:rsid w:val="002C3E0A"/>
    <w:rsid w:val="002C40B6"/>
    <w:rsid w:val="002C40F5"/>
    <w:rsid w:val="002C41C4"/>
    <w:rsid w:val="002C4768"/>
    <w:rsid w:val="002C4787"/>
    <w:rsid w:val="002C47F5"/>
    <w:rsid w:val="002C4820"/>
    <w:rsid w:val="002C49A7"/>
    <w:rsid w:val="002C4B12"/>
    <w:rsid w:val="002C4B70"/>
    <w:rsid w:val="002C4B99"/>
    <w:rsid w:val="002C4CBD"/>
    <w:rsid w:val="002C4D4A"/>
    <w:rsid w:val="002C4DA5"/>
    <w:rsid w:val="002C4F58"/>
    <w:rsid w:val="002C50AB"/>
    <w:rsid w:val="002C51C7"/>
    <w:rsid w:val="002C523C"/>
    <w:rsid w:val="002C533F"/>
    <w:rsid w:val="002C5480"/>
    <w:rsid w:val="002C57B4"/>
    <w:rsid w:val="002C5D7B"/>
    <w:rsid w:val="002C621C"/>
    <w:rsid w:val="002C63BA"/>
    <w:rsid w:val="002C6587"/>
    <w:rsid w:val="002C6799"/>
    <w:rsid w:val="002C689C"/>
    <w:rsid w:val="002C69C2"/>
    <w:rsid w:val="002C6A47"/>
    <w:rsid w:val="002C6A70"/>
    <w:rsid w:val="002C6CC7"/>
    <w:rsid w:val="002C7019"/>
    <w:rsid w:val="002C7720"/>
    <w:rsid w:val="002C7B0B"/>
    <w:rsid w:val="002C7CBE"/>
    <w:rsid w:val="002C7D39"/>
    <w:rsid w:val="002C7E3A"/>
    <w:rsid w:val="002C7F23"/>
    <w:rsid w:val="002D03B8"/>
    <w:rsid w:val="002D04CA"/>
    <w:rsid w:val="002D0521"/>
    <w:rsid w:val="002D064F"/>
    <w:rsid w:val="002D06BC"/>
    <w:rsid w:val="002D08FE"/>
    <w:rsid w:val="002D0B56"/>
    <w:rsid w:val="002D0DD9"/>
    <w:rsid w:val="002D0FE3"/>
    <w:rsid w:val="002D1114"/>
    <w:rsid w:val="002D1587"/>
    <w:rsid w:val="002D16D2"/>
    <w:rsid w:val="002D1B1B"/>
    <w:rsid w:val="002D1B8D"/>
    <w:rsid w:val="002D1D35"/>
    <w:rsid w:val="002D20E8"/>
    <w:rsid w:val="002D2335"/>
    <w:rsid w:val="002D23C0"/>
    <w:rsid w:val="002D2AB4"/>
    <w:rsid w:val="002D2B01"/>
    <w:rsid w:val="002D2BF3"/>
    <w:rsid w:val="002D2D1B"/>
    <w:rsid w:val="002D2E10"/>
    <w:rsid w:val="002D34FB"/>
    <w:rsid w:val="002D35A1"/>
    <w:rsid w:val="002D366C"/>
    <w:rsid w:val="002D3875"/>
    <w:rsid w:val="002D3C41"/>
    <w:rsid w:val="002D3C83"/>
    <w:rsid w:val="002D4184"/>
    <w:rsid w:val="002D4DC3"/>
    <w:rsid w:val="002D4FE4"/>
    <w:rsid w:val="002D5247"/>
    <w:rsid w:val="002D532A"/>
    <w:rsid w:val="002D55FA"/>
    <w:rsid w:val="002D5854"/>
    <w:rsid w:val="002D5B8F"/>
    <w:rsid w:val="002D6608"/>
    <w:rsid w:val="002D6895"/>
    <w:rsid w:val="002D6B3A"/>
    <w:rsid w:val="002D6D4F"/>
    <w:rsid w:val="002D7252"/>
    <w:rsid w:val="002D7297"/>
    <w:rsid w:val="002D7465"/>
    <w:rsid w:val="002D7836"/>
    <w:rsid w:val="002D79C4"/>
    <w:rsid w:val="002D7D2D"/>
    <w:rsid w:val="002D7DE3"/>
    <w:rsid w:val="002E016C"/>
    <w:rsid w:val="002E0390"/>
    <w:rsid w:val="002E03AE"/>
    <w:rsid w:val="002E05CC"/>
    <w:rsid w:val="002E070E"/>
    <w:rsid w:val="002E085A"/>
    <w:rsid w:val="002E0A5E"/>
    <w:rsid w:val="002E0AFB"/>
    <w:rsid w:val="002E0EDC"/>
    <w:rsid w:val="002E11F7"/>
    <w:rsid w:val="002E1311"/>
    <w:rsid w:val="002E16C3"/>
    <w:rsid w:val="002E1916"/>
    <w:rsid w:val="002E1CD5"/>
    <w:rsid w:val="002E21DB"/>
    <w:rsid w:val="002E2228"/>
    <w:rsid w:val="002E2607"/>
    <w:rsid w:val="002E26F3"/>
    <w:rsid w:val="002E281E"/>
    <w:rsid w:val="002E296F"/>
    <w:rsid w:val="002E2B85"/>
    <w:rsid w:val="002E2EB5"/>
    <w:rsid w:val="002E310A"/>
    <w:rsid w:val="002E313B"/>
    <w:rsid w:val="002E31A4"/>
    <w:rsid w:val="002E31F4"/>
    <w:rsid w:val="002E34A8"/>
    <w:rsid w:val="002E378C"/>
    <w:rsid w:val="002E405E"/>
    <w:rsid w:val="002E4309"/>
    <w:rsid w:val="002E43B3"/>
    <w:rsid w:val="002E46DC"/>
    <w:rsid w:val="002E4880"/>
    <w:rsid w:val="002E5173"/>
    <w:rsid w:val="002E55BA"/>
    <w:rsid w:val="002E5918"/>
    <w:rsid w:val="002E5A5B"/>
    <w:rsid w:val="002E5B97"/>
    <w:rsid w:val="002E5BAE"/>
    <w:rsid w:val="002E5C73"/>
    <w:rsid w:val="002E5F90"/>
    <w:rsid w:val="002E5FA6"/>
    <w:rsid w:val="002E640A"/>
    <w:rsid w:val="002E6793"/>
    <w:rsid w:val="002E6AC2"/>
    <w:rsid w:val="002E6BA5"/>
    <w:rsid w:val="002E6C10"/>
    <w:rsid w:val="002E6D5E"/>
    <w:rsid w:val="002E705A"/>
    <w:rsid w:val="002E7366"/>
    <w:rsid w:val="002E7402"/>
    <w:rsid w:val="002E74B4"/>
    <w:rsid w:val="002E7764"/>
    <w:rsid w:val="002F0001"/>
    <w:rsid w:val="002F01D5"/>
    <w:rsid w:val="002F0683"/>
    <w:rsid w:val="002F06A0"/>
    <w:rsid w:val="002F06B8"/>
    <w:rsid w:val="002F08F4"/>
    <w:rsid w:val="002F0C11"/>
    <w:rsid w:val="002F0CFD"/>
    <w:rsid w:val="002F0FA2"/>
    <w:rsid w:val="002F1732"/>
    <w:rsid w:val="002F17B3"/>
    <w:rsid w:val="002F18A3"/>
    <w:rsid w:val="002F18ED"/>
    <w:rsid w:val="002F1F47"/>
    <w:rsid w:val="002F1F6E"/>
    <w:rsid w:val="002F2357"/>
    <w:rsid w:val="002F2568"/>
    <w:rsid w:val="002F28E0"/>
    <w:rsid w:val="002F2925"/>
    <w:rsid w:val="002F2A5C"/>
    <w:rsid w:val="002F2BDE"/>
    <w:rsid w:val="002F2E5B"/>
    <w:rsid w:val="002F32ED"/>
    <w:rsid w:val="002F35F5"/>
    <w:rsid w:val="002F36BE"/>
    <w:rsid w:val="002F3B52"/>
    <w:rsid w:val="002F3D35"/>
    <w:rsid w:val="002F3F4F"/>
    <w:rsid w:val="002F4279"/>
    <w:rsid w:val="002F434D"/>
    <w:rsid w:val="002F449F"/>
    <w:rsid w:val="002F455A"/>
    <w:rsid w:val="002F470C"/>
    <w:rsid w:val="002F47E0"/>
    <w:rsid w:val="002F4843"/>
    <w:rsid w:val="002F4F5E"/>
    <w:rsid w:val="002F5029"/>
    <w:rsid w:val="002F523F"/>
    <w:rsid w:val="002F538F"/>
    <w:rsid w:val="002F543D"/>
    <w:rsid w:val="002F5EB7"/>
    <w:rsid w:val="002F6013"/>
    <w:rsid w:val="002F6423"/>
    <w:rsid w:val="002F6CE0"/>
    <w:rsid w:val="002F73A7"/>
    <w:rsid w:val="002F7749"/>
    <w:rsid w:val="002F7BC3"/>
    <w:rsid w:val="002F7CBE"/>
    <w:rsid w:val="003001F9"/>
    <w:rsid w:val="003002F0"/>
    <w:rsid w:val="0030071E"/>
    <w:rsid w:val="0030073B"/>
    <w:rsid w:val="0030084A"/>
    <w:rsid w:val="0030097D"/>
    <w:rsid w:val="003009FF"/>
    <w:rsid w:val="00300A0D"/>
    <w:rsid w:val="0030109F"/>
    <w:rsid w:val="00301128"/>
    <w:rsid w:val="003011F8"/>
    <w:rsid w:val="00301380"/>
    <w:rsid w:val="003015EA"/>
    <w:rsid w:val="0030166B"/>
    <w:rsid w:val="003016A5"/>
    <w:rsid w:val="003017C9"/>
    <w:rsid w:val="003017F4"/>
    <w:rsid w:val="00301EAA"/>
    <w:rsid w:val="003021C4"/>
    <w:rsid w:val="0030254C"/>
    <w:rsid w:val="00302832"/>
    <w:rsid w:val="0030290B"/>
    <w:rsid w:val="00302983"/>
    <w:rsid w:val="00302D65"/>
    <w:rsid w:val="003033B0"/>
    <w:rsid w:val="00303705"/>
    <w:rsid w:val="003039CF"/>
    <w:rsid w:val="00303B1A"/>
    <w:rsid w:val="00303F8E"/>
    <w:rsid w:val="00303FF6"/>
    <w:rsid w:val="0030403F"/>
    <w:rsid w:val="0030440B"/>
    <w:rsid w:val="00304539"/>
    <w:rsid w:val="00304600"/>
    <w:rsid w:val="0030470C"/>
    <w:rsid w:val="0030481D"/>
    <w:rsid w:val="00304A6B"/>
    <w:rsid w:val="00304D69"/>
    <w:rsid w:val="00304F8A"/>
    <w:rsid w:val="00305006"/>
    <w:rsid w:val="00305279"/>
    <w:rsid w:val="003053E4"/>
    <w:rsid w:val="003054A4"/>
    <w:rsid w:val="003055A1"/>
    <w:rsid w:val="00305734"/>
    <w:rsid w:val="00305A8C"/>
    <w:rsid w:val="00305CBF"/>
    <w:rsid w:val="00305E4B"/>
    <w:rsid w:val="00305E82"/>
    <w:rsid w:val="00305FB6"/>
    <w:rsid w:val="00306010"/>
    <w:rsid w:val="00306026"/>
    <w:rsid w:val="00306074"/>
    <w:rsid w:val="003062E3"/>
    <w:rsid w:val="003066C6"/>
    <w:rsid w:val="003066F2"/>
    <w:rsid w:val="00306734"/>
    <w:rsid w:val="00306807"/>
    <w:rsid w:val="00306957"/>
    <w:rsid w:val="00306C24"/>
    <w:rsid w:val="00306C73"/>
    <w:rsid w:val="00307022"/>
    <w:rsid w:val="00307270"/>
    <w:rsid w:val="00307396"/>
    <w:rsid w:val="0030765C"/>
    <w:rsid w:val="00307AA6"/>
    <w:rsid w:val="0031007C"/>
    <w:rsid w:val="00310E92"/>
    <w:rsid w:val="00310ED3"/>
    <w:rsid w:val="003110A0"/>
    <w:rsid w:val="00311448"/>
    <w:rsid w:val="003116C2"/>
    <w:rsid w:val="003117B4"/>
    <w:rsid w:val="00311CA3"/>
    <w:rsid w:val="00311DBB"/>
    <w:rsid w:val="00311FA4"/>
    <w:rsid w:val="003122CF"/>
    <w:rsid w:val="003127A9"/>
    <w:rsid w:val="003129C3"/>
    <w:rsid w:val="00312D09"/>
    <w:rsid w:val="00313136"/>
    <w:rsid w:val="0031324A"/>
    <w:rsid w:val="00313549"/>
    <w:rsid w:val="00313AF7"/>
    <w:rsid w:val="00313CED"/>
    <w:rsid w:val="00314227"/>
    <w:rsid w:val="003145C2"/>
    <w:rsid w:val="003147CA"/>
    <w:rsid w:val="00314880"/>
    <w:rsid w:val="0031494A"/>
    <w:rsid w:val="00314DCB"/>
    <w:rsid w:val="00314DF0"/>
    <w:rsid w:val="0031529B"/>
    <w:rsid w:val="00315398"/>
    <w:rsid w:val="00315495"/>
    <w:rsid w:val="003154C7"/>
    <w:rsid w:val="00315805"/>
    <w:rsid w:val="00315866"/>
    <w:rsid w:val="00315A63"/>
    <w:rsid w:val="00315CAE"/>
    <w:rsid w:val="0031647E"/>
    <w:rsid w:val="00316577"/>
    <w:rsid w:val="003168CD"/>
    <w:rsid w:val="00316906"/>
    <w:rsid w:val="003173B9"/>
    <w:rsid w:val="003176AB"/>
    <w:rsid w:val="00317A28"/>
    <w:rsid w:val="00317F5D"/>
    <w:rsid w:val="003200FF"/>
    <w:rsid w:val="003204E8"/>
    <w:rsid w:val="003205F3"/>
    <w:rsid w:val="0032064C"/>
    <w:rsid w:val="00320A30"/>
    <w:rsid w:val="00320F1B"/>
    <w:rsid w:val="003215FE"/>
    <w:rsid w:val="0032165C"/>
    <w:rsid w:val="00321D07"/>
    <w:rsid w:val="00322425"/>
    <w:rsid w:val="003224C7"/>
    <w:rsid w:val="00322DF0"/>
    <w:rsid w:val="003232CB"/>
    <w:rsid w:val="00323533"/>
    <w:rsid w:val="00323652"/>
    <w:rsid w:val="003237B3"/>
    <w:rsid w:val="00323C9F"/>
    <w:rsid w:val="00323D5C"/>
    <w:rsid w:val="003240D9"/>
    <w:rsid w:val="00324372"/>
    <w:rsid w:val="003243BB"/>
    <w:rsid w:val="00324500"/>
    <w:rsid w:val="00324567"/>
    <w:rsid w:val="00324838"/>
    <w:rsid w:val="0032483E"/>
    <w:rsid w:val="0032489D"/>
    <w:rsid w:val="00324E76"/>
    <w:rsid w:val="0032541D"/>
    <w:rsid w:val="00325574"/>
    <w:rsid w:val="00325690"/>
    <w:rsid w:val="003257C6"/>
    <w:rsid w:val="00325DBB"/>
    <w:rsid w:val="00325E4F"/>
    <w:rsid w:val="0032613C"/>
    <w:rsid w:val="00326205"/>
    <w:rsid w:val="00326216"/>
    <w:rsid w:val="003264EB"/>
    <w:rsid w:val="00326720"/>
    <w:rsid w:val="0032682E"/>
    <w:rsid w:val="00326BAD"/>
    <w:rsid w:val="00326CAB"/>
    <w:rsid w:val="003271EC"/>
    <w:rsid w:val="003275A2"/>
    <w:rsid w:val="00327752"/>
    <w:rsid w:val="00327967"/>
    <w:rsid w:val="003304FF"/>
    <w:rsid w:val="00330596"/>
    <w:rsid w:val="00330664"/>
    <w:rsid w:val="003307EF"/>
    <w:rsid w:val="0033095F"/>
    <w:rsid w:val="00330BA1"/>
    <w:rsid w:val="00330CC4"/>
    <w:rsid w:val="00330EB2"/>
    <w:rsid w:val="00331332"/>
    <w:rsid w:val="003314D2"/>
    <w:rsid w:val="003315B6"/>
    <w:rsid w:val="0033174E"/>
    <w:rsid w:val="0033180D"/>
    <w:rsid w:val="003319E4"/>
    <w:rsid w:val="00331A35"/>
    <w:rsid w:val="00331DA2"/>
    <w:rsid w:val="00332366"/>
    <w:rsid w:val="00332698"/>
    <w:rsid w:val="0033292C"/>
    <w:rsid w:val="003329BF"/>
    <w:rsid w:val="003329D7"/>
    <w:rsid w:val="00332B4D"/>
    <w:rsid w:val="00332E94"/>
    <w:rsid w:val="00332EEE"/>
    <w:rsid w:val="00332F5C"/>
    <w:rsid w:val="00332F6A"/>
    <w:rsid w:val="00332FBE"/>
    <w:rsid w:val="00333041"/>
    <w:rsid w:val="003330CF"/>
    <w:rsid w:val="003332E9"/>
    <w:rsid w:val="003335E5"/>
    <w:rsid w:val="003335E7"/>
    <w:rsid w:val="00333A33"/>
    <w:rsid w:val="00333A38"/>
    <w:rsid w:val="00333B36"/>
    <w:rsid w:val="00333B55"/>
    <w:rsid w:val="00333B5F"/>
    <w:rsid w:val="00333FBA"/>
    <w:rsid w:val="00334497"/>
    <w:rsid w:val="00334563"/>
    <w:rsid w:val="0033459C"/>
    <w:rsid w:val="00334676"/>
    <w:rsid w:val="00334DAE"/>
    <w:rsid w:val="00334E43"/>
    <w:rsid w:val="00334E70"/>
    <w:rsid w:val="00335084"/>
    <w:rsid w:val="00335339"/>
    <w:rsid w:val="00335570"/>
    <w:rsid w:val="003358D5"/>
    <w:rsid w:val="00335950"/>
    <w:rsid w:val="00335BC6"/>
    <w:rsid w:val="003360F6"/>
    <w:rsid w:val="003362A6"/>
    <w:rsid w:val="00336515"/>
    <w:rsid w:val="003365A2"/>
    <w:rsid w:val="00336BDC"/>
    <w:rsid w:val="00336EA4"/>
    <w:rsid w:val="00336F9E"/>
    <w:rsid w:val="003371CB"/>
    <w:rsid w:val="003372CD"/>
    <w:rsid w:val="003372E3"/>
    <w:rsid w:val="003372F7"/>
    <w:rsid w:val="0033760D"/>
    <w:rsid w:val="00337707"/>
    <w:rsid w:val="003378DD"/>
    <w:rsid w:val="0033791E"/>
    <w:rsid w:val="00337C49"/>
    <w:rsid w:val="00337D81"/>
    <w:rsid w:val="00337F04"/>
    <w:rsid w:val="0034027C"/>
    <w:rsid w:val="003405F0"/>
    <w:rsid w:val="0034089B"/>
    <w:rsid w:val="00340E53"/>
    <w:rsid w:val="00340F63"/>
    <w:rsid w:val="003412A8"/>
    <w:rsid w:val="003412B7"/>
    <w:rsid w:val="0034139F"/>
    <w:rsid w:val="00341C33"/>
    <w:rsid w:val="00341DB2"/>
    <w:rsid w:val="00341F9A"/>
    <w:rsid w:val="00341FCC"/>
    <w:rsid w:val="003420C8"/>
    <w:rsid w:val="00342450"/>
    <w:rsid w:val="00342453"/>
    <w:rsid w:val="0034310F"/>
    <w:rsid w:val="00343561"/>
    <w:rsid w:val="0034364C"/>
    <w:rsid w:val="0034396E"/>
    <w:rsid w:val="00343D7E"/>
    <w:rsid w:val="00343F85"/>
    <w:rsid w:val="0034410D"/>
    <w:rsid w:val="003441E4"/>
    <w:rsid w:val="003443EB"/>
    <w:rsid w:val="00344609"/>
    <w:rsid w:val="00344867"/>
    <w:rsid w:val="00344DE5"/>
    <w:rsid w:val="00344E97"/>
    <w:rsid w:val="00344F6C"/>
    <w:rsid w:val="00345029"/>
    <w:rsid w:val="0034516A"/>
    <w:rsid w:val="003451EB"/>
    <w:rsid w:val="00345387"/>
    <w:rsid w:val="003453CD"/>
    <w:rsid w:val="00345761"/>
    <w:rsid w:val="00345C37"/>
    <w:rsid w:val="00345FEB"/>
    <w:rsid w:val="00346264"/>
    <w:rsid w:val="00346559"/>
    <w:rsid w:val="00346C56"/>
    <w:rsid w:val="00346E3A"/>
    <w:rsid w:val="00346E77"/>
    <w:rsid w:val="00346E9C"/>
    <w:rsid w:val="0034750A"/>
    <w:rsid w:val="00347800"/>
    <w:rsid w:val="00347940"/>
    <w:rsid w:val="003479EC"/>
    <w:rsid w:val="00347A9A"/>
    <w:rsid w:val="00347B7C"/>
    <w:rsid w:val="00347D3A"/>
    <w:rsid w:val="003500B7"/>
    <w:rsid w:val="003501B5"/>
    <w:rsid w:val="0035045F"/>
    <w:rsid w:val="0035067F"/>
    <w:rsid w:val="00350718"/>
    <w:rsid w:val="003512FB"/>
    <w:rsid w:val="00351371"/>
    <w:rsid w:val="003516AC"/>
    <w:rsid w:val="003517F0"/>
    <w:rsid w:val="0035182B"/>
    <w:rsid w:val="00352085"/>
    <w:rsid w:val="00352496"/>
    <w:rsid w:val="00352510"/>
    <w:rsid w:val="00352A3A"/>
    <w:rsid w:val="00352B32"/>
    <w:rsid w:val="00352B53"/>
    <w:rsid w:val="00352BA4"/>
    <w:rsid w:val="00352C6B"/>
    <w:rsid w:val="00352D96"/>
    <w:rsid w:val="00352EE8"/>
    <w:rsid w:val="00353AA5"/>
    <w:rsid w:val="00353DB1"/>
    <w:rsid w:val="00353E3B"/>
    <w:rsid w:val="00354267"/>
    <w:rsid w:val="00354522"/>
    <w:rsid w:val="0035477E"/>
    <w:rsid w:val="003548E1"/>
    <w:rsid w:val="00354E23"/>
    <w:rsid w:val="00354F3C"/>
    <w:rsid w:val="00355026"/>
    <w:rsid w:val="0035515B"/>
    <w:rsid w:val="0035517F"/>
    <w:rsid w:val="003552AA"/>
    <w:rsid w:val="00355B16"/>
    <w:rsid w:val="00356118"/>
    <w:rsid w:val="00356211"/>
    <w:rsid w:val="00356CA6"/>
    <w:rsid w:val="00356FBF"/>
    <w:rsid w:val="003571DC"/>
    <w:rsid w:val="00357391"/>
    <w:rsid w:val="00357505"/>
    <w:rsid w:val="0035768F"/>
    <w:rsid w:val="00357766"/>
    <w:rsid w:val="00357871"/>
    <w:rsid w:val="003578CE"/>
    <w:rsid w:val="003578EF"/>
    <w:rsid w:val="003579F8"/>
    <w:rsid w:val="00357BD3"/>
    <w:rsid w:val="00357CAF"/>
    <w:rsid w:val="00357D72"/>
    <w:rsid w:val="00357E1E"/>
    <w:rsid w:val="003604D0"/>
    <w:rsid w:val="00360D4E"/>
    <w:rsid w:val="00360F31"/>
    <w:rsid w:val="0036129F"/>
    <w:rsid w:val="0036155A"/>
    <w:rsid w:val="00361C0C"/>
    <w:rsid w:val="00361D7C"/>
    <w:rsid w:val="00361DE8"/>
    <w:rsid w:val="00361E89"/>
    <w:rsid w:val="003621AA"/>
    <w:rsid w:val="003621EF"/>
    <w:rsid w:val="00362237"/>
    <w:rsid w:val="003622E0"/>
    <w:rsid w:val="0036240A"/>
    <w:rsid w:val="0036253E"/>
    <w:rsid w:val="0036267F"/>
    <w:rsid w:val="0036277A"/>
    <w:rsid w:val="003629D2"/>
    <w:rsid w:val="00362BC4"/>
    <w:rsid w:val="00362CF5"/>
    <w:rsid w:val="00362E9C"/>
    <w:rsid w:val="00363192"/>
    <w:rsid w:val="003632BD"/>
    <w:rsid w:val="00363734"/>
    <w:rsid w:val="003639C1"/>
    <w:rsid w:val="00363BE8"/>
    <w:rsid w:val="00363D08"/>
    <w:rsid w:val="00363E95"/>
    <w:rsid w:val="00363EB0"/>
    <w:rsid w:val="00364078"/>
    <w:rsid w:val="003640A1"/>
    <w:rsid w:val="003643C0"/>
    <w:rsid w:val="00364403"/>
    <w:rsid w:val="00364B6E"/>
    <w:rsid w:val="00364CFB"/>
    <w:rsid w:val="00364EEE"/>
    <w:rsid w:val="00365038"/>
    <w:rsid w:val="003651D3"/>
    <w:rsid w:val="003653A2"/>
    <w:rsid w:val="003655C3"/>
    <w:rsid w:val="003656A6"/>
    <w:rsid w:val="00365767"/>
    <w:rsid w:val="00365789"/>
    <w:rsid w:val="003657B6"/>
    <w:rsid w:val="00365BCF"/>
    <w:rsid w:val="00365C63"/>
    <w:rsid w:val="00365E4A"/>
    <w:rsid w:val="00365E80"/>
    <w:rsid w:val="00365F9D"/>
    <w:rsid w:val="0036669E"/>
    <w:rsid w:val="00366772"/>
    <w:rsid w:val="003669B1"/>
    <w:rsid w:val="00366AF5"/>
    <w:rsid w:val="00366D5D"/>
    <w:rsid w:val="00366DF9"/>
    <w:rsid w:val="00367031"/>
    <w:rsid w:val="00367121"/>
    <w:rsid w:val="00367314"/>
    <w:rsid w:val="00367358"/>
    <w:rsid w:val="00367642"/>
    <w:rsid w:val="003676A2"/>
    <w:rsid w:val="00367A44"/>
    <w:rsid w:val="00367DFE"/>
    <w:rsid w:val="00367E43"/>
    <w:rsid w:val="00367F99"/>
    <w:rsid w:val="003700B3"/>
    <w:rsid w:val="00370243"/>
    <w:rsid w:val="00370381"/>
    <w:rsid w:val="00370882"/>
    <w:rsid w:val="00370AD7"/>
    <w:rsid w:val="00370C46"/>
    <w:rsid w:val="00370CA3"/>
    <w:rsid w:val="00370EE4"/>
    <w:rsid w:val="00370F81"/>
    <w:rsid w:val="0037114F"/>
    <w:rsid w:val="003714EA"/>
    <w:rsid w:val="003716F9"/>
    <w:rsid w:val="003717BA"/>
    <w:rsid w:val="003719B5"/>
    <w:rsid w:val="00371D14"/>
    <w:rsid w:val="0037280E"/>
    <w:rsid w:val="003728A1"/>
    <w:rsid w:val="003729E7"/>
    <w:rsid w:val="0037342D"/>
    <w:rsid w:val="003734F4"/>
    <w:rsid w:val="0037373A"/>
    <w:rsid w:val="00373898"/>
    <w:rsid w:val="003739C3"/>
    <w:rsid w:val="00373A66"/>
    <w:rsid w:val="00373C3C"/>
    <w:rsid w:val="00373CCF"/>
    <w:rsid w:val="00373E72"/>
    <w:rsid w:val="00374133"/>
    <w:rsid w:val="00374677"/>
    <w:rsid w:val="0037471B"/>
    <w:rsid w:val="00374750"/>
    <w:rsid w:val="00374BB4"/>
    <w:rsid w:val="00374EAB"/>
    <w:rsid w:val="00375017"/>
    <w:rsid w:val="00375165"/>
    <w:rsid w:val="00375491"/>
    <w:rsid w:val="0037590A"/>
    <w:rsid w:val="00375A4F"/>
    <w:rsid w:val="00375B1F"/>
    <w:rsid w:val="00375BBB"/>
    <w:rsid w:val="00375DAB"/>
    <w:rsid w:val="00376385"/>
    <w:rsid w:val="0037658B"/>
    <w:rsid w:val="00376903"/>
    <w:rsid w:val="00376C13"/>
    <w:rsid w:val="00376F6A"/>
    <w:rsid w:val="003770E5"/>
    <w:rsid w:val="0037712A"/>
    <w:rsid w:val="0037775A"/>
    <w:rsid w:val="003777DF"/>
    <w:rsid w:val="00377904"/>
    <w:rsid w:val="00377C47"/>
    <w:rsid w:val="00377C59"/>
    <w:rsid w:val="00377CAF"/>
    <w:rsid w:val="00377D2A"/>
    <w:rsid w:val="00380240"/>
    <w:rsid w:val="003802ED"/>
    <w:rsid w:val="003805BF"/>
    <w:rsid w:val="00380DB5"/>
    <w:rsid w:val="00381187"/>
    <w:rsid w:val="003813BA"/>
    <w:rsid w:val="00381423"/>
    <w:rsid w:val="003815E3"/>
    <w:rsid w:val="00381991"/>
    <w:rsid w:val="00381A57"/>
    <w:rsid w:val="00381A78"/>
    <w:rsid w:val="00381CB6"/>
    <w:rsid w:val="00381FA6"/>
    <w:rsid w:val="0038204A"/>
    <w:rsid w:val="0038244D"/>
    <w:rsid w:val="003824F1"/>
    <w:rsid w:val="0038258B"/>
    <w:rsid w:val="003825F8"/>
    <w:rsid w:val="0038292A"/>
    <w:rsid w:val="00382ACE"/>
    <w:rsid w:val="00382DDC"/>
    <w:rsid w:val="00382E09"/>
    <w:rsid w:val="00382F70"/>
    <w:rsid w:val="003833B4"/>
    <w:rsid w:val="0038352B"/>
    <w:rsid w:val="00383695"/>
    <w:rsid w:val="00383719"/>
    <w:rsid w:val="00383CED"/>
    <w:rsid w:val="00384001"/>
    <w:rsid w:val="0038438E"/>
    <w:rsid w:val="00384549"/>
    <w:rsid w:val="003848CC"/>
    <w:rsid w:val="00384901"/>
    <w:rsid w:val="00384918"/>
    <w:rsid w:val="003849CC"/>
    <w:rsid w:val="00384B5A"/>
    <w:rsid w:val="00384FA6"/>
    <w:rsid w:val="0038508D"/>
    <w:rsid w:val="003851F2"/>
    <w:rsid w:val="003854C3"/>
    <w:rsid w:val="00385954"/>
    <w:rsid w:val="00385A61"/>
    <w:rsid w:val="00385E37"/>
    <w:rsid w:val="00385F14"/>
    <w:rsid w:val="00385F16"/>
    <w:rsid w:val="00386037"/>
    <w:rsid w:val="00386110"/>
    <w:rsid w:val="0038614A"/>
    <w:rsid w:val="00386325"/>
    <w:rsid w:val="003863FA"/>
    <w:rsid w:val="003865CE"/>
    <w:rsid w:val="00386811"/>
    <w:rsid w:val="003868D7"/>
    <w:rsid w:val="0038690D"/>
    <w:rsid w:val="00386B25"/>
    <w:rsid w:val="00386C6B"/>
    <w:rsid w:val="00386EF3"/>
    <w:rsid w:val="00387128"/>
    <w:rsid w:val="0038755D"/>
    <w:rsid w:val="003876FA"/>
    <w:rsid w:val="00387766"/>
    <w:rsid w:val="00387861"/>
    <w:rsid w:val="00387E76"/>
    <w:rsid w:val="00390196"/>
    <w:rsid w:val="0039045B"/>
    <w:rsid w:val="0039049C"/>
    <w:rsid w:val="0039081F"/>
    <w:rsid w:val="00390829"/>
    <w:rsid w:val="00391310"/>
    <w:rsid w:val="003917F8"/>
    <w:rsid w:val="003918B0"/>
    <w:rsid w:val="00391981"/>
    <w:rsid w:val="00391B44"/>
    <w:rsid w:val="003926B2"/>
    <w:rsid w:val="00392866"/>
    <w:rsid w:val="00392E76"/>
    <w:rsid w:val="00393175"/>
    <w:rsid w:val="00393421"/>
    <w:rsid w:val="0039366D"/>
    <w:rsid w:val="00393C1A"/>
    <w:rsid w:val="00393C4B"/>
    <w:rsid w:val="00393EF1"/>
    <w:rsid w:val="00394786"/>
    <w:rsid w:val="00394C3C"/>
    <w:rsid w:val="00394E6A"/>
    <w:rsid w:val="00394F19"/>
    <w:rsid w:val="00394F88"/>
    <w:rsid w:val="0039500B"/>
    <w:rsid w:val="0039542D"/>
    <w:rsid w:val="00395483"/>
    <w:rsid w:val="003954BD"/>
    <w:rsid w:val="003955C4"/>
    <w:rsid w:val="003955DC"/>
    <w:rsid w:val="003955FA"/>
    <w:rsid w:val="00395822"/>
    <w:rsid w:val="003958A2"/>
    <w:rsid w:val="00395A37"/>
    <w:rsid w:val="00395B84"/>
    <w:rsid w:val="0039618B"/>
    <w:rsid w:val="00396214"/>
    <w:rsid w:val="003963D8"/>
    <w:rsid w:val="00396422"/>
    <w:rsid w:val="0039647F"/>
    <w:rsid w:val="003966BD"/>
    <w:rsid w:val="003966C8"/>
    <w:rsid w:val="00396B72"/>
    <w:rsid w:val="00396EAC"/>
    <w:rsid w:val="00396EE0"/>
    <w:rsid w:val="00396FB8"/>
    <w:rsid w:val="00397009"/>
    <w:rsid w:val="003973DA"/>
    <w:rsid w:val="00397455"/>
    <w:rsid w:val="0039753F"/>
    <w:rsid w:val="00397D49"/>
    <w:rsid w:val="00397DA6"/>
    <w:rsid w:val="00397EC1"/>
    <w:rsid w:val="00397F18"/>
    <w:rsid w:val="00397F19"/>
    <w:rsid w:val="00397F99"/>
    <w:rsid w:val="00397FCB"/>
    <w:rsid w:val="003A00CD"/>
    <w:rsid w:val="003A072D"/>
    <w:rsid w:val="003A07B1"/>
    <w:rsid w:val="003A07BD"/>
    <w:rsid w:val="003A08B8"/>
    <w:rsid w:val="003A08DF"/>
    <w:rsid w:val="003A09FE"/>
    <w:rsid w:val="003A110C"/>
    <w:rsid w:val="003A149B"/>
    <w:rsid w:val="003A163F"/>
    <w:rsid w:val="003A1AF9"/>
    <w:rsid w:val="003A1EFD"/>
    <w:rsid w:val="003A1F98"/>
    <w:rsid w:val="003A209F"/>
    <w:rsid w:val="003A210F"/>
    <w:rsid w:val="003A228F"/>
    <w:rsid w:val="003A24FE"/>
    <w:rsid w:val="003A253E"/>
    <w:rsid w:val="003A262C"/>
    <w:rsid w:val="003A26AB"/>
    <w:rsid w:val="003A2847"/>
    <w:rsid w:val="003A2B1D"/>
    <w:rsid w:val="003A2B99"/>
    <w:rsid w:val="003A2DFA"/>
    <w:rsid w:val="003A2F29"/>
    <w:rsid w:val="003A3082"/>
    <w:rsid w:val="003A31D8"/>
    <w:rsid w:val="003A31EF"/>
    <w:rsid w:val="003A32E8"/>
    <w:rsid w:val="003A3306"/>
    <w:rsid w:val="003A37BB"/>
    <w:rsid w:val="003A3AB6"/>
    <w:rsid w:val="003A3C10"/>
    <w:rsid w:val="003A3D99"/>
    <w:rsid w:val="003A3E58"/>
    <w:rsid w:val="003A4370"/>
    <w:rsid w:val="003A441C"/>
    <w:rsid w:val="003A443F"/>
    <w:rsid w:val="003A449C"/>
    <w:rsid w:val="003A44D6"/>
    <w:rsid w:val="003A4692"/>
    <w:rsid w:val="003A4DC5"/>
    <w:rsid w:val="003A4F14"/>
    <w:rsid w:val="003A5026"/>
    <w:rsid w:val="003A509F"/>
    <w:rsid w:val="003A50D3"/>
    <w:rsid w:val="003A51D6"/>
    <w:rsid w:val="003A52DA"/>
    <w:rsid w:val="003A53EF"/>
    <w:rsid w:val="003A55C4"/>
    <w:rsid w:val="003A56AA"/>
    <w:rsid w:val="003A588E"/>
    <w:rsid w:val="003A5BF9"/>
    <w:rsid w:val="003A5C0B"/>
    <w:rsid w:val="003A5D08"/>
    <w:rsid w:val="003A5F1C"/>
    <w:rsid w:val="003A5F76"/>
    <w:rsid w:val="003A616E"/>
    <w:rsid w:val="003A61C5"/>
    <w:rsid w:val="003A64C6"/>
    <w:rsid w:val="003A65B5"/>
    <w:rsid w:val="003A67B1"/>
    <w:rsid w:val="003A683C"/>
    <w:rsid w:val="003A6C5D"/>
    <w:rsid w:val="003A6F45"/>
    <w:rsid w:val="003A732D"/>
    <w:rsid w:val="003A7464"/>
    <w:rsid w:val="003A75E4"/>
    <w:rsid w:val="003A7AFF"/>
    <w:rsid w:val="003A7D0C"/>
    <w:rsid w:val="003A7DDE"/>
    <w:rsid w:val="003A7EFE"/>
    <w:rsid w:val="003B0272"/>
    <w:rsid w:val="003B042F"/>
    <w:rsid w:val="003B0436"/>
    <w:rsid w:val="003B0539"/>
    <w:rsid w:val="003B0BC0"/>
    <w:rsid w:val="003B0C21"/>
    <w:rsid w:val="003B0E30"/>
    <w:rsid w:val="003B11A3"/>
    <w:rsid w:val="003B171D"/>
    <w:rsid w:val="003B17D8"/>
    <w:rsid w:val="003B1963"/>
    <w:rsid w:val="003B1998"/>
    <w:rsid w:val="003B1AB8"/>
    <w:rsid w:val="003B22A5"/>
    <w:rsid w:val="003B25D6"/>
    <w:rsid w:val="003B274B"/>
    <w:rsid w:val="003B2813"/>
    <w:rsid w:val="003B2D25"/>
    <w:rsid w:val="003B2EA7"/>
    <w:rsid w:val="003B318C"/>
    <w:rsid w:val="003B34A6"/>
    <w:rsid w:val="003B3664"/>
    <w:rsid w:val="003B39D5"/>
    <w:rsid w:val="003B39E6"/>
    <w:rsid w:val="003B3F7A"/>
    <w:rsid w:val="003B3F91"/>
    <w:rsid w:val="003B4069"/>
    <w:rsid w:val="003B4093"/>
    <w:rsid w:val="003B40B5"/>
    <w:rsid w:val="003B42A4"/>
    <w:rsid w:val="003B4307"/>
    <w:rsid w:val="003B460F"/>
    <w:rsid w:val="003B461B"/>
    <w:rsid w:val="003B4734"/>
    <w:rsid w:val="003B4A60"/>
    <w:rsid w:val="003B4BEB"/>
    <w:rsid w:val="003B4CE0"/>
    <w:rsid w:val="003B4FA6"/>
    <w:rsid w:val="003B5241"/>
    <w:rsid w:val="003B5369"/>
    <w:rsid w:val="003B545E"/>
    <w:rsid w:val="003B5835"/>
    <w:rsid w:val="003B5A56"/>
    <w:rsid w:val="003B5EC7"/>
    <w:rsid w:val="003B5FF4"/>
    <w:rsid w:val="003B6083"/>
    <w:rsid w:val="003B60B3"/>
    <w:rsid w:val="003B6187"/>
    <w:rsid w:val="003B61DD"/>
    <w:rsid w:val="003B641C"/>
    <w:rsid w:val="003B64EB"/>
    <w:rsid w:val="003B6AC6"/>
    <w:rsid w:val="003B6D44"/>
    <w:rsid w:val="003B6DED"/>
    <w:rsid w:val="003B7104"/>
    <w:rsid w:val="003B736C"/>
    <w:rsid w:val="003B74BC"/>
    <w:rsid w:val="003B768A"/>
    <w:rsid w:val="003B76C0"/>
    <w:rsid w:val="003B770C"/>
    <w:rsid w:val="003B78B2"/>
    <w:rsid w:val="003B7ECE"/>
    <w:rsid w:val="003C0643"/>
    <w:rsid w:val="003C0684"/>
    <w:rsid w:val="003C0AE9"/>
    <w:rsid w:val="003C0B01"/>
    <w:rsid w:val="003C0E7C"/>
    <w:rsid w:val="003C0F7C"/>
    <w:rsid w:val="003C1211"/>
    <w:rsid w:val="003C1342"/>
    <w:rsid w:val="003C1653"/>
    <w:rsid w:val="003C16D9"/>
    <w:rsid w:val="003C1749"/>
    <w:rsid w:val="003C1A6A"/>
    <w:rsid w:val="003C1CFC"/>
    <w:rsid w:val="003C1D73"/>
    <w:rsid w:val="003C1ECC"/>
    <w:rsid w:val="003C1F8E"/>
    <w:rsid w:val="003C238B"/>
    <w:rsid w:val="003C2394"/>
    <w:rsid w:val="003C2970"/>
    <w:rsid w:val="003C2C30"/>
    <w:rsid w:val="003C2E8B"/>
    <w:rsid w:val="003C310F"/>
    <w:rsid w:val="003C3206"/>
    <w:rsid w:val="003C34F4"/>
    <w:rsid w:val="003C372C"/>
    <w:rsid w:val="003C37EB"/>
    <w:rsid w:val="003C385A"/>
    <w:rsid w:val="003C3DA1"/>
    <w:rsid w:val="003C4493"/>
    <w:rsid w:val="003C44C1"/>
    <w:rsid w:val="003C459E"/>
    <w:rsid w:val="003C45C3"/>
    <w:rsid w:val="003C4BA1"/>
    <w:rsid w:val="003C4DEE"/>
    <w:rsid w:val="003C4E52"/>
    <w:rsid w:val="003C4FD3"/>
    <w:rsid w:val="003C54B4"/>
    <w:rsid w:val="003C5A1C"/>
    <w:rsid w:val="003C5B8E"/>
    <w:rsid w:val="003C5BA0"/>
    <w:rsid w:val="003C5F8B"/>
    <w:rsid w:val="003C6067"/>
    <w:rsid w:val="003C630F"/>
    <w:rsid w:val="003C64E3"/>
    <w:rsid w:val="003C653C"/>
    <w:rsid w:val="003C6606"/>
    <w:rsid w:val="003C66AA"/>
    <w:rsid w:val="003C675E"/>
    <w:rsid w:val="003C67E5"/>
    <w:rsid w:val="003C691D"/>
    <w:rsid w:val="003C6CB2"/>
    <w:rsid w:val="003C713F"/>
    <w:rsid w:val="003C71F7"/>
    <w:rsid w:val="003C73FB"/>
    <w:rsid w:val="003C75A1"/>
    <w:rsid w:val="003C7951"/>
    <w:rsid w:val="003C7CE7"/>
    <w:rsid w:val="003C7EF0"/>
    <w:rsid w:val="003D0020"/>
    <w:rsid w:val="003D00BF"/>
    <w:rsid w:val="003D01A4"/>
    <w:rsid w:val="003D036B"/>
    <w:rsid w:val="003D047D"/>
    <w:rsid w:val="003D0676"/>
    <w:rsid w:val="003D0739"/>
    <w:rsid w:val="003D084A"/>
    <w:rsid w:val="003D0D24"/>
    <w:rsid w:val="003D0F77"/>
    <w:rsid w:val="003D1074"/>
    <w:rsid w:val="003D14CA"/>
    <w:rsid w:val="003D164F"/>
    <w:rsid w:val="003D1719"/>
    <w:rsid w:val="003D1C36"/>
    <w:rsid w:val="003D1E39"/>
    <w:rsid w:val="003D1E41"/>
    <w:rsid w:val="003D1F1D"/>
    <w:rsid w:val="003D24FA"/>
    <w:rsid w:val="003D25F3"/>
    <w:rsid w:val="003D2649"/>
    <w:rsid w:val="003D271E"/>
    <w:rsid w:val="003D276C"/>
    <w:rsid w:val="003D29F5"/>
    <w:rsid w:val="003D32ED"/>
    <w:rsid w:val="003D34B6"/>
    <w:rsid w:val="003D3798"/>
    <w:rsid w:val="003D3B8D"/>
    <w:rsid w:val="003D3F03"/>
    <w:rsid w:val="003D41B4"/>
    <w:rsid w:val="003D4219"/>
    <w:rsid w:val="003D42AC"/>
    <w:rsid w:val="003D47B4"/>
    <w:rsid w:val="003D4E35"/>
    <w:rsid w:val="003D549B"/>
    <w:rsid w:val="003D55E4"/>
    <w:rsid w:val="003D56C5"/>
    <w:rsid w:val="003D59A1"/>
    <w:rsid w:val="003D5A4D"/>
    <w:rsid w:val="003D5EAD"/>
    <w:rsid w:val="003D6172"/>
    <w:rsid w:val="003D620D"/>
    <w:rsid w:val="003D668F"/>
    <w:rsid w:val="003D6A1F"/>
    <w:rsid w:val="003D6A74"/>
    <w:rsid w:val="003D72F7"/>
    <w:rsid w:val="003D7D13"/>
    <w:rsid w:val="003D7E24"/>
    <w:rsid w:val="003E005D"/>
    <w:rsid w:val="003E01A1"/>
    <w:rsid w:val="003E02A4"/>
    <w:rsid w:val="003E0D2F"/>
    <w:rsid w:val="003E0DFA"/>
    <w:rsid w:val="003E1188"/>
    <w:rsid w:val="003E15A6"/>
    <w:rsid w:val="003E1CA1"/>
    <w:rsid w:val="003E1EE1"/>
    <w:rsid w:val="003E1F8B"/>
    <w:rsid w:val="003E21D6"/>
    <w:rsid w:val="003E230A"/>
    <w:rsid w:val="003E28AF"/>
    <w:rsid w:val="003E2B11"/>
    <w:rsid w:val="003E2B7E"/>
    <w:rsid w:val="003E2DF7"/>
    <w:rsid w:val="003E34A3"/>
    <w:rsid w:val="003E352F"/>
    <w:rsid w:val="003E364E"/>
    <w:rsid w:val="003E3822"/>
    <w:rsid w:val="003E41C5"/>
    <w:rsid w:val="003E45F4"/>
    <w:rsid w:val="003E48A6"/>
    <w:rsid w:val="003E499E"/>
    <w:rsid w:val="003E49E5"/>
    <w:rsid w:val="003E4AAD"/>
    <w:rsid w:val="003E4BDA"/>
    <w:rsid w:val="003E50E7"/>
    <w:rsid w:val="003E51A6"/>
    <w:rsid w:val="003E5252"/>
    <w:rsid w:val="003E53DC"/>
    <w:rsid w:val="003E54E6"/>
    <w:rsid w:val="003E551C"/>
    <w:rsid w:val="003E56B0"/>
    <w:rsid w:val="003E5C5D"/>
    <w:rsid w:val="003E5E71"/>
    <w:rsid w:val="003E5E8C"/>
    <w:rsid w:val="003E6009"/>
    <w:rsid w:val="003E64AF"/>
    <w:rsid w:val="003E697A"/>
    <w:rsid w:val="003E698F"/>
    <w:rsid w:val="003E6A80"/>
    <w:rsid w:val="003E6CAE"/>
    <w:rsid w:val="003E6D63"/>
    <w:rsid w:val="003E76A1"/>
    <w:rsid w:val="003E7916"/>
    <w:rsid w:val="003E7A27"/>
    <w:rsid w:val="003E7A5E"/>
    <w:rsid w:val="003E7B5B"/>
    <w:rsid w:val="003E7F02"/>
    <w:rsid w:val="003E7FD4"/>
    <w:rsid w:val="003F0255"/>
    <w:rsid w:val="003F029E"/>
    <w:rsid w:val="003F03ED"/>
    <w:rsid w:val="003F05FF"/>
    <w:rsid w:val="003F0812"/>
    <w:rsid w:val="003F0FF3"/>
    <w:rsid w:val="003F1000"/>
    <w:rsid w:val="003F13FD"/>
    <w:rsid w:val="003F15AD"/>
    <w:rsid w:val="003F1606"/>
    <w:rsid w:val="003F17BC"/>
    <w:rsid w:val="003F17E5"/>
    <w:rsid w:val="003F1963"/>
    <w:rsid w:val="003F1B99"/>
    <w:rsid w:val="003F1E04"/>
    <w:rsid w:val="003F2190"/>
    <w:rsid w:val="003F227C"/>
    <w:rsid w:val="003F22F9"/>
    <w:rsid w:val="003F249D"/>
    <w:rsid w:val="003F256F"/>
    <w:rsid w:val="003F27A6"/>
    <w:rsid w:val="003F2B6D"/>
    <w:rsid w:val="003F2C13"/>
    <w:rsid w:val="003F318C"/>
    <w:rsid w:val="003F3308"/>
    <w:rsid w:val="003F3403"/>
    <w:rsid w:val="003F3468"/>
    <w:rsid w:val="003F34B7"/>
    <w:rsid w:val="003F356D"/>
    <w:rsid w:val="003F367D"/>
    <w:rsid w:val="003F39AA"/>
    <w:rsid w:val="003F3C51"/>
    <w:rsid w:val="003F3E3E"/>
    <w:rsid w:val="003F4015"/>
    <w:rsid w:val="003F40FC"/>
    <w:rsid w:val="003F44EC"/>
    <w:rsid w:val="003F48E2"/>
    <w:rsid w:val="003F49E2"/>
    <w:rsid w:val="003F4A19"/>
    <w:rsid w:val="003F5106"/>
    <w:rsid w:val="003F5137"/>
    <w:rsid w:val="003F5147"/>
    <w:rsid w:val="003F5380"/>
    <w:rsid w:val="003F55E3"/>
    <w:rsid w:val="003F578D"/>
    <w:rsid w:val="003F58B3"/>
    <w:rsid w:val="003F5C35"/>
    <w:rsid w:val="003F5FCB"/>
    <w:rsid w:val="003F62D1"/>
    <w:rsid w:val="003F6595"/>
    <w:rsid w:val="003F667C"/>
    <w:rsid w:val="003F6961"/>
    <w:rsid w:val="003F6A83"/>
    <w:rsid w:val="003F6DAF"/>
    <w:rsid w:val="003F6E0C"/>
    <w:rsid w:val="003F6EEF"/>
    <w:rsid w:val="003F70B2"/>
    <w:rsid w:val="003F70E1"/>
    <w:rsid w:val="003F70F9"/>
    <w:rsid w:val="003F7D93"/>
    <w:rsid w:val="003F7E82"/>
    <w:rsid w:val="004001B1"/>
    <w:rsid w:val="00400266"/>
    <w:rsid w:val="00400453"/>
    <w:rsid w:val="004009E3"/>
    <w:rsid w:val="00400D37"/>
    <w:rsid w:val="004011A8"/>
    <w:rsid w:val="004011EC"/>
    <w:rsid w:val="004012CA"/>
    <w:rsid w:val="00401328"/>
    <w:rsid w:val="004013A5"/>
    <w:rsid w:val="00401871"/>
    <w:rsid w:val="00401C01"/>
    <w:rsid w:val="00401DA7"/>
    <w:rsid w:val="00401F24"/>
    <w:rsid w:val="00401F43"/>
    <w:rsid w:val="00401FFF"/>
    <w:rsid w:val="00402355"/>
    <w:rsid w:val="00402B1D"/>
    <w:rsid w:val="00402B6C"/>
    <w:rsid w:val="00402BDA"/>
    <w:rsid w:val="00402CA1"/>
    <w:rsid w:val="00402CB6"/>
    <w:rsid w:val="00402E91"/>
    <w:rsid w:val="00402F66"/>
    <w:rsid w:val="00403141"/>
    <w:rsid w:val="00403401"/>
    <w:rsid w:val="004035F4"/>
    <w:rsid w:val="00403681"/>
    <w:rsid w:val="00403818"/>
    <w:rsid w:val="00403852"/>
    <w:rsid w:val="004039C6"/>
    <w:rsid w:val="00403B53"/>
    <w:rsid w:val="00403C88"/>
    <w:rsid w:val="00403D98"/>
    <w:rsid w:val="00403FCC"/>
    <w:rsid w:val="0040422B"/>
    <w:rsid w:val="004042BB"/>
    <w:rsid w:val="00404353"/>
    <w:rsid w:val="00404491"/>
    <w:rsid w:val="004044BC"/>
    <w:rsid w:val="00404576"/>
    <w:rsid w:val="004046F3"/>
    <w:rsid w:val="00404811"/>
    <w:rsid w:val="00404911"/>
    <w:rsid w:val="00404982"/>
    <w:rsid w:val="00404D30"/>
    <w:rsid w:val="00404E92"/>
    <w:rsid w:val="00404F22"/>
    <w:rsid w:val="00404F27"/>
    <w:rsid w:val="0040538E"/>
    <w:rsid w:val="004053E2"/>
    <w:rsid w:val="004056F8"/>
    <w:rsid w:val="0040573D"/>
    <w:rsid w:val="00405798"/>
    <w:rsid w:val="004058E4"/>
    <w:rsid w:val="00405957"/>
    <w:rsid w:val="00405B62"/>
    <w:rsid w:val="00405FE9"/>
    <w:rsid w:val="00406284"/>
    <w:rsid w:val="004062D6"/>
    <w:rsid w:val="00406451"/>
    <w:rsid w:val="004066B7"/>
    <w:rsid w:val="004067AD"/>
    <w:rsid w:val="0040691C"/>
    <w:rsid w:val="00406CE2"/>
    <w:rsid w:val="0040752B"/>
    <w:rsid w:val="004078A5"/>
    <w:rsid w:val="00407961"/>
    <w:rsid w:val="00407A8B"/>
    <w:rsid w:val="00407CD8"/>
    <w:rsid w:val="00407D36"/>
    <w:rsid w:val="00410133"/>
    <w:rsid w:val="00410425"/>
    <w:rsid w:val="00410515"/>
    <w:rsid w:val="004107EB"/>
    <w:rsid w:val="00410A13"/>
    <w:rsid w:val="0041123C"/>
    <w:rsid w:val="00411953"/>
    <w:rsid w:val="00411CB7"/>
    <w:rsid w:val="00411D89"/>
    <w:rsid w:val="00412511"/>
    <w:rsid w:val="00412906"/>
    <w:rsid w:val="00412ECA"/>
    <w:rsid w:val="00412F07"/>
    <w:rsid w:val="00412F6F"/>
    <w:rsid w:val="00412FDC"/>
    <w:rsid w:val="00413675"/>
    <w:rsid w:val="00413693"/>
    <w:rsid w:val="004139A1"/>
    <w:rsid w:val="00413E27"/>
    <w:rsid w:val="00413F7F"/>
    <w:rsid w:val="00413F83"/>
    <w:rsid w:val="004141E0"/>
    <w:rsid w:val="0041423D"/>
    <w:rsid w:val="004143AB"/>
    <w:rsid w:val="0041453A"/>
    <w:rsid w:val="004146B6"/>
    <w:rsid w:val="00414FD9"/>
    <w:rsid w:val="004150C8"/>
    <w:rsid w:val="00415540"/>
    <w:rsid w:val="004155E0"/>
    <w:rsid w:val="004159CC"/>
    <w:rsid w:val="00415A47"/>
    <w:rsid w:val="00415C49"/>
    <w:rsid w:val="00415C59"/>
    <w:rsid w:val="00415CD9"/>
    <w:rsid w:val="00416006"/>
    <w:rsid w:val="00416080"/>
    <w:rsid w:val="004160F3"/>
    <w:rsid w:val="00416235"/>
    <w:rsid w:val="00416545"/>
    <w:rsid w:val="00416698"/>
    <w:rsid w:val="00416742"/>
    <w:rsid w:val="0041684F"/>
    <w:rsid w:val="00416B42"/>
    <w:rsid w:val="00416C1D"/>
    <w:rsid w:val="0041720C"/>
    <w:rsid w:val="0041757E"/>
    <w:rsid w:val="004175FC"/>
    <w:rsid w:val="00417A22"/>
    <w:rsid w:val="00417A5C"/>
    <w:rsid w:val="00417D4A"/>
    <w:rsid w:val="00417F28"/>
    <w:rsid w:val="00417FD5"/>
    <w:rsid w:val="00420033"/>
    <w:rsid w:val="00420094"/>
    <w:rsid w:val="00420147"/>
    <w:rsid w:val="004201BE"/>
    <w:rsid w:val="004203B5"/>
    <w:rsid w:val="0042044E"/>
    <w:rsid w:val="0042045C"/>
    <w:rsid w:val="004207A5"/>
    <w:rsid w:val="004207BA"/>
    <w:rsid w:val="004207FF"/>
    <w:rsid w:val="004208D4"/>
    <w:rsid w:val="00420967"/>
    <w:rsid w:val="00420999"/>
    <w:rsid w:val="004209F3"/>
    <w:rsid w:val="00420B1A"/>
    <w:rsid w:val="00420C21"/>
    <w:rsid w:val="00420D6B"/>
    <w:rsid w:val="00420FD9"/>
    <w:rsid w:val="00421745"/>
    <w:rsid w:val="00421764"/>
    <w:rsid w:val="004217A5"/>
    <w:rsid w:val="00421AD5"/>
    <w:rsid w:val="00421AF0"/>
    <w:rsid w:val="00421C1B"/>
    <w:rsid w:val="00421D3E"/>
    <w:rsid w:val="00421DE6"/>
    <w:rsid w:val="00421F06"/>
    <w:rsid w:val="00421F7E"/>
    <w:rsid w:val="004222C6"/>
    <w:rsid w:val="004226B9"/>
    <w:rsid w:val="00422A3F"/>
    <w:rsid w:val="00422CA0"/>
    <w:rsid w:val="0042336A"/>
    <w:rsid w:val="00423931"/>
    <w:rsid w:val="00423AB0"/>
    <w:rsid w:val="00423C07"/>
    <w:rsid w:val="0042407A"/>
    <w:rsid w:val="00424204"/>
    <w:rsid w:val="004243D3"/>
    <w:rsid w:val="0042454F"/>
    <w:rsid w:val="00424703"/>
    <w:rsid w:val="0042493A"/>
    <w:rsid w:val="004249E2"/>
    <w:rsid w:val="004249F1"/>
    <w:rsid w:val="004249F2"/>
    <w:rsid w:val="00424C34"/>
    <w:rsid w:val="0042514C"/>
    <w:rsid w:val="004254A0"/>
    <w:rsid w:val="004255E9"/>
    <w:rsid w:val="0042562F"/>
    <w:rsid w:val="00425657"/>
    <w:rsid w:val="004256C4"/>
    <w:rsid w:val="004256E6"/>
    <w:rsid w:val="00425A27"/>
    <w:rsid w:val="00425CB6"/>
    <w:rsid w:val="00425D41"/>
    <w:rsid w:val="00425EC7"/>
    <w:rsid w:val="004264E4"/>
    <w:rsid w:val="00426559"/>
    <w:rsid w:val="004268E1"/>
    <w:rsid w:val="00426B86"/>
    <w:rsid w:val="00426C05"/>
    <w:rsid w:val="00427BFE"/>
    <w:rsid w:val="00427D9A"/>
    <w:rsid w:val="00427DD0"/>
    <w:rsid w:val="00427DD2"/>
    <w:rsid w:val="00427E3E"/>
    <w:rsid w:val="004300BD"/>
    <w:rsid w:val="004305A2"/>
    <w:rsid w:val="004307E7"/>
    <w:rsid w:val="0043098C"/>
    <w:rsid w:val="00430B2C"/>
    <w:rsid w:val="00430B61"/>
    <w:rsid w:val="00430F99"/>
    <w:rsid w:val="004310B7"/>
    <w:rsid w:val="0043113D"/>
    <w:rsid w:val="00431159"/>
    <w:rsid w:val="00431172"/>
    <w:rsid w:val="0043143F"/>
    <w:rsid w:val="00431868"/>
    <w:rsid w:val="004318DC"/>
    <w:rsid w:val="00431BBB"/>
    <w:rsid w:val="00431C3E"/>
    <w:rsid w:val="0043205A"/>
    <w:rsid w:val="00432293"/>
    <w:rsid w:val="0043261B"/>
    <w:rsid w:val="00432629"/>
    <w:rsid w:val="00432773"/>
    <w:rsid w:val="00432C99"/>
    <w:rsid w:val="00432F3C"/>
    <w:rsid w:val="00432FD4"/>
    <w:rsid w:val="004332F9"/>
    <w:rsid w:val="00433343"/>
    <w:rsid w:val="00433415"/>
    <w:rsid w:val="004335AC"/>
    <w:rsid w:val="00433653"/>
    <w:rsid w:val="0043372D"/>
    <w:rsid w:val="00433840"/>
    <w:rsid w:val="00433876"/>
    <w:rsid w:val="0043390C"/>
    <w:rsid w:val="00433A2A"/>
    <w:rsid w:val="00433A63"/>
    <w:rsid w:val="00433ABE"/>
    <w:rsid w:val="00433BAA"/>
    <w:rsid w:val="00433E66"/>
    <w:rsid w:val="004343BC"/>
    <w:rsid w:val="004345A8"/>
    <w:rsid w:val="00434C0D"/>
    <w:rsid w:val="00434C9D"/>
    <w:rsid w:val="00434DDF"/>
    <w:rsid w:val="0043524D"/>
    <w:rsid w:val="0043536D"/>
    <w:rsid w:val="0043543F"/>
    <w:rsid w:val="00435599"/>
    <w:rsid w:val="004356C9"/>
    <w:rsid w:val="004359BE"/>
    <w:rsid w:val="004359F3"/>
    <w:rsid w:val="00435D19"/>
    <w:rsid w:val="004362A2"/>
    <w:rsid w:val="004365C7"/>
    <w:rsid w:val="00436624"/>
    <w:rsid w:val="00436E8C"/>
    <w:rsid w:val="004370D3"/>
    <w:rsid w:val="00437185"/>
    <w:rsid w:val="0043720C"/>
    <w:rsid w:val="00437310"/>
    <w:rsid w:val="00437E6D"/>
    <w:rsid w:val="00437EFC"/>
    <w:rsid w:val="00437FA3"/>
    <w:rsid w:val="0044017A"/>
    <w:rsid w:val="004404ED"/>
    <w:rsid w:val="00440748"/>
    <w:rsid w:val="00440930"/>
    <w:rsid w:val="00440A8C"/>
    <w:rsid w:val="00440F91"/>
    <w:rsid w:val="004413D9"/>
    <w:rsid w:val="004417BC"/>
    <w:rsid w:val="00441A8C"/>
    <w:rsid w:val="00441BC8"/>
    <w:rsid w:val="00441D76"/>
    <w:rsid w:val="00441D96"/>
    <w:rsid w:val="00441E92"/>
    <w:rsid w:val="004422F3"/>
    <w:rsid w:val="004428E5"/>
    <w:rsid w:val="00442AFE"/>
    <w:rsid w:val="00442CFD"/>
    <w:rsid w:val="00442D6A"/>
    <w:rsid w:val="00442FC6"/>
    <w:rsid w:val="00443130"/>
    <w:rsid w:val="00443199"/>
    <w:rsid w:val="00443414"/>
    <w:rsid w:val="004435B6"/>
    <w:rsid w:val="004436F0"/>
    <w:rsid w:val="0044376A"/>
    <w:rsid w:val="004438D0"/>
    <w:rsid w:val="004438F1"/>
    <w:rsid w:val="00443AF3"/>
    <w:rsid w:val="00443BC4"/>
    <w:rsid w:val="00443BFA"/>
    <w:rsid w:val="00443CFA"/>
    <w:rsid w:val="00443D34"/>
    <w:rsid w:val="00443E36"/>
    <w:rsid w:val="00443FC6"/>
    <w:rsid w:val="0044401F"/>
    <w:rsid w:val="00444099"/>
    <w:rsid w:val="004440B3"/>
    <w:rsid w:val="00444676"/>
    <w:rsid w:val="004449F1"/>
    <w:rsid w:val="00444B9B"/>
    <w:rsid w:val="00444F17"/>
    <w:rsid w:val="00445176"/>
    <w:rsid w:val="0044519B"/>
    <w:rsid w:val="004452E6"/>
    <w:rsid w:val="00445353"/>
    <w:rsid w:val="00445874"/>
    <w:rsid w:val="00445941"/>
    <w:rsid w:val="00445B4C"/>
    <w:rsid w:val="00445B67"/>
    <w:rsid w:val="00445C37"/>
    <w:rsid w:val="00445DBB"/>
    <w:rsid w:val="00445E2C"/>
    <w:rsid w:val="0044623D"/>
    <w:rsid w:val="004464E5"/>
    <w:rsid w:val="00446844"/>
    <w:rsid w:val="00446A0C"/>
    <w:rsid w:val="00446C72"/>
    <w:rsid w:val="00447290"/>
    <w:rsid w:val="004474C5"/>
    <w:rsid w:val="0044784B"/>
    <w:rsid w:val="00447C7E"/>
    <w:rsid w:val="00447D44"/>
    <w:rsid w:val="00450340"/>
    <w:rsid w:val="004506E7"/>
    <w:rsid w:val="00450C58"/>
    <w:rsid w:val="00451A8F"/>
    <w:rsid w:val="0045229C"/>
    <w:rsid w:val="004525EB"/>
    <w:rsid w:val="00452F8F"/>
    <w:rsid w:val="00452FC7"/>
    <w:rsid w:val="00453262"/>
    <w:rsid w:val="0045327F"/>
    <w:rsid w:val="004532C0"/>
    <w:rsid w:val="0045338E"/>
    <w:rsid w:val="0045344F"/>
    <w:rsid w:val="00453544"/>
    <w:rsid w:val="004537B6"/>
    <w:rsid w:val="00453884"/>
    <w:rsid w:val="004538ED"/>
    <w:rsid w:val="00453B52"/>
    <w:rsid w:val="00453C81"/>
    <w:rsid w:val="00453E98"/>
    <w:rsid w:val="0045412B"/>
    <w:rsid w:val="004542B8"/>
    <w:rsid w:val="00454690"/>
    <w:rsid w:val="0045491A"/>
    <w:rsid w:val="00454A22"/>
    <w:rsid w:val="00454AF2"/>
    <w:rsid w:val="00454CA1"/>
    <w:rsid w:val="00454D8D"/>
    <w:rsid w:val="0045526F"/>
    <w:rsid w:val="0045565B"/>
    <w:rsid w:val="004557BC"/>
    <w:rsid w:val="00455EEF"/>
    <w:rsid w:val="004560B4"/>
    <w:rsid w:val="00456136"/>
    <w:rsid w:val="00456378"/>
    <w:rsid w:val="00456855"/>
    <w:rsid w:val="00456893"/>
    <w:rsid w:val="00456A52"/>
    <w:rsid w:val="00456B77"/>
    <w:rsid w:val="00456D86"/>
    <w:rsid w:val="00456EF8"/>
    <w:rsid w:val="00457218"/>
    <w:rsid w:val="0045732D"/>
    <w:rsid w:val="004573E0"/>
    <w:rsid w:val="00457539"/>
    <w:rsid w:val="00457673"/>
    <w:rsid w:val="004578DF"/>
    <w:rsid w:val="00457B82"/>
    <w:rsid w:val="00457E26"/>
    <w:rsid w:val="00457F4E"/>
    <w:rsid w:val="00460308"/>
    <w:rsid w:val="0046031F"/>
    <w:rsid w:val="004604CE"/>
    <w:rsid w:val="004605AF"/>
    <w:rsid w:val="00460693"/>
    <w:rsid w:val="004607BF"/>
    <w:rsid w:val="00460853"/>
    <w:rsid w:val="00460A0D"/>
    <w:rsid w:val="0046137A"/>
    <w:rsid w:val="004615DF"/>
    <w:rsid w:val="0046161B"/>
    <w:rsid w:val="00461A57"/>
    <w:rsid w:val="00461C8F"/>
    <w:rsid w:val="00461F93"/>
    <w:rsid w:val="00462157"/>
    <w:rsid w:val="0046224E"/>
    <w:rsid w:val="0046229F"/>
    <w:rsid w:val="004626AA"/>
    <w:rsid w:val="00462C19"/>
    <w:rsid w:val="00462FA8"/>
    <w:rsid w:val="0046310A"/>
    <w:rsid w:val="0046312B"/>
    <w:rsid w:val="0046335F"/>
    <w:rsid w:val="00463410"/>
    <w:rsid w:val="0046343F"/>
    <w:rsid w:val="004637EB"/>
    <w:rsid w:val="0046399E"/>
    <w:rsid w:val="00463A6D"/>
    <w:rsid w:val="00463BFD"/>
    <w:rsid w:val="00463DA6"/>
    <w:rsid w:val="00463E39"/>
    <w:rsid w:val="0046403A"/>
    <w:rsid w:val="00464205"/>
    <w:rsid w:val="00464354"/>
    <w:rsid w:val="00464738"/>
    <w:rsid w:val="004651A6"/>
    <w:rsid w:val="0046526A"/>
    <w:rsid w:val="00465533"/>
    <w:rsid w:val="0046559F"/>
    <w:rsid w:val="0046591F"/>
    <w:rsid w:val="00465942"/>
    <w:rsid w:val="00465C59"/>
    <w:rsid w:val="00465F06"/>
    <w:rsid w:val="0046600E"/>
    <w:rsid w:val="00466175"/>
    <w:rsid w:val="004665B9"/>
    <w:rsid w:val="004668B7"/>
    <w:rsid w:val="004669E6"/>
    <w:rsid w:val="00466C8A"/>
    <w:rsid w:val="00467159"/>
    <w:rsid w:val="0046729E"/>
    <w:rsid w:val="00467554"/>
    <w:rsid w:val="00467687"/>
    <w:rsid w:val="0046790D"/>
    <w:rsid w:val="00467957"/>
    <w:rsid w:val="00467A7F"/>
    <w:rsid w:val="00467F22"/>
    <w:rsid w:val="00470805"/>
    <w:rsid w:val="0047081A"/>
    <w:rsid w:val="00470834"/>
    <w:rsid w:val="004708AE"/>
    <w:rsid w:val="00471025"/>
    <w:rsid w:val="004710F6"/>
    <w:rsid w:val="00471466"/>
    <w:rsid w:val="0047155D"/>
    <w:rsid w:val="00471904"/>
    <w:rsid w:val="004719EF"/>
    <w:rsid w:val="00471A52"/>
    <w:rsid w:val="00471F62"/>
    <w:rsid w:val="00472017"/>
    <w:rsid w:val="0047208D"/>
    <w:rsid w:val="00472168"/>
    <w:rsid w:val="0047275F"/>
    <w:rsid w:val="0047290F"/>
    <w:rsid w:val="004732B5"/>
    <w:rsid w:val="00473337"/>
    <w:rsid w:val="004735CE"/>
    <w:rsid w:val="00473707"/>
    <w:rsid w:val="00473BFB"/>
    <w:rsid w:val="00473D76"/>
    <w:rsid w:val="00473F42"/>
    <w:rsid w:val="00473FDA"/>
    <w:rsid w:val="00473FFC"/>
    <w:rsid w:val="00474437"/>
    <w:rsid w:val="00474576"/>
    <w:rsid w:val="00474756"/>
    <w:rsid w:val="00474BC1"/>
    <w:rsid w:val="00474C94"/>
    <w:rsid w:val="00474C99"/>
    <w:rsid w:val="00474DDE"/>
    <w:rsid w:val="00474EC4"/>
    <w:rsid w:val="00474F59"/>
    <w:rsid w:val="00474FE0"/>
    <w:rsid w:val="00475073"/>
    <w:rsid w:val="00475283"/>
    <w:rsid w:val="0047586C"/>
    <w:rsid w:val="00475A20"/>
    <w:rsid w:val="004760D6"/>
    <w:rsid w:val="00476261"/>
    <w:rsid w:val="004764F9"/>
    <w:rsid w:val="00476E00"/>
    <w:rsid w:val="004771D3"/>
    <w:rsid w:val="00477315"/>
    <w:rsid w:val="0047781D"/>
    <w:rsid w:val="0047799D"/>
    <w:rsid w:val="004807D8"/>
    <w:rsid w:val="004808EF"/>
    <w:rsid w:val="00480B28"/>
    <w:rsid w:val="00480CCC"/>
    <w:rsid w:val="00480E89"/>
    <w:rsid w:val="00480ED8"/>
    <w:rsid w:val="00480FF5"/>
    <w:rsid w:val="00481010"/>
    <w:rsid w:val="00481372"/>
    <w:rsid w:val="0048146A"/>
    <w:rsid w:val="00481766"/>
    <w:rsid w:val="00481807"/>
    <w:rsid w:val="0048236C"/>
    <w:rsid w:val="004825DA"/>
    <w:rsid w:val="00482678"/>
    <w:rsid w:val="00482722"/>
    <w:rsid w:val="00482754"/>
    <w:rsid w:val="00482780"/>
    <w:rsid w:val="00482870"/>
    <w:rsid w:val="004829E1"/>
    <w:rsid w:val="00482A6B"/>
    <w:rsid w:val="00482C77"/>
    <w:rsid w:val="00482E72"/>
    <w:rsid w:val="00482FE1"/>
    <w:rsid w:val="00483215"/>
    <w:rsid w:val="0048348D"/>
    <w:rsid w:val="00483620"/>
    <w:rsid w:val="004836EA"/>
    <w:rsid w:val="0048398F"/>
    <w:rsid w:val="00483B4A"/>
    <w:rsid w:val="00483BF1"/>
    <w:rsid w:val="00483D0F"/>
    <w:rsid w:val="00484097"/>
    <w:rsid w:val="0048409F"/>
    <w:rsid w:val="00484271"/>
    <w:rsid w:val="00484690"/>
    <w:rsid w:val="00484710"/>
    <w:rsid w:val="004850CE"/>
    <w:rsid w:val="0048532D"/>
    <w:rsid w:val="004854C3"/>
    <w:rsid w:val="00485676"/>
    <w:rsid w:val="00485878"/>
    <w:rsid w:val="004859A6"/>
    <w:rsid w:val="00485DB9"/>
    <w:rsid w:val="00485EB2"/>
    <w:rsid w:val="00485ECA"/>
    <w:rsid w:val="0048600E"/>
    <w:rsid w:val="00486867"/>
    <w:rsid w:val="0048712A"/>
    <w:rsid w:val="004872F3"/>
    <w:rsid w:val="004873D1"/>
    <w:rsid w:val="0048750F"/>
    <w:rsid w:val="00487613"/>
    <w:rsid w:val="0049023C"/>
    <w:rsid w:val="0049052A"/>
    <w:rsid w:val="00490B31"/>
    <w:rsid w:val="00490D12"/>
    <w:rsid w:val="00490E1A"/>
    <w:rsid w:val="004910BF"/>
    <w:rsid w:val="004910F7"/>
    <w:rsid w:val="0049138C"/>
    <w:rsid w:val="004914DA"/>
    <w:rsid w:val="004917B0"/>
    <w:rsid w:val="00491CBA"/>
    <w:rsid w:val="00492024"/>
    <w:rsid w:val="00492226"/>
    <w:rsid w:val="00492560"/>
    <w:rsid w:val="004925C8"/>
    <w:rsid w:val="004926B3"/>
    <w:rsid w:val="00492719"/>
    <w:rsid w:val="00492903"/>
    <w:rsid w:val="00492974"/>
    <w:rsid w:val="00492CA9"/>
    <w:rsid w:val="00492CDD"/>
    <w:rsid w:val="00492DA9"/>
    <w:rsid w:val="00492DFE"/>
    <w:rsid w:val="0049339F"/>
    <w:rsid w:val="004933DE"/>
    <w:rsid w:val="004935DA"/>
    <w:rsid w:val="00493647"/>
    <w:rsid w:val="004938A0"/>
    <w:rsid w:val="00493A11"/>
    <w:rsid w:val="00493AA7"/>
    <w:rsid w:val="00493BBA"/>
    <w:rsid w:val="00493CC2"/>
    <w:rsid w:val="00493D43"/>
    <w:rsid w:val="00494273"/>
    <w:rsid w:val="0049456A"/>
    <w:rsid w:val="00494571"/>
    <w:rsid w:val="0049459E"/>
    <w:rsid w:val="00494697"/>
    <w:rsid w:val="004948EA"/>
    <w:rsid w:val="00494B5D"/>
    <w:rsid w:val="00494B63"/>
    <w:rsid w:val="00494C5B"/>
    <w:rsid w:val="00494CF1"/>
    <w:rsid w:val="0049504A"/>
    <w:rsid w:val="0049516F"/>
    <w:rsid w:val="00495241"/>
    <w:rsid w:val="00495453"/>
    <w:rsid w:val="00495A5C"/>
    <w:rsid w:val="00495A75"/>
    <w:rsid w:val="00495C98"/>
    <w:rsid w:val="00495DC4"/>
    <w:rsid w:val="00495E2E"/>
    <w:rsid w:val="00496194"/>
    <w:rsid w:val="00496380"/>
    <w:rsid w:val="0049686C"/>
    <w:rsid w:val="00496AA4"/>
    <w:rsid w:val="00496AFD"/>
    <w:rsid w:val="00496B68"/>
    <w:rsid w:val="00496DC8"/>
    <w:rsid w:val="00496EEF"/>
    <w:rsid w:val="00497098"/>
    <w:rsid w:val="004976C7"/>
    <w:rsid w:val="004976D6"/>
    <w:rsid w:val="0049776F"/>
    <w:rsid w:val="00497A87"/>
    <w:rsid w:val="00497AB4"/>
    <w:rsid w:val="00497DD0"/>
    <w:rsid w:val="00497F23"/>
    <w:rsid w:val="004A0124"/>
    <w:rsid w:val="004A015E"/>
    <w:rsid w:val="004A067E"/>
    <w:rsid w:val="004A0699"/>
    <w:rsid w:val="004A0B88"/>
    <w:rsid w:val="004A0C19"/>
    <w:rsid w:val="004A0CB6"/>
    <w:rsid w:val="004A0EC6"/>
    <w:rsid w:val="004A10DF"/>
    <w:rsid w:val="004A12CD"/>
    <w:rsid w:val="004A1395"/>
    <w:rsid w:val="004A140D"/>
    <w:rsid w:val="004A173D"/>
    <w:rsid w:val="004A19DA"/>
    <w:rsid w:val="004A1B28"/>
    <w:rsid w:val="004A1E42"/>
    <w:rsid w:val="004A1F4F"/>
    <w:rsid w:val="004A2813"/>
    <w:rsid w:val="004A2CF1"/>
    <w:rsid w:val="004A2E87"/>
    <w:rsid w:val="004A3123"/>
    <w:rsid w:val="004A3579"/>
    <w:rsid w:val="004A3748"/>
    <w:rsid w:val="004A3E9A"/>
    <w:rsid w:val="004A4076"/>
    <w:rsid w:val="004A47C1"/>
    <w:rsid w:val="004A4963"/>
    <w:rsid w:val="004A4C9F"/>
    <w:rsid w:val="004A5361"/>
    <w:rsid w:val="004A5450"/>
    <w:rsid w:val="004A56F7"/>
    <w:rsid w:val="004A5B81"/>
    <w:rsid w:val="004A5FF1"/>
    <w:rsid w:val="004A6604"/>
    <w:rsid w:val="004A6BE4"/>
    <w:rsid w:val="004A6C20"/>
    <w:rsid w:val="004A6E1D"/>
    <w:rsid w:val="004A6F6D"/>
    <w:rsid w:val="004A70F5"/>
    <w:rsid w:val="004A7189"/>
    <w:rsid w:val="004A7405"/>
    <w:rsid w:val="004A77BE"/>
    <w:rsid w:val="004A7884"/>
    <w:rsid w:val="004A7A17"/>
    <w:rsid w:val="004A7AE4"/>
    <w:rsid w:val="004A7D7B"/>
    <w:rsid w:val="004B0196"/>
    <w:rsid w:val="004B03D4"/>
    <w:rsid w:val="004B0563"/>
    <w:rsid w:val="004B08E3"/>
    <w:rsid w:val="004B094E"/>
    <w:rsid w:val="004B0B03"/>
    <w:rsid w:val="004B1206"/>
    <w:rsid w:val="004B12F5"/>
    <w:rsid w:val="004B13C6"/>
    <w:rsid w:val="004B1473"/>
    <w:rsid w:val="004B1563"/>
    <w:rsid w:val="004B16A0"/>
    <w:rsid w:val="004B1AED"/>
    <w:rsid w:val="004B1E11"/>
    <w:rsid w:val="004B1FD2"/>
    <w:rsid w:val="004B21ED"/>
    <w:rsid w:val="004B275D"/>
    <w:rsid w:val="004B282E"/>
    <w:rsid w:val="004B28C2"/>
    <w:rsid w:val="004B2941"/>
    <w:rsid w:val="004B2A37"/>
    <w:rsid w:val="004B2CB2"/>
    <w:rsid w:val="004B2D25"/>
    <w:rsid w:val="004B2F62"/>
    <w:rsid w:val="004B2FBF"/>
    <w:rsid w:val="004B30DC"/>
    <w:rsid w:val="004B3135"/>
    <w:rsid w:val="004B320A"/>
    <w:rsid w:val="004B35DC"/>
    <w:rsid w:val="004B36DD"/>
    <w:rsid w:val="004B37E7"/>
    <w:rsid w:val="004B3A67"/>
    <w:rsid w:val="004B3A89"/>
    <w:rsid w:val="004B3B71"/>
    <w:rsid w:val="004B3D1F"/>
    <w:rsid w:val="004B3DD8"/>
    <w:rsid w:val="004B4005"/>
    <w:rsid w:val="004B4026"/>
    <w:rsid w:val="004B42FF"/>
    <w:rsid w:val="004B4512"/>
    <w:rsid w:val="004B46C6"/>
    <w:rsid w:val="004B4FA6"/>
    <w:rsid w:val="004B4FE5"/>
    <w:rsid w:val="004B50BF"/>
    <w:rsid w:val="004B51CD"/>
    <w:rsid w:val="004B51D9"/>
    <w:rsid w:val="004B544B"/>
    <w:rsid w:val="004B546C"/>
    <w:rsid w:val="004B56FE"/>
    <w:rsid w:val="004B5B0E"/>
    <w:rsid w:val="004B5D87"/>
    <w:rsid w:val="004B61B1"/>
    <w:rsid w:val="004B6977"/>
    <w:rsid w:val="004B69D3"/>
    <w:rsid w:val="004B6C34"/>
    <w:rsid w:val="004B734E"/>
    <w:rsid w:val="004B76BD"/>
    <w:rsid w:val="004B7746"/>
    <w:rsid w:val="004B7855"/>
    <w:rsid w:val="004B794B"/>
    <w:rsid w:val="004B7B72"/>
    <w:rsid w:val="004B7C67"/>
    <w:rsid w:val="004B7CBC"/>
    <w:rsid w:val="004B7E25"/>
    <w:rsid w:val="004B7FEC"/>
    <w:rsid w:val="004C0053"/>
    <w:rsid w:val="004C0287"/>
    <w:rsid w:val="004C0352"/>
    <w:rsid w:val="004C0412"/>
    <w:rsid w:val="004C04A5"/>
    <w:rsid w:val="004C05A2"/>
    <w:rsid w:val="004C0951"/>
    <w:rsid w:val="004C0A59"/>
    <w:rsid w:val="004C0BD0"/>
    <w:rsid w:val="004C0F78"/>
    <w:rsid w:val="004C1025"/>
    <w:rsid w:val="004C15CF"/>
    <w:rsid w:val="004C1957"/>
    <w:rsid w:val="004C1B44"/>
    <w:rsid w:val="004C1B83"/>
    <w:rsid w:val="004C1B8D"/>
    <w:rsid w:val="004C1D6C"/>
    <w:rsid w:val="004C2509"/>
    <w:rsid w:val="004C2639"/>
    <w:rsid w:val="004C29D7"/>
    <w:rsid w:val="004C2A24"/>
    <w:rsid w:val="004C3124"/>
    <w:rsid w:val="004C31BE"/>
    <w:rsid w:val="004C324F"/>
    <w:rsid w:val="004C33A6"/>
    <w:rsid w:val="004C33FB"/>
    <w:rsid w:val="004C3913"/>
    <w:rsid w:val="004C4868"/>
    <w:rsid w:val="004C4A2F"/>
    <w:rsid w:val="004C4BBB"/>
    <w:rsid w:val="004C513D"/>
    <w:rsid w:val="004C51B2"/>
    <w:rsid w:val="004C5294"/>
    <w:rsid w:val="004C540A"/>
    <w:rsid w:val="004C5458"/>
    <w:rsid w:val="004C5947"/>
    <w:rsid w:val="004C5A5C"/>
    <w:rsid w:val="004C5A86"/>
    <w:rsid w:val="004C5FA1"/>
    <w:rsid w:val="004C6343"/>
    <w:rsid w:val="004C69D0"/>
    <w:rsid w:val="004C6B5D"/>
    <w:rsid w:val="004C7170"/>
    <w:rsid w:val="004C71B4"/>
    <w:rsid w:val="004C769B"/>
    <w:rsid w:val="004C773A"/>
    <w:rsid w:val="004C7A84"/>
    <w:rsid w:val="004C7D83"/>
    <w:rsid w:val="004C7FB3"/>
    <w:rsid w:val="004C7FEF"/>
    <w:rsid w:val="004D035C"/>
    <w:rsid w:val="004D0C83"/>
    <w:rsid w:val="004D0C88"/>
    <w:rsid w:val="004D0E15"/>
    <w:rsid w:val="004D0FE8"/>
    <w:rsid w:val="004D1024"/>
    <w:rsid w:val="004D1122"/>
    <w:rsid w:val="004D1137"/>
    <w:rsid w:val="004D14DA"/>
    <w:rsid w:val="004D1503"/>
    <w:rsid w:val="004D168B"/>
    <w:rsid w:val="004D169F"/>
    <w:rsid w:val="004D1C93"/>
    <w:rsid w:val="004D1C9F"/>
    <w:rsid w:val="004D232E"/>
    <w:rsid w:val="004D27FB"/>
    <w:rsid w:val="004D2F0A"/>
    <w:rsid w:val="004D3376"/>
    <w:rsid w:val="004D3499"/>
    <w:rsid w:val="004D3500"/>
    <w:rsid w:val="004D35EA"/>
    <w:rsid w:val="004D3661"/>
    <w:rsid w:val="004D390C"/>
    <w:rsid w:val="004D3BEC"/>
    <w:rsid w:val="004D3D18"/>
    <w:rsid w:val="004D4571"/>
    <w:rsid w:val="004D45FA"/>
    <w:rsid w:val="004D4799"/>
    <w:rsid w:val="004D48C3"/>
    <w:rsid w:val="004D4938"/>
    <w:rsid w:val="004D4A18"/>
    <w:rsid w:val="004D4BC9"/>
    <w:rsid w:val="004D4DE2"/>
    <w:rsid w:val="004D4E17"/>
    <w:rsid w:val="004D4F66"/>
    <w:rsid w:val="004D54A0"/>
    <w:rsid w:val="004D55A3"/>
    <w:rsid w:val="004D59B4"/>
    <w:rsid w:val="004D5AA2"/>
    <w:rsid w:val="004D5AEB"/>
    <w:rsid w:val="004D5BE0"/>
    <w:rsid w:val="004D5FA3"/>
    <w:rsid w:val="004D6021"/>
    <w:rsid w:val="004D6061"/>
    <w:rsid w:val="004D62E6"/>
    <w:rsid w:val="004D64D2"/>
    <w:rsid w:val="004D6AED"/>
    <w:rsid w:val="004D6CEA"/>
    <w:rsid w:val="004D7282"/>
    <w:rsid w:val="004D747B"/>
    <w:rsid w:val="004E045F"/>
    <w:rsid w:val="004E05F0"/>
    <w:rsid w:val="004E0A3A"/>
    <w:rsid w:val="004E0EF9"/>
    <w:rsid w:val="004E0F47"/>
    <w:rsid w:val="004E1078"/>
    <w:rsid w:val="004E12A1"/>
    <w:rsid w:val="004E14BD"/>
    <w:rsid w:val="004E1BA4"/>
    <w:rsid w:val="004E1C5A"/>
    <w:rsid w:val="004E1E2F"/>
    <w:rsid w:val="004E20FC"/>
    <w:rsid w:val="004E215D"/>
    <w:rsid w:val="004E2230"/>
    <w:rsid w:val="004E2538"/>
    <w:rsid w:val="004E2628"/>
    <w:rsid w:val="004E2676"/>
    <w:rsid w:val="004E2C06"/>
    <w:rsid w:val="004E2C0B"/>
    <w:rsid w:val="004E2C5A"/>
    <w:rsid w:val="004E2D2D"/>
    <w:rsid w:val="004E2D2E"/>
    <w:rsid w:val="004E319D"/>
    <w:rsid w:val="004E3380"/>
    <w:rsid w:val="004E3540"/>
    <w:rsid w:val="004E35F2"/>
    <w:rsid w:val="004E36BD"/>
    <w:rsid w:val="004E381C"/>
    <w:rsid w:val="004E3EAB"/>
    <w:rsid w:val="004E4278"/>
    <w:rsid w:val="004E42E8"/>
    <w:rsid w:val="004E4372"/>
    <w:rsid w:val="004E44C6"/>
    <w:rsid w:val="004E44E7"/>
    <w:rsid w:val="004E4A0C"/>
    <w:rsid w:val="004E4B16"/>
    <w:rsid w:val="004E502B"/>
    <w:rsid w:val="004E52F9"/>
    <w:rsid w:val="004E5732"/>
    <w:rsid w:val="004E57B7"/>
    <w:rsid w:val="004E5C5D"/>
    <w:rsid w:val="004E6219"/>
    <w:rsid w:val="004E668F"/>
    <w:rsid w:val="004E675E"/>
    <w:rsid w:val="004E6B97"/>
    <w:rsid w:val="004E6CBA"/>
    <w:rsid w:val="004E6D65"/>
    <w:rsid w:val="004E6F4A"/>
    <w:rsid w:val="004E75C9"/>
    <w:rsid w:val="004E7680"/>
    <w:rsid w:val="004F01CD"/>
    <w:rsid w:val="004F041C"/>
    <w:rsid w:val="004F053F"/>
    <w:rsid w:val="004F0877"/>
    <w:rsid w:val="004F0A14"/>
    <w:rsid w:val="004F1134"/>
    <w:rsid w:val="004F15C1"/>
    <w:rsid w:val="004F17A7"/>
    <w:rsid w:val="004F18FD"/>
    <w:rsid w:val="004F1985"/>
    <w:rsid w:val="004F1C6B"/>
    <w:rsid w:val="004F1CCC"/>
    <w:rsid w:val="004F1E4A"/>
    <w:rsid w:val="004F242C"/>
    <w:rsid w:val="004F2CCA"/>
    <w:rsid w:val="004F2E7B"/>
    <w:rsid w:val="004F30A7"/>
    <w:rsid w:val="004F3122"/>
    <w:rsid w:val="004F314A"/>
    <w:rsid w:val="004F3312"/>
    <w:rsid w:val="004F3467"/>
    <w:rsid w:val="004F392A"/>
    <w:rsid w:val="004F3DF2"/>
    <w:rsid w:val="004F3F44"/>
    <w:rsid w:val="004F3F63"/>
    <w:rsid w:val="004F4352"/>
    <w:rsid w:val="004F4C14"/>
    <w:rsid w:val="004F4D38"/>
    <w:rsid w:val="004F4E0E"/>
    <w:rsid w:val="004F4F65"/>
    <w:rsid w:val="004F5407"/>
    <w:rsid w:val="004F54F9"/>
    <w:rsid w:val="004F57D9"/>
    <w:rsid w:val="004F5A69"/>
    <w:rsid w:val="004F6631"/>
    <w:rsid w:val="004F678D"/>
    <w:rsid w:val="004F693B"/>
    <w:rsid w:val="004F6A5D"/>
    <w:rsid w:val="004F6B1E"/>
    <w:rsid w:val="004F77C6"/>
    <w:rsid w:val="004F797F"/>
    <w:rsid w:val="004F79DA"/>
    <w:rsid w:val="004F7D88"/>
    <w:rsid w:val="004F7DA1"/>
    <w:rsid w:val="004F7E8C"/>
    <w:rsid w:val="00500023"/>
    <w:rsid w:val="00500092"/>
    <w:rsid w:val="00500591"/>
    <w:rsid w:val="00500623"/>
    <w:rsid w:val="00500794"/>
    <w:rsid w:val="00500C79"/>
    <w:rsid w:val="00500C8D"/>
    <w:rsid w:val="00500DB4"/>
    <w:rsid w:val="00501068"/>
    <w:rsid w:val="0050117F"/>
    <w:rsid w:val="005012A1"/>
    <w:rsid w:val="005013CC"/>
    <w:rsid w:val="005014A7"/>
    <w:rsid w:val="005015BE"/>
    <w:rsid w:val="00501D96"/>
    <w:rsid w:val="00501DBC"/>
    <w:rsid w:val="00501E43"/>
    <w:rsid w:val="005021C8"/>
    <w:rsid w:val="00502255"/>
    <w:rsid w:val="005026D5"/>
    <w:rsid w:val="005026DF"/>
    <w:rsid w:val="00502793"/>
    <w:rsid w:val="00502EE5"/>
    <w:rsid w:val="0050370A"/>
    <w:rsid w:val="00503728"/>
    <w:rsid w:val="00503859"/>
    <w:rsid w:val="00503942"/>
    <w:rsid w:val="00503B4D"/>
    <w:rsid w:val="00503F27"/>
    <w:rsid w:val="005043BD"/>
    <w:rsid w:val="0050443E"/>
    <w:rsid w:val="00504688"/>
    <w:rsid w:val="00504779"/>
    <w:rsid w:val="005048CB"/>
    <w:rsid w:val="00504976"/>
    <w:rsid w:val="00504A79"/>
    <w:rsid w:val="0050522D"/>
    <w:rsid w:val="00505366"/>
    <w:rsid w:val="00505E35"/>
    <w:rsid w:val="00506135"/>
    <w:rsid w:val="005067F8"/>
    <w:rsid w:val="00506928"/>
    <w:rsid w:val="00506AC4"/>
    <w:rsid w:val="00506CF2"/>
    <w:rsid w:val="00507016"/>
    <w:rsid w:val="00507027"/>
    <w:rsid w:val="0050703C"/>
    <w:rsid w:val="0050744D"/>
    <w:rsid w:val="005074CE"/>
    <w:rsid w:val="00507740"/>
    <w:rsid w:val="00507849"/>
    <w:rsid w:val="005079B0"/>
    <w:rsid w:val="005079E3"/>
    <w:rsid w:val="00507D69"/>
    <w:rsid w:val="00510048"/>
    <w:rsid w:val="00510228"/>
    <w:rsid w:val="0051033E"/>
    <w:rsid w:val="005109C7"/>
    <w:rsid w:val="00510A91"/>
    <w:rsid w:val="00510D81"/>
    <w:rsid w:val="00511131"/>
    <w:rsid w:val="005111B3"/>
    <w:rsid w:val="00511781"/>
    <w:rsid w:val="0051187A"/>
    <w:rsid w:val="00511A36"/>
    <w:rsid w:val="00511C5D"/>
    <w:rsid w:val="00511E57"/>
    <w:rsid w:val="00512062"/>
    <w:rsid w:val="0051220B"/>
    <w:rsid w:val="00512686"/>
    <w:rsid w:val="0051274E"/>
    <w:rsid w:val="00512908"/>
    <w:rsid w:val="00512A1B"/>
    <w:rsid w:val="00512A38"/>
    <w:rsid w:val="00512AD2"/>
    <w:rsid w:val="00512AF3"/>
    <w:rsid w:val="005131B9"/>
    <w:rsid w:val="0051338B"/>
    <w:rsid w:val="00513529"/>
    <w:rsid w:val="0051357D"/>
    <w:rsid w:val="005136A1"/>
    <w:rsid w:val="00513ADB"/>
    <w:rsid w:val="00513C47"/>
    <w:rsid w:val="00513F28"/>
    <w:rsid w:val="005144B0"/>
    <w:rsid w:val="00514730"/>
    <w:rsid w:val="0051474B"/>
    <w:rsid w:val="005149DD"/>
    <w:rsid w:val="00514A5E"/>
    <w:rsid w:val="00514BBA"/>
    <w:rsid w:val="00514DF5"/>
    <w:rsid w:val="00514F83"/>
    <w:rsid w:val="005150F9"/>
    <w:rsid w:val="00515384"/>
    <w:rsid w:val="0051547E"/>
    <w:rsid w:val="005159A1"/>
    <w:rsid w:val="00515C92"/>
    <w:rsid w:val="00515DDD"/>
    <w:rsid w:val="00515F4A"/>
    <w:rsid w:val="005160F7"/>
    <w:rsid w:val="005161C9"/>
    <w:rsid w:val="005169F8"/>
    <w:rsid w:val="00516FC4"/>
    <w:rsid w:val="00517068"/>
    <w:rsid w:val="005170F5"/>
    <w:rsid w:val="0051712D"/>
    <w:rsid w:val="0051727E"/>
    <w:rsid w:val="005175F3"/>
    <w:rsid w:val="005177F4"/>
    <w:rsid w:val="00517BE0"/>
    <w:rsid w:val="00517C07"/>
    <w:rsid w:val="0052000D"/>
    <w:rsid w:val="005201AA"/>
    <w:rsid w:val="00520561"/>
    <w:rsid w:val="00520B87"/>
    <w:rsid w:val="00520E16"/>
    <w:rsid w:val="00520FAA"/>
    <w:rsid w:val="00520FAD"/>
    <w:rsid w:val="005210F1"/>
    <w:rsid w:val="00521229"/>
    <w:rsid w:val="005214EC"/>
    <w:rsid w:val="00521528"/>
    <w:rsid w:val="005219C9"/>
    <w:rsid w:val="00521C4A"/>
    <w:rsid w:val="00521D13"/>
    <w:rsid w:val="005222A7"/>
    <w:rsid w:val="00522796"/>
    <w:rsid w:val="00522B69"/>
    <w:rsid w:val="00522CE6"/>
    <w:rsid w:val="00522D31"/>
    <w:rsid w:val="005235F9"/>
    <w:rsid w:val="00523A64"/>
    <w:rsid w:val="00523F26"/>
    <w:rsid w:val="00523F90"/>
    <w:rsid w:val="00523FD9"/>
    <w:rsid w:val="00524329"/>
    <w:rsid w:val="005244C9"/>
    <w:rsid w:val="00524687"/>
    <w:rsid w:val="0052478C"/>
    <w:rsid w:val="005247B8"/>
    <w:rsid w:val="005248E7"/>
    <w:rsid w:val="005248F2"/>
    <w:rsid w:val="00524974"/>
    <w:rsid w:val="00524B9C"/>
    <w:rsid w:val="00524CB3"/>
    <w:rsid w:val="005253C5"/>
    <w:rsid w:val="00525515"/>
    <w:rsid w:val="00525624"/>
    <w:rsid w:val="00525782"/>
    <w:rsid w:val="00525799"/>
    <w:rsid w:val="00525BEA"/>
    <w:rsid w:val="00525E2F"/>
    <w:rsid w:val="00526018"/>
    <w:rsid w:val="005260B2"/>
    <w:rsid w:val="005260CE"/>
    <w:rsid w:val="00526291"/>
    <w:rsid w:val="00526463"/>
    <w:rsid w:val="0052651C"/>
    <w:rsid w:val="0052671B"/>
    <w:rsid w:val="00526843"/>
    <w:rsid w:val="00526DDD"/>
    <w:rsid w:val="00526E15"/>
    <w:rsid w:val="00527095"/>
    <w:rsid w:val="00527976"/>
    <w:rsid w:val="005279EB"/>
    <w:rsid w:val="005279FB"/>
    <w:rsid w:val="00527AE3"/>
    <w:rsid w:val="00527F9D"/>
    <w:rsid w:val="00530197"/>
    <w:rsid w:val="005303C2"/>
    <w:rsid w:val="00530B82"/>
    <w:rsid w:val="00530D35"/>
    <w:rsid w:val="00530D48"/>
    <w:rsid w:val="00530F6D"/>
    <w:rsid w:val="00530FAF"/>
    <w:rsid w:val="00531074"/>
    <w:rsid w:val="005313AA"/>
    <w:rsid w:val="00531997"/>
    <w:rsid w:val="00531A18"/>
    <w:rsid w:val="00531A43"/>
    <w:rsid w:val="00531B71"/>
    <w:rsid w:val="00531BDA"/>
    <w:rsid w:val="0053225F"/>
    <w:rsid w:val="005322C1"/>
    <w:rsid w:val="00532599"/>
    <w:rsid w:val="005327F0"/>
    <w:rsid w:val="00532F4C"/>
    <w:rsid w:val="00534216"/>
    <w:rsid w:val="00534374"/>
    <w:rsid w:val="00534930"/>
    <w:rsid w:val="005349B0"/>
    <w:rsid w:val="00534AFD"/>
    <w:rsid w:val="00534DB7"/>
    <w:rsid w:val="00534F4B"/>
    <w:rsid w:val="00535074"/>
    <w:rsid w:val="00535368"/>
    <w:rsid w:val="005354B8"/>
    <w:rsid w:val="00535605"/>
    <w:rsid w:val="00535D90"/>
    <w:rsid w:val="005360F6"/>
    <w:rsid w:val="0053626B"/>
    <w:rsid w:val="005363A0"/>
    <w:rsid w:val="005366B3"/>
    <w:rsid w:val="0053692A"/>
    <w:rsid w:val="00536BFA"/>
    <w:rsid w:val="00537372"/>
    <w:rsid w:val="00537506"/>
    <w:rsid w:val="005378A0"/>
    <w:rsid w:val="005379CA"/>
    <w:rsid w:val="0054001C"/>
    <w:rsid w:val="0054038A"/>
    <w:rsid w:val="0054086E"/>
    <w:rsid w:val="00540880"/>
    <w:rsid w:val="005409FF"/>
    <w:rsid w:val="00540AB9"/>
    <w:rsid w:val="00540D4E"/>
    <w:rsid w:val="00540E82"/>
    <w:rsid w:val="00540EC6"/>
    <w:rsid w:val="0054126B"/>
    <w:rsid w:val="00541714"/>
    <w:rsid w:val="00541A0F"/>
    <w:rsid w:val="00541B09"/>
    <w:rsid w:val="00541D02"/>
    <w:rsid w:val="005421CC"/>
    <w:rsid w:val="00542460"/>
    <w:rsid w:val="005427E7"/>
    <w:rsid w:val="0054296E"/>
    <w:rsid w:val="00542F8B"/>
    <w:rsid w:val="00542FA9"/>
    <w:rsid w:val="00543066"/>
    <w:rsid w:val="005432F3"/>
    <w:rsid w:val="00543623"/>
    <w:rsid w:val="0054373D"/>
    <w:rsid w:val="00543876"/>
    <w:rsid w:val="00543905"/>
    <w:rsid w:val="005439F1"/>
    <w:rsid w:val="00543F03"/>
    <w:rsid w:val="005441B6"/>
    <w:rsid w:val="005442F3"/>
    <w:rsid w:val="00544503"/>
    <w:rsid w:val="00544662"/>
    <w:rsid w:val="00544957"/>
    <w:rsid w:val="00544E1F"/>
    <w:rsid w:val="00544F61"/>
    <w:rsid w:val="0054578D"/>
    <w:rsid w:val="005458CF"/>
    <w:rsid w:val="00545A2A"/>
    <w:rsid w:val="00545CAB"/>
    <w:rsid w:val="00545CBA"/>
    <w:rsid w:val="00545E7C"/>
    <w:rsid w:val="005463CF"/>
    <w:rsid w:val="0054671C"/>
    <w:rsid w:val="005469F9"/>
    <w:rsid w:val="00546D5E"/>
    <w:rsid w:val="00546E0A"/>
    <w:rsid w:val="00546E28"/>
    <w:rsid w:val="00547072"/>
    <w:rsid w:val="005472C1"/>
    <w:rsid w:val="005477F2"/>
    <w:rsid w:val="00547E4A"/>
    <w:rsid w:val="00550017"/>
    <w:rsid w:val="00550481"/>
    <w:rsid w:val="00550772"/>
    <w:rsid w:val="00550F23"/>
    <w:rsid w:val="00550FD5"/>
    <w:rsid w:val="0055102A"/>
    <w:rsid w:val="00551076"/>
    <w:rsid w:val="005510AC"/>
    <w:rsid w:val="005513FB"/>
    <w:rsid w:val="0055147D"/>
    <w:rsid w:val="00551661"/>
    <w:rsid w:val="0055182B"/>
    <w:rsid w:val="00551900"/>
    <w:rsid w:val="005519EC"/>
    <w:rsid w:val="00551BA5"/>
    <w:rsid w:val="0055201F"/>
    <w:rsid w:val="005528F0"/>
    <w:rsid w:val="00552E8C"/>
    <w:rsid w:val="00552FFC"/>
    <w:rsid w:val="00553106"/>
    <w:rsid w:val="0055312D"/>
    <w:rsid w:val="005532EF"/>
    <w:rsid w:val="005533DF"/>
    <w:rsid w:val="0055347C"/>
    <w:rsid w:val="00553625"/>
    <w:rsid w:val="0055364D"/>
    <w:rsid w:val="00553755"/>
    <w:rsid w:val="00553A88"/>
    <w:rsid w:val="00553BCB"/>
    <w:rsid w:val="00553D32"/>
    <w:rsid w:val="00553D7A"/>
    <w:rsid w:val="00553DE1"/>
    <w:rsid w:val="00553F5D"/>
    <w:rsid w:val="00553FDE"/>
    <w:rsid w:val="0055429F"/>
    <w:rsid w:val="0055434D"/>
    <w:rsid w:val="00554547"/>
    <w:rsid w:val="0055458D"/>
    <w:rsid w:val="00554645"/>
    <w:rsid w:val="00554736"/>
    <w:rsid w:val="0055485C"/>
    <w:rsid w:val="00554C68"/>
    <w:rsid w:val="00554D0E"/>
    <w:rsid w:val="00554E31"/>
    <w:rsid w:val="00555054"/>
    <w:rsid w:val="0055519C"/>
    <w:rsid w:val="00555A44"/>
    <w:rsid w:val="00555BA4"/>
    <w:rsid w:val="00555C78"/>
    <w:rsid w:val="00555D30"/>
    <w:rsid w:val="00555DA6"/>
    <w:rsid w:val="00556023"/>
    <w:rsid w:val="00556260"/>
    <w:rsid w:val="005562F7"/>
    <w:rsid w:val="00556774"/>
    <w:rsid w:val="00556BDA"/>
    <w:rsid w:val="00556C91"/>
    <w:rsid w:val="0055707E"/>
    <w:rsid w:val="0055712F"/>
    <w:rsid w:val="0055718B"/>
    <w:rsid w:val="0055733C"/>
    <w:rsid w:val="00557458"/>
    <w:rsid w:val="005574D4"/>
    <w:rsid w:val="00557781"/>
    <w:rsid w:val="00557A0A"/>
    <w:rsid w:val="00557E6C"/>
    <w:rsid w:val="00557F72"/>
    <w:rsid w:val="0056010F"/>
    <w:rsid w:val="0056024E"/>
    <w:rsid w:val="0056029E"/>
    <w:rsid w:val="00560337"/>
    <w:rsid w:val="00560381"/>
    <w:rsid w:val="005606DC"/>
    <w:rsid w:val="00560A52"/>
    <w:rsid w:val="00560E67"/>
    <w:rsid w:val="00560E81"/>
    <w:rsid w:val="00560F18"/>
    <w:rsid w:val="00560FA8"/>
    <w:rsid w:val="0056115C"/>
    <w:rsid w:val="0056118E"/>
    <w:rsid w:val="005613EC"/>
    <w:rsid w:val="005615B1"/>
    <w:rsid w:val="00561697"/>
    <w:rsid w:val="00561699"/>
    <w:rsid w:val="005616DA"/>
    <w:rsid w:val="005617DE"/>
    <w:rsid w:val="0056187D"/>
    <w:rsid w:val="0056188B"/>
    <w:rsid w:val="005618DC"/>
    <w:rsid w:val="00561CC6"/>
    <w:rsid w:val="00561E2B"/>
    <w:rsid w:val="00561F30"/>
    <w:rsid w:val="0056246E"/>
    <w:rsid w:val="0056249F"/>
    <w:rsid w:val="0056262C"/>
    <w:rsid w:val="00562696"/>
    <w:rsid w:val="00562E10"/>
    <w:rsid w:val="00562F04"/>
    <w:rsid w:val="005630EC"/>
    <w:rsid w:val="00563849"/>
    <w:rsid w:val="005638C5"/>
    <w:rsid w:val="00563C67"/>
    <w:rsid w:val="00563E18"/>
    <w:rsid w:val="005640F9"/>
    <w:rsid w:val="005641AF"/>
    <w:rsid w:val="0056426E"/>
    <w:rsid w:val="00564961"/>
    <w:rsid w:val="00564C08"/>
    <w:rsid w:val="00564CAC"/>
    <w:rsid w:val="00564F80"/>
    <w:rsid w:val="005656E7"/>
    <w:rsid w:val="005657E3"/>
    <w:rsid w:val="00565B45"/>
    <w:rsid w:val="00565C09"/>
    <w:rsid w:val="00565C0C"/>
    <w:rsid w:val="00565C97"/>
    <w:rsid w:val="00565E59"/>
    <w:rsid w:val="00565E62"/>
    <w:rsid w:val="00565FB3"/>
    <w:rsid w:val="005664D9"/>
    <w:rsid w:val="005666C0"/>
    <w:rsid w:val="005669E3"/>
    <w:rsid w:val="00566AF1"/>
    <w:rsid w:val="00566C1F"/>
    <w:rsid w:val="00566CB5"/>
    <w:rsid w:val="00566E3E"/>
    <w:rsid w:val="00566F36"/>
    <w:rsid w:val="005670CD"/>
    <w:rsid w:val="00567573"/>
    <w:rsid w:val="00567850"/>
    <w:rsid w:val="0056799F"/>
    <w:rsid w:val="00567B58"/>
    <w:rsid w:val="00567CBB"/>
    <w:rsid w:val="00567E37"/>
    <w:rsid w:val="00567E77"/>
    <w:rsid w:val="0057003A"/>
    <w:rsid w:val="00570237"/>
    <w:rsid w:val="00570BCD"/>
    <w:rsid w:val="00571851"/>
    <w:rsid w:val="005718B7"/>
    <w:rsid w:val="00571A8F"/>
    <w:rsid w:val="00571B7C"/>
    <w:rsid w:val="00571B8D"/>
    <w:rsid w:val="00572013"/>
    <w:rsid w:val="0057209E"/>
    <w:rsid w:val="005721C7"/>
    <w:rsid w:val="00572653"/>
    <w:rsid w:val="00572935"/>
    <w:rsid w:val="00572C14"/>
    <w:rsid w:val="005733B1"/>
    <w:rsid w:val="0057377A"/>
    <w:rsid w:val="00573869"/>
    <w:rsid w:val="0057396E"/>
    <w:rsid w:val="005739C0"/>
    <w:rsid w:val="005739E8"/>
    <w:rsid w:val="00573D0E"/>
    <w:rsid w:val="00573E63"/>
    <w:rsid w:val="00573E84"/>
    <w:rsid w:val="00573F94"/>
    <w:rsid w:val="00574486"/>
    <w:rsid w:val="005746BB"/>
    <w:rsid w:val="00574844"/>
    <w:rsid w:val="00574914"/>
    <w:rsid w:val="00574A20"/>
    <w:rsid w:val="00574A48"/>
    <w:rsid w:val="00574B48"/>
    <w:rsid w:val="00574DBB"/>
    <w:rsid w:val="00575276"/>
    <w:rsid w:val="005758DD"/>
    <w:rsid w:val="00575D2F"/>
    <w:rsid w:val="00575D93"/>
    <w:rsid w:val="00575F5C"/>
    <w:rsid w:val="00576165"/>
    <w:rsid w:val="005766A0"/>
    <w:rsid w:val="00576867"/>
    <w:rsid w:val="00576C52"/>
    <w:rsid w:val="00576C83"/>
    <w:rsid w:val="00576D7E"/>
    <w:rsid w:val="00576ED1"/>
    <w:rsid w:val="00577043"/>
    <w:rsid w:val="0057718B"/>
    <w:rsid w:val="0057735C"/>
    <w:rsid w:val="005773BD"/>
    <w:rsid w:val="00577785"/>
    <w:rsid w:val="00577789"/>
    <w:rsid w:val="005777DB"/>
    <w:rsid w:val="00577F4A"/>
    <w:rsid w:val="00577FE9"/>
    <w:rsid w:val="005800A4"/>
    <w:rsid w:val="0058013A"/>
    <w:rsid w:val="00580303"/>
    <w:rsid w:val="00580338"/>
    <w:rsid w:val="0058051F"/>
    <w:rsid w:val="005807F7"/>
    <w:rsid w:val="005809CD"/>
    <w:rsid w:val="005809E9"/>
    <w:rsid w:val="00580A0E"/>
    <w:rsid w:val="005814F9"/>
    <w:rsid w:val="00581A82"/>
    <w:rsid w:val="00581A93"/>
    <w:rsid w:val="00581A94"/>
    <w:rsid w:val="00581E93"/>
    <w:rsid w:val="00581EA0"/>
    <w:rsid w:val="0058202E"/>
    <w:rsid w:val="0058277B"/>
    <w:rsid w:val="00582874"/>
    <w:rsid w:val="00582918"/>
    <w:rsid w:val="00582B0D"/>
    <w:rsid w:val="00582C09"/>
    <w:rsid w:val="00582E86"/>
    <w:rsid w:val="00582EB6"/>
    <w:rsid w:val="005833E8"/>
    <w:rsid w:val="00583743"/>
    <w:rsid w:val="005838B4"/>
    <w:rsid w:val="005839B4"/>
    <w:rsid w:val="00583BF8"/>
    <w:rsid w:val="00583FF1"/>
    <w:rsid w:val="0058413E"/>
    <w:rsid w:val="00584627"/>
    <w:rsid w:val="005846CC"/>
    <w:rsid w:val="00584972"/>
    <w:rsid w:val="00584AB7"/>
    <w:rsid w:val="00584DC0"/>
    <w:rsid w:val="00585373"/>
    <w:rsid w:val="0058550C"/>
    <w:rsid w:val="00585924"/>
    <w:rsid w:val="00585B69"/>
    <w:rsid w:val="00585D0A"/>
    <w:rsid w:val="00585E60"/>
    <w:rsid w:val="00585E99"/>
    <w:rsid w:val="00586203"/>
    <w:rsid w:val="0058658B"/>
    <w:rsid w:val="00586861"/>
    <w:rsid w:val="00586AE7"/>
    <w:rsid w:val="00586BD5"/>
    <w:rsid w:val="00586F78"/>
    <w:rsid w:val="005870EC"/>
    <w:rsid w:val="005871E2"/>
    <w:rsid w:val="00587373"/>
    <w:rsid w:val="005876F9"/>
    <w:rsid w:val="00587733"/>
    <w:rsid w:val="005878CC"/>
    <w:rsid w:val="00587957"/>
    <w:rsid w:val="0058797F"/>
    <w:rsid w:val="00587F6B"/>
    <w:rsid w:val="00590360"/>
    <w:rsid w:val="0059045E"/>
    <w:rsid w:val="00590529"/>
    <w:rsid w:val="00590607"/>
    <w:rsid w:val="005906F8"/>
    <w:rsid w:val="0059085B"/>
    <w:rsid w:val="00590912"/>
    <w:rsid w:val="00590BFD"/>
    <w:rsid w:val="00590C76"/>
    <w:rsid w:val="00590C7D"/>
    <w:rsid w:val="00590E21"/>
    <w:rsid w:val="0059133D"/>
    <w:rsid w:val="0059135F"/>
    <w:rsid w:val="0059163C"/>
    <w:rsid w:val="00591CE3"/>
    <w:rsid w:val="00591DFB"/>
    <w:rsid w:val="005926A0"/>
    <w:rsid w:val="0059281A"/>
    <w:rsid w:val="00592C1C"/>
    <w:rsid w:val="00592DC6"/>
    <w:rsid w:val="00593042"/>
    <w:rsid w:val="0059324D"/>
    <w:rsid w:val="005932A9"/>
    <w:rsid w:val="005934D3"/>
    <w:rsid w:val="005935ED"/>
    <w:rsid w:val="0059381D"/>
    <w:rsid w:val="00593AC7"/>
    <w:rsid w:val="00593E35"/>
    <w:rsid w:val="00593E93"/>
    <w:rsid w:val="0059418F"/>
    <w:rsid w:val="00594769"/>
    <w:rsid w:val="00594B6A"/>
    <w:rsid w:val="00594DF8"/>
    <w:rsid w:val="00594E23"/>
    <w:rsid w:val="005950C0"/>
    <w:rsid w:val="0059530F"/>
    <w:rsid w:val="005959CE"/>
    <w:rsid w:val="00595DBF"/>
    <w:rsid w:val="00595F68"/>
    <w:rsid w:val="005961EB"/>
    <w:rsid w:val="005966A0"/>
    <w:rsid w:val="00596A18"/>
    <w:rsid w:val="00596B32"/>
    <w:rsid w:val="005972E9"/>
    <w:rsid w:val="0059733D"/>
    <w:rsid w:val="0059764B"/>
    <w:rsid w:val="00597A37"/>
    <w:rsid w:val="00597A96"/>
    <w:rsid w:val="00597ADD"/>
    <w:rsid w:val="00597C49"/>
    <w:rsid w:val="005A0064"/>
    <w:rsid w:val="005A00E5"/>
    <w:rsid w:val="005A0155"/>
    <w:rsid w:val="005A019F"/>
    <w:rsid w:val="005A05CB"/>
    <w:rsid w:val="005A07CE"/>
    <w:rsid w:val="005A0949"/>
    <w:rsid w:val="005A09A4"/>
    <w:rsid w:val="005A0F10"/>
    <w:rsid w:val="005A128E"/>
    <w:rsid w:val="005A15A9"/>
    <w:rsid w:val="005A1CCE"/>
    <w:rsid w:val="005A1D9F"/>
    <w:rsid w:val="005A2467"/>
    <w:rsid w:val="005A2488"/>
    <w:rsid w:val="005A251D"/>
    <w:rsid w:val="005A29D9"/>
    <w:rsid w:val="005A2FE9"/>
    <w:rsid w:val="005A324C"/>
    <w:rsid w:val="005A3470"/>
    <w:rsid w:val="005A3574"/>
    <w:rsid w:val="005A36AC"/>
    <w:rsid w:val="005A37CF"/>
    <w:rsid w:val="005A3816"/>
    <w:rsid w:val="005A38A5"/>
    <w:rsid w:val="005A38B0"/>
    <w:rsid w:val="005A3C8D"/>
    <w:rsid w:val="005A3CC9"/>
    <w:rsid w:val="005A3FD9"/>
    <w:rsid w:val="005A4098"/>
    <w:rsid w:val="005A4191"/>
    <w:rsid w:val="005A4885"/>
    <w:rsid w:val="005A48C0"/>
    <w:rsid w:val="005A495D"/>
    <w:rsid w:val="005A4EA1"/>
    <w:rsid w:val="005A4ECE"/>
    <w:rsid w:val="005A4FDC"/>
    <w:rsid w:val="005A500C"/>
    <w:rsid w:val="005A516D"/>
    <w:rsid w:val="005A56A7"/>
    <w:rsid w:val="005A5ACC"/>
    <w:rsid w:val="005A5B39"/>
    <w:rsid w:val="005A5C39"/>
    <w:rsid w:val="005A5DDD"/>
    <w:rsid w:val="005A6334"/>
    <w:rsid w:val="005A63CB"/>
    <w:rsid w:val="005A63F5"/>
    <w:rsid w:val="005A6690"/>
    <w:rsid w:val="005A6D34"/>
    <w:rsid w:val="005A6DCD"/>
    <w:rsid w:val="005A6E36"/>
    <w:rsid w:val="005A6FDA"/>
    <w:rsid w:val="005A71F5"/>
    <w:rsid w:val="005A7336"/>
    <w:rsid w:val="005B01E0"/>
    <w:rsid w:val="005B0267"/>
    <w:rsid w:val="005B0363"/>
    <w:rsid w:val="005B0492"/>
    <w:rsid w:val="005B053D"/>
    <w:rsid w:val="005B0BC8"/>
    <w:rsid w:val="005B0D33"/>
    <w:rsid w:val="005B0E1A"/>
    <w:rsid w:val="005B1260"/>
    <w:rsid w:val="005B1535"/>
    <w:rsid w:val="005B1685"/>
    <w:rsid w:val="005B189D"/>
    <w:rsid w:val="005B1A6B"/>
    <w:rsid w:val="005B21B3"/>
    <w:rsid w:val="005B2230"/>
    <w:rsid w:val="005B232A"/>
    <w:rsid w:val="005B2990"/>
    <w:rsid w:val="005B2EEF"/>
    <w:rsid w:val="005B2FDF"/>
    <w:rsid w:val="005B3007"/>
    <w:rsid w:val="005B3062"/>
    <w:rsid w:val="005B30E2"/>
    <w:rsid w:val="005B31E6"/>
    <w:rsid w:val="005B3237"/>
    <w:rsid w:val="005B3253"/>
    <w:rsid w:val="005B32BA"/>
    <w:rsid w:val="005B3323"/>
    <w:rsid w:val="005B3469"/>
    <w:rsid w:val="005B3482"/>
    <w:rsid w:val="005B34A4"/>
    <w:rsid w:val="005B36AD"/>
    <w:rsid w:val="005B388C"/>
    <w:rsid w:val="005B3B73"/>
    <w:rsid w:val="005B3C4E"/>
    <w:rsid w:val="005B3EB7"/>
    <w:rsid w:val="005B3EBF"/>
    <w:rsid w:val="005B454C"/>
    <w:rsid w:val="005B4FE8"/>
    <w:rsid w:val="005B5138"/>
    <w:rsid w:val="005B529A"/>
    <w:rsid w:val="005B52CE"/>
    <w:rsid w:val="005B54A6"/>
    <w:rsid w:val="005B5649"/>
    <w:rsid w:val="005B59C9"/>
    <w:rsid w:val="005B5A35"/>
    <w:rsid w:val="005B5C15"/>
    <w:rsid w:val="005B5CA8"/>
    <w:rsid w:val="005B5EFF"/>
    <w:rsid w:val="005B5F3E"/>
    <w:rsid w:val="005B5F43"/>
    <w:rsid w:val="005B60DE"/>
    <w:rsid w:val="005B6524"/>
    <w:rsid w:val="005B6AD1"/>
    <w:rsid w:val="005B72DF"/>
    <w:rsid w:val="005B758C"/>
    <w:rsid w:val="005B75BA"/>
    <w:rsid w:val="005B76EA"/>
    <w:rsid w:val="005B7DC1"/>
    <w:rsid w:val="005C0057"/>
    <w:rsid w:val="005C009E"/>
    <w:rsid w:val="005C0C4D"/>
    <w:rsid w:val="005C0DCF"/>
    <w:rsid w:val="005C1049"/>
    <w:rsid w:val="005C1277"/>
    <w:rsid w:val="005C1415"/>
    <w:rsid w:val="005C14D9"/>
    <w:rsid w:val="005C19B7"/>
    <w:rsid w:val="005C1C0C"/>
    <w:rsid w:val="005C2198"/>
    <w:rsid w:val="005C21CF"/>
    <w:rsid w:val="005C23DE"/>
    <w:rsid w:val="005C2614"/>
    <w:rsid w:val="005C26F4"/>
    <w:rsid w:val="005C2968"/>
    <w:rsid w:val="005C2A68"/>
    <w:rsid w:val="005C2BD0"/>
    <w:rsid w:val="005C3283"/>
    <w:rsid w:val="005C32A8"/>
    <w:rsid w:val="005C3359"/>
    <w:rsid w:val="005C373C"/>
    <w:rsid w:val="005C374A"/>
    <w:rsid w:val="005C3769"/>
    <w:rsid w:val="005C37C7"/>
    <w:rsid w:val="005C37E9"/>
    <w:rsid w:val="005C3B1E"/>
    <w:rsid w:val="005C3B2C"/>
    <w:rsid w:val="005C3D79"/>
    <w:rsid w:val="005C3F04"/>
    <w:rsid w:val="005C3F2F"/>
    <w:rsid w:val="005C4014"/>
    <w:rsid w:val="005C4181"/>
    <w:rsid w:val="005C42CC"/>
    <w:rsid w:val="005C4348"/>
    <w:rsid w:val="005C4397"/>
    <w:rsid w:val="005C44BE"/>
    <w:rsid w:val="005C44DC"/>
    <w:rsid w:val="005C4549"/>
    <w:rsid w:val="005C4F90"/>
    <w:rsid w:val="005C5303"/>
    <w:rsid w:val="005C5435"/>
    <w:rsid w:val="005C545B"/>
    <w:rsid w:val="005C548A"/>
    <w:rsid w:val="005C56DA"/>
    <w:rsid w:val="005C5A3A"/>
    <w:rsid w:val="005C5F39"/>
    <w:rsid w:val="005C6136"/>
    <w:rsid w:val="005C6224"/>
    <w:rsid w:val="005C62B4"/>
    <w:rsid w:val="005C639E"/>
    <w:rsid w:val="005C63AA"/>
    <w:rsid w:val="005C65A8"/>
    <w:rsid w:val="005C65F9"/>
    <w:rsid w:val="005C68C3"/>
    <w:rsid w:val="005C6940"/>
    <w:rsid w:val="005C69AF"/>
    <w:rsid w:val="005C69D6"/>
    <w:rsid w:val="005C6BE6"/>
    <w:rsid w:val="005C6D10"/>
    <w:rsid w:val="005C6EE6"/>
    <w:rsid w:val="005C7109"/>
    <w:rsid w:val="005C7396"/>
    <w:rsid w:val="005C73CD"/>
    <w:rsid w:val="005C7530"/>
    <w:rsid w:val="005C75B8"/>
    <w:rsid w:val="005C75ED"/>
    <w:rsid w:val="005C7649"/>
    <w:rsid w:val="005C77A1"/>
    <w:rsid w:val="005C78F9"/>
    <w:rsid w:val="005C7B04"/>
    <w:rsid w:val="005C7EC0"/>
    <w:rsid w:val="005D07BE"/>
    <w:rsid w:val="005D0B17"/>
    <w:rsid w:val="005D12F8"/>
    <w:rsid w:val="005D13F6"/>
    <w:rsid w:val="005D1467"/>
    <w:rsid w:val="005D15B9"/>
    <w:rsid w:val="005D16C3"/>
    <w:rsid w:val="005D1797"/>
    <w:rsid w:val="005D1A86"/>
    <w:rsid w:val="005D1BF3"/>
    <w:rsid w:val="005D1C30"/>
    <w:rsid w:val="005D23EE"/>
    <w:rsid w:val="005D2518"/>
    <w:rsid w:val="005D26BD"/>
    <w:rsid w:val="005D274E"/>
    <w:rsid w:val="005D28EF"/>
    <w:rsid w:val="005D2A36"/>
    <w:rsid w:val="005D2B3B"/>
    <w:rsid w:val="005D2D69"/>
    <w:rsid w:val="005D306A"/>
    <w:rsid w:val="005D3185"/>
    <w:rsid w:val="005D3496"/>
    <w:rsid w:val="005D3A99"/>
    <w:rsid w:val="005D3CAD"/>
    <w:rsid w:val="005D3D07"/>
    <w:rsid w:val="005D3EA3"/>
    <w:rsid w:val="005D4057"/>
    <w:rsid w:val="005D4251"/>
    <w:rsid w:val="005D4344"/>
    <w:rsid w:val="005D4375"/>
    <w:rsid w:val="005D47E5"/>
    <w:rsid w:val="005D484E"/>
    <w:rsid w:val="005D49EE"/>
    <w:rsid w:val="005D4A90"/>
    <w:rsid w:val="005D4CDB"/>
    <w:rsid w:val="005D5010"/>
    <w:rsid w:val="005D52A1"/>
    <w:rsid w:val="005D5555"/>
    <w:rsid w:val="005D56D1"/>
    <w:rsid w:val="005D5CE9"/>
    <w:rsid w:val="005D5DD9"/>
    <w:rsid w:val="005D6360"/>
    <w:rsid w:val="005D647A"/>
    <w:rsid w:val="005D6DEF"/>
    <w:rsid w:val="005D70CE"/>
    <w:rsid w:val="005D73C0"/>
    <w:rsid w:val="005D7627"/>
    <w:rsid w:val="005D7658"/>
    <w:rsid w:val="005D785D"/>
    <w:rsid w:val="005D78E2"/>
    <w:rsid w:val="005D7AC2"/>
    <w:rsid w:val="005D7DF1"/>
    <w:rsid w:val="005E01B8"/>
    <w:rsid w:val="005E0733"/>
    <w:rsid w:val="005E0784"/>
    <w:rsid w:val="005E093E"/>
    <w:rsid w:val="005E09D2"/>
    <w:rsid w:val="005E0A62"/>
    <w:rsid w:val="005E1068"/>
    <w:rsid w:val="005E1378"/>
    <w:rsid w:val="005E1549"/>
    <w:rsid w:val="005E167E"/>
    <w:rsid w:val="005E1BE6"/>
    <w:rsid w:val="005E1DB8"/>
    <w:rsid w:val="005E23F9"/>
    <w:rsid w:val="005E241E"/>
    <w:rsid w:val="005E2494"/>
    <w:rsid w:val="005E263D"/>
    <w:rsid w:val="005E2950"/>
    <w:rsid w:val="005E2B88"/>
    <w:rsid w:val="005E2BC0"/>
    <w:rsid w:val="005E2CCE"/>
    <w:rsid w:val="005E2CFE"/>
    <w:rsid w:val="005E31F3"/>
    <w:rsid w:val="005E349B"/>
    <w:rsid w:val="005E3634"/>
    <w:rsid w:val="005E3D51"/>
    <w:rsid w:val="005E3E51"/>
    <w:rsid w:val="005E4561"/>
    <w:rsid w:val="005E45F9"/>
    <w:rsid w:val="005E4630"/>
    <w:rsid w:val="005E465E"/>
    <w:rsid w:val="005E4779"/>
    <w:rsid w:val="005E4A2F"/>
    <w:rsid w:val="005E4C5B"/>
    <w:rsid w:val="005E5011"/>
    <w:rsid w:val="005E548E"/>
    <w:rsid w:val="005E5498"/>
    <w:rsid w:val="005E55F6"/>
    <w:rsid w:val="005E59D9"/>
    <w:rsid w:val="005E5ACE"/>
    <w:rsid w:val="005E5C56"/>
    <w:rsid w:val="005E5C65"/>
    <w:rsid w:val="005E5CCB"/>
    <w:rsid w:val="005E5DDA"/>
    <w:rsid w:val="005E6080"/>
    <w:rsid w:val="005E60C4"/>
    <w:rsid w:val="005E6125"/>
    <w:rsid w:val="005E6861"/>
    <w:rsid w:val="005E6895"/>
    <w:rsid w:val="005E6AF2"/>
    <w:rsid w:val="005E6C18"/>
    <w:rsid w:val="005E7129"/>
    <w:rsid w:val="005E765C"/>
    <w:rsid w:val="005E78CE"/>
    <w:rsid w:val="005E7E21"/>
    <w:rsid w:val="005F0197"/>
    <w:rsid w:val="005F026A"/>
    <w:rsid w:val="005F02F9"/>
    <w:rsid w:val="005F03DF"/>
    <w:rsid w:val="005F0423"/>
    <w:rsid w:val="005F075F"/>
    <w:rsid w:val="005F07AB"/>
    <w:rsid w:val="005F0BD2"/>
    <w:rsid w:val="005F0FE3"/>
    <w:rsid w:val="005F1B1C"/>
    <w:rsid w:val="005F1C51"/>
    <w:rsid w:val="005F1D9E"/>
    <w:rsid w:val="005F1F14"/>
    <w:rsid w:val="005F1F23"/>
    <w:rsid w:val="005F2020"/>
    <w:rsid w:val="005F20C4"/>
    <w:rsid w:val="005F20E8"/>
    <w:rsid w:val="005F226E"/>
    <w:rsid w:val="005F24B9"/>
    <w:rsid w:val="005F2666"/>
    <w:rsid w:val="005F2A62"/>
    <w:rsid w:val="005F2D38"/>
    <w:rsid w:val="005F2F43"/>
    <w:rsid w:val="005F326D"/>
    <w:rsid w:val="005F33AE"/>
    <w:rsid w:val="005F36FC"/>
    <w:rsid w:val="005F382E"/>
    <w:rsid w:val="005F3CD0"/>
    <w:rsid w:val="005F3F5B"/>
    <w:rsid w:val="005F40F9"/>
    <w:rsid w:val="005F4486"/>
    <w:rsid w:val="005F479B"/>
    <w:rsid w:val="005F4857"/>
    <w:rsid w:val="005F4862"/>
    <w:rsid w:val="005F49D4"/>
    <w:rsid w:val="005F4E30"/>
    <w:rsid w:val="005F54D7"/>
    <w:rsid w:val="005F5567"/>
    <w:rsid w:val="005F55BC"/>
    <w:rsid w:val="005F56C0"/>
    <w:rsid w:val="005F5737"/>
    <w:rsid w:val="005F5AB5"/>
    <w:rsid w:val="005F5AF9"/>
    <w:rsid w:val="005F5BC9"/>
    <w:rsid w:val="005F5DE3"/>
    <w:rsid w:val="005F6268"/>
    <w:rsid w:val="005F639E"/>
    <w:rsid w:val="005F63B8"/>
    <w:rsid w:val="005F65C0"/>
    <w:rsid w:val="005F6A27"/>
    <w:rsid w:val="005F6E80"/>
    <w:rsid w:val="005F6F3C"/>
    <w:rsid w:val="005F7137"/>
    <w:rsid w:val="005F73E3"/>
    <w:rsid w:val="005F7639"/>
    <w:rsid w:val="005F7C4A"/>
    <w:rsid w:val="005F7C88"/>
    <w:rsid w:val="005F7D58"/>
    <w:rsid w:val="005F7D61"/>
    <w:rsid w:val="005F7E07"/>
    <w:rsid w:val="005F7F15"/>
    <w:rsid w:val="005F7F76"/>
    <w:rsid w:val="005F7F87"/>
    <w:rsid w:val="006001F4"/>
    <w:rsid w:val="006002A6"/>
    <w:rsid w:val="00600303"/>
    <w:rsid w:val="006005DE"/>
    <w:rsid w:val="0060083E"/>
    <w:rsid w:val="006008D9"/>
    <w:rsid w:val="00600952"/>
    <w:rsid w:val="00600A68"/>
    <w:rsid w:val="00600C9C"/>
    <w:rsid w:val="00601263"/>
    <w:rsid w:val="0060134D"/>
    <w:rsid w:val="00601387"/>
    <w:rsid w:val="0060145B"/>
    <w:rsid w:val="00601771"/>
    <w:rsid w:val="00601847"/>
    <w:rsid w:val="0060187B"/>
    <w:rsid w:val="00601A92"/>
    <w:rsid w:val="00601C97"/>
    <w:rsid w:val="00601FBE"/>
    <w:rsid w:val="00601FE0"/>
    <w:rsid w:val="0060213A"/>
    <w:rsid w:val="0060231A"/>
    <w:rsid w:val="00602FB2"/>
    <w:rsid w:val="00603621"/>
    <w:rsid w:val="00603914"/>
    <w:rsid w:val="006039C0"/>
    <w:rsid w:val="00603F3A"/>
    <w:rsid w:val="00603F42"/>
    <w:rsid w:val="00603FE3"/>
    <w:rsid w:val="0060412E"/>
    <w:rsid w:val="006043D5"/>
    <w:rsid w:val="0060446B"/>
    <w:rsid w:val="0060451E"/>
    <w:rsid w:val="0060494B"/>
    <w:rsid w:val="00604B5B"/>
    <w:rsid w:val="00604CA3"/>
    <w:rsid w:val="00604FDF"/>
    <w:rsid w:val="00605510"/>
    <w:rsid w:val="00605615"/>
    <w:rsid w:val="0060588A"/>
    <w:rsid w:val="00606466"/>
    <w:rsid w:val="006064F9"/>
    <w:rsid w:val="006065B4"/>
    <w:rsid w:val="00606B5F"/>
    <w:rsid w:val="00606BAA"/>
    <w:rsid w:val="00606E26"/>
    <w:rsid w:val="00606FC5"/>
    <w:rsid w:val="006070B9"/>
    <w:rsid w:val="006070E6"/>
    <w:rsid w:val="006070F0"/>
    <w:rsid w:val="00607255"/>
    <w:rsid w:val="00607576"/>
    <w:rsid w:val="00607580"/>
    <w:rsid w:val="00607671"/>
    <w:rsid w:val="006076D9"/>
    <w:rsid w:val="00607A64"/>
    <w:rsid w:val="00607BD0"/>
    <w:rsid w:val="00607E8D"/>
    <w:rsid w:val="00607FE2"/>
    <w:rsid w:val="006101F9"/>
    <w:rsid w:val="006104EB"/>
    <w:rsid w:val="006106E9"/>
    <w:rsid w:val="006108EB"/>
    <w:rsid w:val="006112D5"/>
    <w:rsid w:val="00611513"/>
    <w:rsid w:val="00611842"/>
    <w:rsid w:val="00611960"/>
    <w:rsid w:val="006119F0"/>
    <w:rsid w:val="00611BB0"/>
    <w:rsid w:val="00611C78"/>
    <w:rsid w:val="00611EA2"/>
    <w:rsid w:val="006120D2"/>
    <w:rsid w:val="00612609"/>
    <w:rsid w:val="006129FB"/>
    <w:rsid w:val="00612CD1"/>
    <w:rsid w:val="00612DD9"/>
    <w:rsid w:val="0061310D"/>
    <w:rsid w:val="00613450"/>
    <w:rsid w:val="0061364E"/>
    <w:rsid w:val="00613B3B"/>
    <w:rsid w:val="00613C96"/>
    <w:rsid w:val="0061409A"/>
    <w:rsid w:val="00614157"/>
    <w:rsid w:val="00614675"/>
    <w:rsid w:val="00614B01"/>
    <w:rsid w:val="00615026"/>
    <w:rsid w:val="00615495"/>
    <w:rsid w:val="00615822"/>
    <w:rsid w:val="00615B20"/>
    <w:rsid w:val="00615B7A"/>
    <w:rsid w:val="00616B23"/>
    <w:rsid w:val="00616CF4"/>
    <w:rsid w:val="00616EC4"/>
    <w:rsid w:val="006174E2"/>
    <w:rsid w:val="006175D3"/>
    <w:rsid w:val="00617644"/>
    <w:rsid w:val="00617988"/>
    <w:rsid w:val="00617A7A"/>
    <w:rsid w:val="00617B9A"/>
    <w:rsid w:val="00617FA0"/>
    <w:rsid w:val="006211AA"/>
    <w:rsid w:val="006211D8"/>
    <w:rsid w:val="00621366"/>
    <w:rsid w:val="006215F1"/>
    <w:rsid w:val="00621792"/>
    <w:rsid w:val="00621BF5"/>
    <w:rsid w:val="00621F3C"/>
    <w:rsid w:val="0062223A"/>
    <w:rsid w:val="0062237A"/>
    <w:rsid w:val="0062350B"/>
    <w:rsid w:val="006235E3"/>
    <w:rsid w:val="0062389D"/>
    <w:rsid w:val="006238C3"/>
    <w:rsid w:val="00623BA0"/>
    <w:rsid w:val="00623CC7"/>
    <w:rsid w:val="00623E42"/>
    <w:rsid w:val="0062401D"/>
    <w:rsid w:val="0062404B"/>
    <w:rsid w:val="006240D9"/>
    <w:rsid w:val="0062497C"/>
    <w:rsid w:val="00624A15"/>
    <w:rsid w:val="00624F81"/>
    <w:rsid w:val="0062512B"/>
    <w:rsid w:val="006253AE"/>
    <w:rsid w:val="0062563F"/>
    <w:rsid w:val="00625651"/>
    <w:rsid w:val="006258C2"/>
    <w:rsid w:val="0062594C"/>
    <w:rsid w:val="00625987"/>
    <w:rsid w:val="00625A8A"/>
    <w:rsid w:val="00625B31"/>
    <w:rsid w:val="00625C88"/>
    <w:rsid w:val="00625E24"/>
    <w:rsid w:val="00625E36"/>
    <w:rsid w:val="00625E5B"/>
    <w:rsid w:val="006261DB"/>
    <w:rsid w:val="006264F3"/>
    <w:rsid w:val="00626521"/>
    <w:rsid w:val="0062687D"/>
    <w:rsid w:val="00626903"/>
    <w:rsid w:val="00626A64"/>
    <w:rsid w:val="00626C92"/>
    <w:rsid w:val="00626DDC"/>
    <w:rsid w:val="00626FF2"/>
    <w:rsid w:val="00627079"/>
    <w:rsid w:val="006273C2"/>
    <w:rsid w:val="006275CE"/>
    <w:rsid w:val="00627692"/>
    <w:rsid w:val="00627767"/>
    <w:rsid w:val="00627A84"/>
    <w:rsid w:val="00627B4F"/>
    <w:rsid w:val="00627F8B"/>
    <w:rsid w:val="00630345"/>
    <w:rsid w:val="006303E8"/>
    <w:rsid w:val="00630C37"/>
    <w:rsid w:val="00630CBA"/>
    <w:rsid w:val="0063100F"/>
    <w:rsid w:val="0063103D"/>
    <w:rsid w:val="006312AE"/>
    <w:rsid w:val="00631442"/>
    <w:rsid w:val="006315B5"/>
    <w:rsid w:val="006315CF"/>
    <w:rsid w:val="006317B7"/>
    <w:rsid w:val="006317C1"/>
    <w:rsid w:val="00632245"/>
    <w:rsid w:val="0063235F"/>
    <w:rsid w:val="00632504"/>
    <w:rsid w:val="00632630"/>
    <w:rsid w:val="0063271C"/>
    <w:rsid w:val="0063277F"/>
    <w:rsid w:val="00632813"/>
    <w:rsid w:val="00632BED"/>
    <w:rsid w:val="00632C33"/>
    <w:rsid w:val="00633162"/>
    <w:rsid w:val="006333FF"/>
    <w:rsid w:val="00633457"/>
    <w:rsid w:val="00633A95"/>
    <w:rsid w:val="00633BB7"/>
    <w:rsid w:val="00633D01"/>
    <w:rsid w:val="006342B7"/>
    <w:rsid w:val="006345F2"/>
    <w:rsid w:val="006347A3"/>
    <w:rsid w:val="006347CF"/>
    <w:rsid w:val="0063492D"/>
    <w:rsid w:val="00634A2F"/>
    <w:rsid w:val="00634AA3"/>
    <w:rsid w:val="006352A5"/>
    <w:rsid w:val="006352BD"/>
    <w:rsid w:val="00635836"/>
    <w:rsid w:val="0063584D"/>
    <w:rsid w:val="006358FE"/>
    <w:rsid w:val="00635E27"/>
    <w:rsid w:val="00636430"/>
    <w:rsid w:val="0063657D"/>
    <w:rsid w:val="006367B0"/>
    <w:rsid w:val="00636847"/>
    <w:rsid w:val="006369B2"/>
    <w:rsid w:val="00636A40"/>
    <w:rsid w:val="00636D7C"/>
    <w:rsid w:val="00636FBA"/>
    <w:rsid w:val="006372C5"/>
    <w:rsid w:val="00637362"/>
    <w:rsid w:val="00637536"/>
    <w:rsid w:val="0063765B"/>
    <w:rsid w:val="00637861"/>
    <w:rsid w:val="00637913"/>
    <w:rsid w:val="00637954"/>
    <w:rsid w:val="0063796B"/>
    <w:rsid w:val="00637D64"/>
    <w:rsid w:val="006400AD"/>
    <w:rsid w:val="006401A7"/>
    <w:rsid w:val="0064027A"/>
    <w:rsid w:val="00640564"/>
    <w:rsid w:val="0064073F"/>
    <w:rsid w:val="00640BA4"/>
    <w:rsid w:val="00640BFE"/>
    <w:rsid w:val="00640CBA"/>
    <w:rsid w:val="00640DF6"/>
    <w:rsid w:val="00640FEC"/>
    <w:rsid w:val="006410DB"/>
    <w:rsid w:val="0064181B"/>
    <w:rsid w:val="00641A7C"/>
    <w:rsid w:val="00641CFC"/>
    <w:rsid w:val="00641D9D"/>
    <w:rsid w:val="00641F58"/>
    <w:rsid w:val="006424A4"/>
    <w:rsid w:val="006424F2"/>
    <w:rsid w:val="00642747"/>
    <w:rsid w:val="006427EE"/>
    <w:rsid w:val="00642876"/>
    <w:rsid w:val="006430B2"/>
    <w:rsid w:val="006434D9"/>
    <w:rsid w:val="006437CD"/>
    <w:rsid w:val="0064384B"/>
    <w:rsid w:val="00643A67"/>
    <w:rsid w:val="00643E46"/>
    <w:rsid w:val="00644970"/>
    <w:rsid w:val="00644B4F"/>
    <w:rsid w:val="00644D48"/>
    <w:rsid w:val="00644DE1"/>
    <w:rsid w:val="00644DFA"/>
    <w:rsid w:val="00644E72"/>
    <w:rsid w:val="00644EC6"/>
    <w:rsid w:val="00645216"/>
    <w:rsid w:val="006453B1"/>
    <w:rsid w:val="00645465"/>
    <w:rsid w:val="006455A9"/>
    <w:rsid w:val="00645B19"/>
    <w:rsid w:val="00645C5C"/>
    <w:rsid w:val="00645E4F"/>
    <w:rsid w:val="00645E9A"/>
    <w:rsid w:val="00645F46"/>
    <w:rsid w:val="006461D0"/>
    <w:rsid w:val="00646384"/>
    <w:rsid w:val="00646630"/>
    <w:rsid w:val="00646D5F"/>
    <w:rsid w:val="00646DE9"/>
    <w:rsid w:val="0064710D"/>
    <w:rsid w:val="00647243"/>
    <w:rsid w:val="006472C5"/>
    <w:rsid w:val="006474B7"/>
    <w:rsid w:val="0064760B"/>
    <w:rsid w:val="00647750"/>
    <w:rsid w:val="006477EB"/>
    <w:rsid w:val="006478DD"/>
    <w:rsid w:val="00647A75"/>
    <w:rsid w:val="00647EBA"/>
    <w:rsid w:val="00650107"/>
    <w:rsid w:val="0065050F"/>
    <w:rsid w:val="00650544"/>
    <w:rsid w:val="00650B2B"/>
    <w:rsid w:val="00650C14"/>
    <w:rsid w:val="00650C3A"/>
    <w:rsid w:val="00650CB2"/>
    <w:rsid w:val="00650EAA"/>
    <w:rsid w:val="00650FB6"/>
    <w:rsid w:val="00651138"/>
    <w:rsid w:val="006511C3"/>
    <w:rsid w:val="006514C1"/>
    <w:rsid w:val="0065150B"/>
    <w:rsid w:val="006517CC"/>
    <w:rsid w:val="0065205B"/>
    <w:rsid w:val="006520A1"/>
    <w:rsid w:val="006521AC"/>
    <w:rsid w:val="006522BA"/>
    <w:rsid w:val="00652993"/>
    <w:rsid w:val="00652DF5"/>
    <w:rsid w:val="00652EEC"/>
    <w:rsid w:val="006533F1"/>
    <w:rsid w:val="00653409"/>
    <w:rsid w:val="0065353B"/>
    <w:rsid w:val="006535E2"/>
    <w:rsid w:val="006540B4"/>
    <w:rsid w:val="00654577"/>
    <w:rsid w:val="006547ED"/>
    <w:rsid w:val="0065486A"/>
    <w:rsid w:val="00654982"/>
    <w:rsid w:val="00654B90"/>
    <w:rsid w:val="00654BC0"/>
    <w:rsid w:val="00654E25"/>
    <w:rsid w:val="00654F5F"/>
    <w:rsid w:val="00654F7E"/>
    <w:rsid w:val="00654F88"/>
    <w:rsid w:val="0065506B"/>
    <w:rsid w:val="0065518D"/>
    <w:rsid w:val="00655200"/>
    <w:rsid w:val="00655291"/>
    <w:rsid w:val="006556E8"/>
    <w:rsid w:val="006557ED"/>
    <w:rsid w:val="0065594F"/>
    <w:rsid w:val="00655D03"/>
    <w:rsid w:val="00655D61"/>
    <w:rsid w:val="00656694"/>
    <w:rsid w:val="00656837"/>
    <w:rsid w:val="0065697F"/>
    <w:rsid w:val="00656AD7"/>
    <w:rsid w:val="00656AD8"/>
    <w:rsid w:val="0065728A"/>
    <w:rsid w:val="00657578"/>
    <w:rsid w:val="00657653"/>
    <w:rsid w:val="006578FF"/>
    <w:rsid w:val="00657A3A"/>
    <w:rsid w:val="0066002B"/>
    <w:rsid w:val="006601BA"/>
    <w:rsid w:val="0066029E"/>
    <w:rsid w:val="0066065B"/>
    <w:rsid w:val="006606DD"/>
    <w:rsid w:val="006609CE"/>
    <w:rsid w:val="00660D43"/>
    <w:rsid w:val="006611CE"/>
    <w:rsid w:val="006611D0"/>
    <w:rsid w:val="00661283"/>
    <w:rsid w:val="0066161A"/>
    <w:rsid w:val="00661ADC"/>
    <w:rsid w:val="00661BEE"/>
    <w:rsid w:val="00661F3F"/>
    <w:rsid w:val="00661F74"/>
    <w:rsid w:val="006620D8"/>
    <w:rsid w:val="006623E1"/>
    <w:rsid w:val="00662422"/>
    <w:rsid w:val="006629CD"/>
    <w:rsid w:val="00662A8F"/>
    <w:rsid w:val="00662B01"/>
    <w:rsid w:val="00662C03"/>
    <w:rsid w:val="00662D39"/>
    <w:rsid w:val="00662DD3"/>
    <w:rsid w:val="00662E23"/>
    <w:rsid w:val="00662E2D"/>
    <w:rsid w:val="006630E3"/>
    <w:rsid w:val="00663556"/>
    <w:rsid w:val="0066355B"/>
    <w:rsid w:val="006636BD"/>
    <w:rsid w:val="0066374D"/>
    <w:rsid w:val="0066397C"/>
    <w:rsid w:val="00663C39"/>
    <w:rsid w:val="00663FA5"/>
    <w:rsid w:val="0066425F"/>
    <w:rsid w:val="006649EC"/>
    <w:rsid w:val="00664C8F"/>
    <w:rsid w:val="00664FCB"/>
    <w:rsid w:val="00665087"/>
    <w:rsid w:val="006651E2"/>
    <w:rsid w:val="00665325"/>
    <w:rsid w:val="0066532D"/>
    <w:rsid w:val="00665357"/>
    <w:rsid w:val="0066559F"/>
    <w:rsid w:val="00665730"/>
    <w:rsid w:val="00665A59"/>
    <w:rsid w:val="00665AD5"/>
    <w:rsid w:val="00665ADC"/>
    <w:rsid w:val="00665ED4"/>
    <w:rsid w:val="006662E4"/>
    <w:rsid w:val="00666B5A"/>
    <w:rsid w:val="00666D4A"/>
    <w:rsid w:val="00666DEC"/>
    <w:rsid w:val="00666ED4"/>
    <w:rsid w:val="006673E7"/>
    <w:rsid w:val="00667490"/>
    <w:rsid w:val="00667674"/>
    <w:rsid w:val="0066779C"/>
    <w:rsid w:val="0066788C"/>
    <w:rsid w:val="00667C9D"/>
    <w:rsid w:val="00667DB6"/>
    <w:rsid w:val="00667FB6"/>
    <w:rsid w:val="00670703"/>
    <w:rsid w:val="00670727"/>
    <w:rsid w:val="0067076F"/>
    <w:rsid w:val="00670BDA"/>
    <w:rsid w:val="00670DA0"/>
    <w:rsid w:val="00670F04"/>
    <w:rsid w:val="00670F66"/>
    <w:rsid w:val="006713E5"/>
    <w:rsid w:val="006714B8"/>
    <w:rsid w:val="0067168E"/>
    <w:rsid w:val="00671B4B"/>
    <w:rsid w:val="00671C91"/>
    <w:rsid w:val="00671F4F"/>
    <w:rsid w:val="006720D9"/>
    <w:rsid w:val="00672237"/>
    <w:rsid w:val="006723E0"/>
    <w:rsid w:val="0067252D"/>
    <w:rsid w:val="0067267E"/>
    <w:rsid w:val="006727FC"/>
    <w:rsid w:val="00672B21"/>
    <w:rsid w:val="006731C1"/>
    <w:rsid w:val="006732DE"/>
    <w:rsid w:val="0067332A"/>
    <w:rsid w:val="00673476"/>
    <w:rsid w:val="0067351D"/>
    <w:rsid w:val="006735AF"/>
    <w:rsid w:val="0067397B"/>
    <w:rsid w:val="00673B79"/>
    <w:rsid w:val="00673D39"/>
    <w:rsid w:val="00673DE0"/>
    <w:rsid w:val="0067411C"/>
    <w:rsid w:val="0067429F"/>
    <w:rsid w:val="006744DF"/>
    <w:rsid w:val="0067462A"/>
    <w:rsid w:val="0067465C"/>
    <w:rsid w:val="006746B9"/>
    <w:rsid w:val="00674840"/>
    <w:rsid w:val="00674A90"/>
    <w:rsid w:val="00674D9D"/>
    <w:rsid w:val="00674F39"/>
    <w:rsid w:val="00674F5E"/>
    <w:rsid w:val="006750D2"/>
    <w:rsid w:val="00675269"/>
    <w:rsid w:val="00675283"/>
    <w:rsid w:val="00675769"/>
    <w:rsid w:val="00675A4F"/>
    <w:rsid w:val="00675C6B"/>
    <w:rsid w:val="00675D22"/>
    <w:rsid w:val="0067600C"/>
    <w:rsid w:val="006760EC"/>
    <w:rsid w:val="006762FA"/>
    <w:rsid w:val="006764A8"/>
    <w:rsid w:val="0067654E"/>
    <w:rsid w:val="00676672"/>
    <w:rsid w:val="00676876"/>
    <w:rsid w:val="006769FE"/>
    <w:rsid w:val="006774A0"/>
    <w:rsid w:val="006775DC"/>
    <w:rsid w:val="006778B7"/>
    <w:rsid w:val="006779B3"/>
    <w:rsid w:val="00677C8E"/>
    <w:rsid w:val="00677CA0"/>
    <w:rsid w:val="00677ED9"/>
    <w:rsid w:val="00677F32"/>
    <w:rsid w:val="00677FAC"/>
    <w:rsid w:val="006801E1"/>
    <w:rsid w:val="00680275"/>
    <w:rsid w:val="00680679"/>
    <w:rsid w:val="00680A6A"/>
    <w:rsid w:val="00680DBF"/>
    <w:rsid w:val="006811C7"/>
    <w:rsid w:val="006814DD"/>
    <w:rsid w:val="006820D8"/>
    <w:rsid w:val="006828AD"/>
    <w:rsid w:val="00682E13"/>
    <w:rsid w:val="00683153"/>
    <w:rsid w:val="00683459"/>
    <w:rsid w:val="00683572"/>
    <w:rsid w:val="006838EF"/>
    <w:rsid w:val="00683B53"/>
    <w:rsid w:val="00683EC0"/>
    <w:rsid w:val="00683EDE"/>
    <w:rsid w:val="00684440"/>
    <w:rsid w:val="00684496"/>
    <w:rsid w:val="006845DF"/>
    <w:rsid w:val="006845EA"/>
    <w:rsid w:val="00684DB3"/>
    <w:rsid w:val="00685D61"/>
    <w:rsid w:val="00685ED9"/>
    <w:rsid w:val="00685EF1"/>
    <w:rsid w:val="00686111"/>
    <w:rsid w:val="00686302"/>
    <w:rsid w:val="00686A0D"/>
    <w:rsid w:val="00686C54"/>
    <w:rsid w:val="006872F7"/>
    <w:rsid w:val="00687301"/>
    <w:rsid w:val="0068772D"/>
    <w:rsid w:val="006877CC"/>
    <w:rsid w:val="00687A45"/>
    <w:rsid w:val="00687B01"/>
    <w:rsid w:val="00687C17"/>
    <w:rsid w:val="00687D5B"/>
    <w:rsid w:val="00687D8F"/>
    <w:rsid w:val="00690127"/>
    <w:rsid w:val="00690289"/>
    <w:rsid w:val="006904E6"/>
    <w:rsid w:val="0069096D"/>
    <w:rsid w:val="00690997"/>
    <w:rsid w:val="006909EB"/>
    <w:rsid w:val="00691269"/>
    <w:rsid w:val="0069188D"/>
    <w:rsid w:val="00691A2A"/>
    <w:rsid w:val="00691A4D"/>
    <w:rsid w:val="00691AA4"/>
    <w:rsid w:val="00691C32"/>
    <w:rsid w:val="00691C86"/>
    <w:rsid w:val="00691CF1"/>
    <w:rsid w:val="00691DA4"/>
    <w:rsid w:val="00692221"/>
    <w:rsid w:val="00692307"/>
    <w:rsid w:val="00692362"/>
    <w:rsid w:val="006928BA"/>
    <w:rsid w:val="0069296C"/>
    <w:rsid w:val="00692A9A"/>
    <w:rsid w:val="00692B76"/>
    <w:rsid w:val="00692B93"/>
    <w:rsid w:val="006931E1"/>
    <w:rsid w:val="006932DC"/>
    <w:rsid w:val="00693800"/>
    <w:rsid w:val="00693E1E"/>
    <w:rsid w:val="00693F24"/>
    <w:rsid w:val="00694034"/>
    <w:rsid w:val="0069403D"/>
    <w:rsid w:val="00694233"/>
    <w:rsid w:val="00694391"/>
    <w:rsid w:val="00694436"/>
    <w:rsid w:val="0069445D"/>
    <w:rsid w:val="006945EE"/>
    <w:rsid w:val="006949F2"/>
    <w:rsid w:val="00694CF7"/>
    <w:rsid w:val="00694D7D"/>
    <w:rsid w:val="00694F95"/>
    <w:rsid w:val="00694FD2"/>
    <w:rsid w:val="00695300"/>
    <w:rsid w:val="00695684"/>
    <w:rsid w:val="00695926"/>
    <w:rsid w:val="00695940"/>
    <w:rsid w:val="006959BF"/>
    <w:rsid w:val="00695A64"/>
    <w:rsid w:val="00695CE3"/>
    <w:rsid w:val="00696170"/>
    <w:rsid w:val="00696329"/>
    <w:rsid w:val="00696390"/>
    <w:rsid w:val="00696509"/>
    <w:rsid w:val="00696A6B"/>
    <w:rsid w:val="00696D7E"/>
    <w:rsid w:val="00696E5B"/>
    <w:rsid w:val="00696FEC"/>
    <w:rsid w:val="0069750D"/>
    <w:rsid w:val="00697792"/>
    <w:rsid w:val="0069794E"/>
    <w:rsid w:val="00697A3A"/>
    <w:rsid w:val="00697AC5"/>
    <w:rsid w:val="00697AE0"/>
    <w:rsid w:val="00697CB9"/>
    <w:rsid w:val="00697ECC"/>
    <w:rsid w:val="00697F1E"/>
    <w:rsid w:val="006A00DC"/>
    <w:rsid w:val="006A0122"/>
    <w:rsid w:val="006A03F1"/>
    <w:rsid w:val="006A0598"/>
    <w:rsid w:val="006A0773"/>
    <w:rsid w:val="006A0CD4"/>
    <w:rsid w:val="006A0EA5"/>
    <w:rsid w:val="006A105D"/>
    <w:rsid w:val="006A10E1"/>
    <w:rsid w:val="006A123E"/>
    <w:rsid w:val="006A1289"/>
    <w:rsid w:val="006A17A3"/>
    <w:rsid w:val="006A1937"/>
    <w:rsid w:val="006A1AB8"/>
    <w:rsid w:val="006A1F09"/>
    <w:rsid w:val="006A2159"/>
    <w:rsid w:val="006A2242"/>
    <w:rsid w:val="006A226C"/>
    <w:rsid w:val="006A242E"/>
    <w:rsid w:val="006A2442"/>
    <w:rsid w:val="006A24EC"/>
    <w:rsid w:val="006A2744"/>
    <w:rsid w:val="006A2781"/>
    <w:rsid w:val="006A27C1"/>
    <w:rsid w:val="006A2927"/>
    <w:rsid w:val="006A2CC9"/>
    <w:rsid w:val="006A30AE"/>
    <w:rsid w:val="006A314D"/>
    <w:rsid w:val="006A3315"/>
    <w:rsid w:val="006A33DE"/>
    <w:rsid w:val="006A34E4"/>
    <w:rsid w:val="006A359A"/>
    <w:rsid w:val="006A3707"/>
    <w:rsid w:val="006A371B"/>
    <w:rsid w:val="006A376C"/>
    <w:rsid w:val="006A3862"/>
    <w:rsid w:val="006A3A6C"/>
    <w:rsid w:val="006A3EF4"/>
    <w:rsid w:val="006A420E"/>
    <w:rsid w:val="006A44DB"/>
    <w:rsid w:val="006A44E8"/>
    <w:rsid w:val="006A4768"/>
    <w:rsid w:val="006A4800"/>
    <w:rsid w:val="006A4AD8"/>
    <w:rsid w:val="006A4B1C"/>
    <w:rsid w:val="006A4D61"/>
    <w:rsid w:val="006A524E"/>
    <w:rsid w:val="006A5BDA"/>
    <w:rsid w:val="006A61C6"/>
    <w:rsid w:val="006A6259"/>
    <w:rsid w:val="006A6960"/>
    <w:rsid w:val="006A69EE"/>
    <w:rsid w:val="006A6A2B"/>
    <w:rsid w:val="006A6FE8"/>
    <w:rsid w:val="006A706F"/>
    <w:rsid w:val="006A7363"/>
    <w:rsid w:val="006A7444"/>
    <w:rsid w:val="006A7520"/>
    <w:rsid w:val="006A7918"/>
    <w:rsid w:val="006A7C95"/>
    <w:rsid w:val="006A7EF7"/>
    <w:rsid w:val="006B0090"/>
    <w:rsid w:val="006B0399"/>
    <w:rsid w:val="006B0482"/>
    <w:rsid w:val="006B08E9"/>
    <w:rsid w:val="006B0A2F"/>
    <w:rsid w:val="006B0AEE"/>
    <w:rsid w:val="006B1058"/>
    <w:rsid w:val="006B12CE"/>
    <w:rsid w:val="006B13B5"/>
    <w:rsid w:val="006B1516"/>
    <w:rsid w:val="006B1629"/>
    <w:rsid w:val="006B18E2"/>
    <w:rsid w:val="006B18F5"/>
    <w:rsid w:val="006B1948"/>
    <w:rsid w:val="006B1B64"/>
    <w:rsid w:val="006B1C41"/>
    <w:rsid w:val="006B1D97"/>
    <w:rsid w:val="006B21AB"/>
    <w:rsid w:val="006B2247"/>
    <w:rsid w:val="006B258B"/>
    <w:rsid w:val="006B27B9"/>
    <w:rsid w:val="006B27C1"/>
    <w:rsid w:val="006B293C"/>
    <w:rsid w:val="006B2D2A"/>
    <w:rsid w:val="006B2ED3"/>
    <w:rsid w:val="006B2FC4"/>
    <w:rsid w:val="006B3020"/>
    <w:rsid w:val="006B30E6"/>
    <w:rsid w:val="006B3508"/>
    <w:rsid w:val="006B3624"/>
    <w:rsid w:val="006B3754"/>
    <w:rsid w:val="006B3777"/>
    <w:rsid w:val="006B38B4"/>
    <w:rsid w:val="006B3A0A"/>
    <w:rsid w:val="006B3A47"/>
    <w:rsid w:val="006B3B1E"/>
    <w:rsid w:val="006B3B49"/>
    <w:rsid w:val="006B3C2A"/>
    <w:rsid w:val="006B3CB5"/>
    <w:rsid w:val="006B3CE4"/>
    <w:rsid w:val="006B3E58"/>
    <w:rsid w:val="006B3EC8"/>
    <w:rsid w:val="006B3F4F"/>
    <w:rsid w:val="006B434D"/>
    <w:rsid w:val="006B4913"/>
    <w:rsid w:val="006B4B8C"/>
    <w:rsid w:val="006B5000"/>
    <w:rsid w:val="006B500C"/>
    <w:rsid w:val="006B5050"/>
    <w:rsid w:val="006B52F4"/>
    <w:rsid w:val="006B53FC"/>
    <w:rsid w:val="006B5425"/>
    <w:rsid w:val="006B58EA"/>
    <w:rsid w:val="006B5B6E"/>
    <w:rsid w:val="006B5B9D"/>
    <w:rsid w:val="006B62B3"/>
    <w:rsid w:val="006B6482"/>
    <w:rsid w:val="006B667D"/>
    <w:rsid w:val="006B6697"/>
    <w:rsid w:val="006B66A9"/>
    <w:rsid w:val="006B691F"/>
    <w:rsid w:val="006B6BC4"/>
    <w:rsid w:val="006B6C91"/>
    <w:rsid w:val="006B6CF9"/>
    <w:rsid w:val="006B70EE"/>
    <w:rsid w:val="006B71BB"/>
    <w:rsid w:val="006B746B"/>
    <w:rsid w:val="006B7AD5"/>
    <w:rsid w:val="006C006E"/>
    <w:rsid w:val="006C01FA"/>
    <w:rsid w:val="006C046E"/>
    <w:rsid w:val="006C06D8"/>
    <w:rsid w:val="006C072A"/>
    <w:rsid w:val="006C07AC"/>
    <w:rsid w:val="006C0CC1"/>
    <w:rsid w:val="006C0F07"/>
    <w:rsid w:val="006C1545"/>
    <w:rsid w:val="006C1569"/>
    <w:rsid w:val="006C184C"/>
    <w:rsid w:val="006C195F"/>
    <w:rsid w:val="006C1B3C"/>
    <w:rsid w:val="006C1F8F"/>
    <w:rsid w:val="006C2098"/>
    <w:rsid w:val="006C20CF"/>
    <w:rsid w:val="006C20DD"/>
    <w:rsid w:val="006C22D6"/>
    <w:rsid w:val="006C22ED"/>
    <w:rsid w:val="006C237B"/>
    <w:rsid w:val="006C2489"/>
    <w:rsid w:val="006C26B0"/>
    <w:rsid w:val="006C2876"/>
    <w:rsid w:val="006C2BE4"/>
    <w:rsid w:val="006C2CB7"/>
    <w:rsid w:val="006C2EC1"/>
    <w:rsid w:val="006C3525"/>
    <w:rsid w:val="006C357C"/>
    <w:rsid w:val="006C35CA"/>
    <w:rsid w:val="006C3675"/>
    <w:rsid w:val="006C3966"/>
    <w:rsid w:val="006C3981"/>
    <w:rsid w:val="006C3984"/>
    <w:rsid w:val="006C3A49"/>
    <w:rsid w:val="006C3F17"/>
    <w:rsid w:val="006C428A"/>
    <w:rsid w:val="006C43B6"/>
    <w:rsid w:val="006C44E9"/>
    <w:rsid w:val="006C49EF"/>
    <w:rsid w:val="006C4AC8"/>
    <w:rsid w:val="006C4CF4"/>
    <w:rsid w:val="006C52EA"/>
    <w:rsid w:val="006C5989"/>
    <w:rsid w:val="006C5BC7"/>
    <w:rsid w:val="006C5CE1"/>
    <w:rsid w:val="006C5E60"/>
    <w:rsid w:val="006C627B"/>
    <w:rsid w:val="006C6330"/>
    <w:rsid w:val="006C65CB"/>
    <w:rsid w:val="006C6878"/>
    <w:rsid w:val="006C69F5"/>
    <w:rsid w:val="006C71C4"/>
    <w:rsid w:val="006C7303"/>
    <w:rsid w:val="006C73D9"/>
    <w:rsid w:val="006C759B"/>
    <w:rsid w:val="006C77B7"/>
    <w:rsid w:val="006C7946"/>
    <w:rsid w:val="006C7AFD"/>
    <w:rsid w:val="006D0117"/>
    <w:rsid w:val="006D01D2"/>
    <w:rsid w:val="006D069A"/>
    <w:rsid w:val="006D0828"/>
    <w:rsid w:val="006D0A33"/>
    <w:rsid w:val="006D0C16"/>
    <w:rsid w:val="006D0FC3"/>
    <w:rsid w:val="006D1534"/>
    <w:rsid w:val="006D1A11"/>
    <w:rsid w:val="006D1B79"/>
    <w:rsid w:val="006D1CA8"/>
    <w:rsid w:val="006D1E44"/>
    <w:rsid w:val="006D2068"/>
    <w:rsid w:val="006D2213"/>
    <w:rsid w:val="006D2265"/>
    <w:rsid w:val="006D229B"/>
    <w:rsid w:val="006D273B"/>
    <w:rsid w:val="006D2C37"/>
    <w:rsid w:val="006D2DBE"/>
    <w:rsid w:val="006D3303"/>
    <w:rsid w:val="006D341F"/>
    <w:rsid w:val="006D36D2"/>
    <w:rsid w:val="006D3848"/>
    <w:rsid w:val="006D39AA"/>
    <w:rsid w:val="006D4370"/>
    <w:rsid w:val="006D44CB"/>
    <w:rsid w:val="006D47AB"/>
    <w:rsid w:val="006D493E"/>
    <w:rsid w:val="006D4DB1"/>
    <w:rsid w:val="006D4DD3"/>
    <w:rsid w:val="006D50D8"/>
    <w:rsid w:val="006D53F1"/>
    <w:rsid w:val="006D5772"/>
    <w:rsid w:val="006D594C"/>
    <w:rsid w:val="006D5B6F"/>
    <w:rsid w:val="006D5C6B"/>
    <w:rsid w:val="006D5E5C"/>
    <w:rsid w:val="006D5FE3"/>
    <w:rsid w:val="006D6021"/>
    <w:rsid w:val="006D60A5"/>
    <w:rsid w:val="006D6252"/>
    <w:rsid w:val="006D62E1"/>
    <w:rsid w:val="006D6C51"/>
    <w:rsid w:val="006D6F97"/>
    <w:rsid w:val="006D70CA"/>
    <w:rsid w:val="006D71D6"/>
    <w:rsid w:val="006D71E6"/>
    <w:rsid w:val="006D7420"/>
    <w:rsid w:val="006D7655"/>
    <w:rsid w:val="006D7A65"/>
    <w:rsid w:val="006D7EBC"/>
    <w:rsid w:val="006E00B4"/>
    <w:rsid w:val="006E0312"/>
    <w:rsid w:val="006E0348"/>
    <w:rsid w:val="006E0783"/>
    <w:rsid w:val="006E089B"/>
    <w:rsid w:val="006E0D77"/>
    <w:rsid w:val="006E0FF4"/>
    <w:rsid w:val="006E12D4"/>
    <w:rsid w:val="006E1388"/>
    <w:rsid w:val="006E14B0"/>
    <w:rsid w:val="006E14E9"/>
    <w:rsid w:val="006E1513"/>
    <w:rsid w:val="006E1634"/>
    <w:rsid w:val="006E1CA5"/>
    <w:rsid w:val="006E1D56"/>
    <w:rsid w:val="006E241C"/>
    <w:rsid w:val="006E26ED"/>
    <w:rsid w:val="006E280F"/>
    <w:rsid w:val="006E2F07"/>
    <w:rsid w:val="006E3188"/>
    <w:rsid w:val="006E3579"/>
    <w:rsid w:val="006E3B77"/>
    <w:rsid w:val="006E3C53"/>
    <w:rsid w:val="006E3D09"/>
    <w:rsid w:val="006E4331"/>
    <w:rsid w:val="006E450F"/>
    <w:rsid w:val="006E461D"/>
    <w:rsid w:val="006E485C"/>
    <w:rsid w:val="006E4929"/>
    <w:rsid w:val="006E4A94"/>
    <w:rsid w:val="006E4B97"/>
    <w:rsid w:val="006E4C62"/>
    <w:rsid w:val="006E4D80"/>
    <w:rsid w:val="006E5255"/>
    <w:rsid w:val="006E52B8"/>
    <w:rsid w:val="006E558C"/>
    <w:rsid w:val="006E55CF"/>
    <w:rsid w:val="006E5844"/>
    <w:rsid w:val="006E5B9E"/>
    <w:rsid w:val="006E5EB7"/>
    <w:rsid w:val="006E6029"/>
    <w:rsid w:val="006E6050"/>
    <w:rsid w:val="006E60EC"/>
    <w:rsid w:val="006E63FA"/>
    <w:rsid w:val="006E6844"/>
    <w:rsid w:val="006E6A8C"/>
    <w:rsid w:val="006E6C87"/>
    <w:rsid w:val="006E7297"/>
    <w:rsid w:val="006E74FC"/>
    <w:rsid w:val="006E76E2"/>
    <w:rsid w:val="006E7EB3"/>
    <w:rsid w:val="006F0461"/>
    <w:rsid w:val="006F09CA"/>
    <w:rsid w:val="006F10E7"/>
    <w:rsid w:val="006F128B"/>
    <w:rsid w:val="006F170D"/>
    <w:rsid w:val="006F1744"/>
    <w:rsid w:val="006F1762"/>
    <w:rsid w:val="006F185D"/>
    <w:rsid w:val="006F1B39"/>
    <w:rsid w:val="006F1D9B"/>
    <w:rsid w:val="006F1DF0"/>
    <w:rsid w:val="006F2051"/>
    <w:rsid w:val="006F27BA"/>
    <w:rsid w:val="006F2BAE"/>
    <w:rsid w:val="006F2DB5"/>
    <w:rsid w:val="006F31AD"/>
    <w:rsid w:val="006F32B1"/>
    <w:rsid w:val="006F3535"/>
    <w:rsid w:val="006F35E1"/>
    <w:rsid w:val="006F36AA"/>
    <w:rsid w:val="006F39AA"/>
    <w:rsid w:val="006F39E0"/>
    <w:rsid w:val="006F3B89"/>
    <w:rsid w:val="006F3D5C"/>
    <w:rsid w:val="006F3EA3"/>
    <w:rsid w:val="006F3F52"/>
    <w:rsid w:val="006F4287"/>
    <w:rsid w:val="006F4924"/>
    <w:rsid w:val="006F49BE"/>
    <w:rsid w:val="006F4E12"/>
    <w:rsid w:val="006F4E92"/>
    <w:rsid w:val="006F5360"/>
    <w:rsid w:val="006F558D"/>
    <w:rsid w:val="006F55D6"/>
    <w:rsid w:val="006F57DB"/>
    <w:rsid w:val="006F5B3D"/>
    <w:rsid w:val="006F5D85"/>
    <w:rsid w:val="006F5F6B"/>
    <w:rsid w:val="006F5F95"/>
    <w:rsid w:val="006F6125"/>
    <w:rsid w:val="006F61F4"/>
    <w:rsid w:val="006F6584"/>
    <w:rsid w:val="006F6789"/>
    <w:rsid w:val="006F6AF6"/>
    <w:rsid w:val="006F7575"/>
    <w:rsid w:val="006F79E9"/>
    <w:rsid w:val="006F7A35"/>
    <w:rsid w:val="006F7F95"/>
    <w:rsid w:val="0070012D"/>
    <w:rsid w:val="0070095E"/>
    <w:rsid w:val="00700EDB"/>
    <w:rsid w:val="00700EF1"/>
    <w:rsid w:val="007010C8"/>
    <w:rsid w:val="0070178A"/>
    <w:rsid w:val="00701884"/>
    <w:rsid w:val="00701903"/>
    <w:rsid w:val="00701912"/>
    <w:rsid w:val="00701AD2"/>
    <w:rsid w:val="00701B4B"/>
    <w:rsid w:val="00701F4B"/>
    <w:rsid w:val="00702220"/>
    <w:rsid w:val="00702427"/>
    <w:rsid w:val="00702468"/>
    <w:rsid w:val="00702676"/>
    <w:rsid w:val="007027BC"/>
    <w:rsid w:val="007029D1"/>
    <w:rsid w:val="007030DC"/>
    <w:rsid w:val="0070339C"/>
    <w:rsid w:val="00703880"/>
    <w:rsid w:val="00703985"/>
    <w:rsid w:val="007040EA"/>
    <w:rsid w:val="007043FD"/>
    <w:rsid w:val="007044D3"/>
    <w:rsid w:val="007051CF"/>
    <w:rsid w:val="00705345"/>
    <w:rsid w:val="00705471"/>
    <w:rsid w:val="00705552"/>
    <w:rsid w:val="007059D7"/>
    <w:rsid w:val="00705A05"/>
    <w:rsid w:val="00705A66"/>
    <w:rsid w:val="00705BB4"/>
    <w:rsid w:val="00705BF3"/>
    <w:rsid w:val="00705E6C"/>
    <w:rsid w:val="00706128"/>
    <w:rsid w:val="00706280"/>
    <w:rsid w:val="007062D3"/>
    <w:rsid w:val="007063D8"/>
    <w:rsid w:val="00706490"/>
    <w:rsid w:val="0070650F"/>
    <w:rsid w:val="0070663D"/>
    <w:rsid w:val="00706754"/>
    <w:rsid w:val="00706848"/>
    <w:rsid w:val="00706AD8"/>
    <w:rsid w:val="00706B8A"/>
    <w:rsid w:val="00706EB7"/>
    <w:rsid w:val="00707059"/>
    <w:rsid w:val="0070717B"/>
    <w:rsid w:val="00707183"/>
    <w:rsid w:val="007071E6"/>
    <w:rsid w:val="00707257"/>
    <w:rsid w:val="007072F6"/>
    <w:rsid w:val="0070733C"/>
    <w:rsid w:val="00707466"/>
    <w:rsid w:val="00707592"/>
    <w:rsid w:val="007079E0"/>
    <w:rsid w:val="00707E26"/>
    <w:rsid w:val="00707F85"/>
    <w:rsid w:val="00710169"/>
    <w:rsid w:val="007101BB"/>
    <w:rsid w:val="00710201"/>
    <w:rsid w:val="0071025F"/>
    <w:rsid w:val="0071034E"/>
    <w:rsid w:val="00710764"/>
    <w:rsid w:val="00710A81"/>
    <w:rsid w:val="00710AE9"/>
    <w:rsid w:val="00710E49"/>
    <w:rsid w:val="00710E7B"/>
    <w:rsid w:val="00711032"/>
    <w:rsid w:val="007112BC"/>
    <w:rsid w:val="0071139B"/>
    <w:rsid w:val="00711839"/>
    <w:rsid w:val="007118D2"/>
    <w:rsid w:val="00711924"/>
    <w:rsid w:val="00711A7E"/>
    <w:rsid w:val="00711B1C"/>
    <w:rsid w:val="00711C54"/>
    <w:rsid w:val="00711CF3"/>
    <w:rsid w:val="00711F60"/>
    <w:rsid w:val="007123F1"/>
    <w:rsid w:val="007128C2"/>
    <w:rsid w:val="007128DC"/>
    <w:rsid w:val="00712E3E"/>
    <w:rsid w:val="0071306E"/>
    <w:rsid w:val="0071309B"/>
    <w:rsid w:val="0071316B"/>
    <w:rsid w:val="007131F9"/>
    <w:rsid w:val="00713233"/>
    <w:rsid w:val="0071329D"/>
    <w:rsid w:val="0071359B"/>
    <w:rsid w:val="007138B1"/>
    <w:rsid w:val="00713909"/>
    <w:rsid w:val="007139ED"/>
    <w:rsid w:val="007139EF"/>
    <w:rsid w:val="00713A09"/>
    <w:rsid w:val="00713B25"/>
    <w:rsid w:val="00713BB6"/>
    <w:rsid w:val="00713DA2"/>
    <w:rsid w:val="00713E68"/>
    <w:rsid w:val="00713F4D"/>
    <w:rsid w:val="007140F7"/>
    <w:rsid w:val="0071422F"/>
    <w:rsid w:val="00714503"/>
    <w:rsid w:val="007145E8"/>
    <w:rsid w:val="007146D0"/>
    <w:rsid w:val="00714734"/>
    <w:rsid w:val="00714950"/>
    <w:rsid w:val="00714A03"/>
    <w:rsid w:val="00714A29"/>
    <w:rsid w:val="00714C4F"/>
    <w:rsid w:val="00714D44"/>
    <w:rsid w:val="00714E57"/>
    <w:rsid w:val="00714EC6"/>
    <w:rsid w:val="00714FBE"/>
    <w:rsid w:val="007150EE"/>
    <w:rsid w:val="0071538F"/>
    <w:rsid w:val="007154A7"/>
    <w:rsid w:val="00715725"/>
    <w:rsid w:val="00715B62"/>
    <w:rsid w:val="00715E89"/>
    <w:rsid w:val="00716065"/>
    <w:rsid w:val="007167C5"/>
    <w:rsid w:val="0071685F"/>
    <w:rsid w:val="0071694F"/>
    <w:rsid w:val="007169E3"/>
    <w:rsid w:val="00716D68"/>
    <w:rsid w:val="00716F1D"/>
    <w:rsid w:val="00717052"/>
    <w:rsid w:val="00717125"/>
    <w:rsid w:val="0071731D"/>
    <w:rsid w:val="00717363"/>
    <w:rsid w:val="00717622"/>
    <w:rsid w:val="0071792E"/>
    <w:rsid w:val="007203D1"/>
    <w:rsid w:val="0072051A"/>
    <w:rsid w:val="00720873"/>
    <w:rsid w:val="00720893"/>
    <w:rsid w:val="00720B0A"/>
    <w:rsid w:val="00720B48"/>
    <w:rsid w:val="00720CA2"/>
    <w:rsid w:val="00720DBD"/>
    <w:rsid w:val="00720DD1"/>
    <w:rsid w:val="00720E9C"/>
    <w:rsid w:val="00721098"/>
    <w:rsid w:val="007211A3"/>
    <w:rsid w:val="00721338"/>
    <w:rsid w:val="007214E6"/>
    <w:rsid w:val="007217D4"/>
    <w:rsid w:val="00721983"/>
    <w:rsid w:val="00721C33"/>
    <w:rsid w:val="00721C7E"/>
    <w:rsid w:val="00721D47"/>
    <w:rsid w:val="00721DA0"/>
    <w:rsid w:val="00721DFE"/>
    <w:rsid w:val="00721FC6"/>
    <w:rsid w:val="007221DC"/>
    <w:rsid w:val="007223D1"/>
    <w:rsid w:val="0072261B"/>
    <w:rsid w:val="00722AC7"/>
    <w:rsid w:val="00722C9C"/>
    <w:rsid w:val="00722CB3"/>
    <w:rsid w:val="00722CE4"/>
    <w:rsid w:val="00722D32"/>
    <w:rsid w:val="00722DD6"/>
    <w:rsid w:val="00722EC6"/>
    <w:rsid w:val="00722F3A"/>
    <w:rsid w:val="00723180"/>
    <w:rsid w:val="00723342"/>
    <w:rsid w:val="0072352B"/>
    <w:rsid w:val="00723554"/>
    <w:rsid w:val="0072357A"/>
    <w:rsid w:val="00723618"/>
    <w:rsid w:val="007236AB"/>
    <w:rsid w:val="00723769"/>
    <w:rsid w:val="007238E6"/>
    <w:rsid w:val="00723A35"/>
    <w:rsid w:val="00723A8D"/>
    <w:rsid w:val="00723D29"/>
    <w:rsid w:val="00723FB5"/>
    <w:rsid w:val="00724034"/>
    <w:rsid w:val="00724742"/>
    <w:rsid w:val="0072485D"/>
    <w:rsid w:val="007248FD"/>
    <w:rsid w:val="00724DF5"/>
    <w:rsid w:val="007251E0"/>
    <w:rsid w:val="00725229"/>
    <w:rsid w:val="00725367"/>
    <w:rsid w:val="0072555B"/>
    <w:rsid w:val="0072559D"/>
    <w:rsid w:val="00725908"/>
    <w:rsid w:val="00725A28"/>
    <w:rsid w:val="00725C03"/>
    <w:rsid w:val="00725C83"/>
    <w:rsid w:val="0072623B"/>
    <w:rsid w:val="007263E7"/>
    <w:rsid w:val="007265C9"/>
    <w:rsid w:val="00726A8E"/>
    <w:rsid w:val="00726C00"/>
    <w:rsid w:val="00726C01"/>
    <w:rsid w:val="0072730C"/>
    <w:rsid w:val="00727699"/>
    <w:rsid w:val="007276D8"/>
    <w:rsid w:val="0072792F"/>
    <w:rsid w:val="00727A2F"/>
    <w:rsid w:val="00727A7C"/>
    <w:rsid w:val="00727B92"/>
    <w:rsid w:val="00727BA1"/>
    <w:rsid w:val="00727C37"/>
    <w:rsid w:val="00727D63"/>
    <w:rsid w:val="00727E54"/>
    <w:rsid w:val="0073021E"/>
    <w:rsid w:val="00730775"/>
    <w:rsid w:val="0073082B"/>
    <w:rsid w:val="00730A52"/>
    <w:rsid w:val="00730A93"/>
    <w:rsid w:val="00730AFA"/>
    <w:rsid w:val="00730C53"/>
    <w:rsid w:val="00730EF9"/>
    <w:rsid w:val="00730FD8"/>
    <w:rsid w:val="00731089"/>
    <w:rsid w:val="007318CE"/>
    <w:rsid w:val="00731AA4"/>
    <w:rsid w:val="00731B27"/>
    <w:rsid w:val="00731E75"/>
    <w:rsid w:val="00732162"/>
    <w:rsid w:val="007324AC"/>
    <w:rsid w:val="00732712"/>
    <w:rsid w:val="007327D5"/>
    <w:rsid w:val="007328FF"/>
    <w:rsid w:val="00732921"/>
    <w:rsid w:val="00732947"/>
    <w:rsid w:val="007329D5"/>
    <w:rsid w:val="00732AE6"/>
    <w:rsid w:val="00732BFF"/>
    <w:rsid w:val="0073309D"/>
    <w:rsid w:val="007330CF"/>
    <w:rsid w:val="0073319B"/>
    <w:rsid w:val="00733C18"/>
    <w:rsid w:val="00733CE1"/>
    <w:rsid w:val="00733DFF"/>
    <w:rsid w:val="00733F06"/>
    <w:rsid w:val="00734372"/>
    <w:rsid w:val="00734C3A"/>
    <w:rsid w:val="00734EA7"/>
    <w:rsid w:val="00735367"/>
    <w:rsid w:val="00735485"/>
    <w:rsid w:val="0073548A"/>
    <w:rsid w:val="007354E4"/>
    <w:rsid w:val="00735F0B"/>
    <w:rsid w:val="00736273"/>
    <w:rsid w:val="00736446"/>
    <w:rsid w:val="00736511"/>
    <w:rsid w:val="00736763"/>
    <w:rsid w:val="007367F4"/>
    <w:rsid w:val="00736BCD"/>
    <w:rsid w:val="00736C41"/>
    <w:rsid w:val="00736EEA"/>
    <w:rsid w:val="00737525"/>
    <w:rsid w:val="0073756A"/>
    <w:rsid w:val="00737677"/>
    <w:rsid w:val="007376E4"/>
    <w:rsid w:val="00737886"/>
    <w:rsid w:val="0073788B"/>
    <w:rsid w:val="0073796D"/>
    <w:rsid w:val="00740263"/>
    <w:rsid w:val="00740481"/>
    <w:rsid w:val="007404D5"/>
    <w:rsid w:val="00740690"/>
    <w:rsid w:val="00740D50"/>
    <w:rsid w:val="00741140"/>
    <w:rsid w:val="007411B6"/>
    <w:rsid w:val="00741260"/>
    <w:rsid w:val="007417EF"/>
    <w:rsid w:val="0074181A"/>
    <w:rsid w:val="007418AC"/>
    <w:rsid w:val="00741AA2"/>
    <w:rsid w:val="00741AD7"/>
    <w:rsid w:val="00741E30"/>
    <w:rsid w:val="007426D8"/>
    <w:rsid w:val="00742AAA"/>
    <w:rsid w:val="00742B91"/>
    <w:rsid w:val="00742E45"/>
    <w:rsid w:val="00742EA4"/>
    <w:rsid w:val="00742F0B"/>
    <w:rsid w:val="00743054"/>
    <w:rsid w:val="007431C6"/>
    <w:rsid w:val="00743317"/>
    <w:rsid w:val="0074338A"/>
    <w:rsid w:val="00743681"/>
    <w:rsid w:val="00743819"/>
    <w:rsid w:val="00743C80"/>
    <w:rsid w:val="00743CA9"/>
    <w:rsid w:val="00743F39"/>
    <w:rsid w:val="00743F75"/>
    <w:rsid w:val="00744068"/>
    <w:rsid w:val="00744212"/>
    <w:rsid w:val="00744B55"/>
    <w:rsid w:val="00744BD2"/>
    <w:rsid w:val="00744C5D"/>
    <w:rsid w:val="00744DC4"/>
    <w:rsid w:val="0074500C"/>
    <w:rsid w:val="0074507C"/>
    <w:rsid w:val="0074512F"/>
    <w:rsid w:val="0074513C"/>
    <w:rsid w:val="00745419"/>
    <w:rsid w:val="00745507"/>
    <w:rsid w:val="007457B8"/>
    <w:rsid w:val="007458FF"/>
    <w:rsid w:val="00745ADC"/>
    <w:rsid w:val="00745B19"/>
    <w:rsid w:val="00745C2E"/>
    <w:rsid w:val="00745CDD"/>
    <w:rsid w:val="00745F78"/>
    <w:rsid w:val="0074626A"/>
    <w:rsid w:val="00746315"/>
    <w:rsid w:val="0074669A"/>
    <w:rsid w:val="00746733"/>
    <w:rsid w:val="00746962"/>
    <w:rsid w:val="00746986"/>
    <w:rsid w:val="00746D26"/>
    <w:rsid w:val="00746E00"/>
    <w:rsid w:val="007471DC"/>
    <w:rsid w:val="00747500"/>
    <w:rsid w:val="00747523"/>
    <w:rsid w:val="0074775D"/>
    <w:rsid w:val="00747AF1"/>
    <w:rsid w:val="00747B09"/>
    <w:rsid w:val="00747C2F"/>
    <w:rsid w:val="00747C93"/>
    <w:rsid w:val="00747CCB"/>
    <w:rsid w:val="00747E60"/>
    <w:rsid w:val="00747FDA"/>
    <w:rsid w:val="00750229"/>
    <w:rsid w:val="00750356"/>
    <w:rsid w:val="00750663"/>
    <w:rsid w:val="00750697"/>
    <w:rsid w:val="00750A15"/>
    <w:rsid w:val="00750AB3"/>
    <w:rsid w:val="00750DF2"/>
    <w:rsid w:val="00750FB2"/>
    <w:rsid w:val="00751015"/>
    <w:rsid w:val="00751189"/>
    <w:rsid w:val="00751211"/>
    <w:rsid w:val="007514D8"/>
    <w:rsid w:val="0075164D"/>
    <w:rsid w:val="00751698"/>
    <w:rsid w:val="00751BCB"/>
    <w:rsid w:val="00751D38"/>
    <w:rsid w:val="00751D42"/>
    <w:rsid w:val="00752128"/>
    <w:rsid w:val="00752135"/>
    <w:rsid w:val="0075228B"/>
    <w:rsid w:val="00752660"/>
    <w:rsid w:val="007526BA"/>
    <w:rsid w:val="00752FBE"/>
    <w:rsid w:val="007532E8"/>
    <w:rsid w:val="00753356"/>
    <w:rsid w:val="0075337E"/>
    <w:rsid w:val="00753576"/>
    <w:rsid w:val="007535DA"/>
    <w:rsid w:val="00753EE5"/>
    <w:rsid w:val="00753EF7"/>
    <w:rsid w:val="00754037"/>
    <w:rsid w:val="007541C9"/>
    <w:rsid w:val="0075464B"/>
    <w:rsid w:val="007547AF"/>
    <w:rsid w:val="00754833"/>
    <w:rsid w:val="0075487A"/>
    <w:rsid w:val="00754EF3"/>
    <w:rsid w:val="00755182"/>
    <w:rsid w:val="007551A4"/>
    <w:rsid w:val="00755395"/>
    <w:rsid w:val="0075550F"/>
    <w:rsid w:val="00755589"/>
    <w:rsid w:val="0075575D"/>
    <w:rsid w:val="007557B4"/>
    <w:rsid w:val="00755949"/>
    <w:rsid w:val="00755D62"/>
    <w:rsid w:val="00755F14"/>
    <w:rsid w:val="00756109"/>
    <w:rsid w:val="0075618D"/>
    <w:rsid w:val="007561ED"/>
    <w:rsid w:val="0075648F"/>
    <w:rsid w:val="007564B5"/>
    <w:rsid w:val="00756525"/>
    <w:rsid w:val="00756699"/>
    <w:rsid w:val="00756B17"/>
    <w:rsid w:val="007574BC"/>
    <w:rsid w:val="00757AD9"/>
    <w:rsid w:val="00757E44"/>
    <w:rsid w:val="007604CB"/>
    <w:rsid w:val="00760771"/>
    <w:rsid w:val="00760844"/>
    <w:rsid w:val="007608C9"/>
    <w:rsid w:val="00761041"/>
    <w:rsid w:val="0076185A"/>
    <w:rsid w:val="00761DA4"/>
    <w:rsid w:val="00762212"/>
    <w:rsid w:val="00762298"/>
    <w:rsid w:val="00762338"/>
    <w:rsid w:val="007625E8"/>
    <w:rsid w:val="00762720"/>
    <w:rsid w:val="00762909"/>
    <w:rsid w:val="00762B48"/>
    <w:rsid w:val="00762D02"/>
    <w:rsid w:val="00762E1A"/>
    <w:rsid w:val="00762E99"/>
    <w:rsid w:val="00762EEB"/>
    <w:rsid w:val="00762FD5"/>
    <w:rsid w:val="00763196"/>
    <w:rsid w:val="00763228"/>
    <w:rsid w:val="00763377"/>
    <w:rsid w:val="0076348A"/>
    <w:rsid w:val="007634F9"/>
    <w:rsid w:val="00763A32"/>
    <w:rsid w:val="00763C36"/>
    <w:rsid w:val="00763E2A"/>
    <w:rsid w:val="00763E3E"/>
    <w:rsid w:val="007643F4"/>
    <w:rsid w:val="00764493"/>
    <w:rsid w:val="007645A9"/>
    <w:rsid w:val="007646EB"/>
    <w:rsid w:val="00764923"/>
    <w:rsid w:val="00764A9A"/>
    <w:rsid w:val="00764E38"/>
    <w:rsid w:val="00765379"/>
    <w:rsid w:val="00765560"/>
    <w:rsid w:val="0076571C"/>
    <w:rsid w:val="00765C88"/>
    <w:rsid w:val="00765F05"/>
    <w:rsid w:val="00766117"/>
    <w:rsid w:val="00766233"/>
    <w:rsid w:val="007662AB"/>
    <w:rsid w:val="0076635F"/>
    <w:rsid w:val="00766443"/>
    <w:rsid w:val="00766662"/>
    <w:rsid w:val="007669F0"/>
    <w:rsid w:val="00766AB6"/>
    <w:rsid w:val="00766C96"/>
    <w:rsid w:val="00767024"/>
    <w:rsid w:val="0076710E"/>
    <w:rsid w:val="00767698"/>
    <w:rsid w:val="007677D4"/>
    <w:rsid w:val="00767D77"/>
    <w:rsid w:val="00767EA1"/>
    <w:rsid w:val="00767F68"/>
    <w:rsid w:val="0077025E"/>
    <w:rsid w:val="007703D5"/>
    <w:rsid w:val="00770735"/>
    <w:rsid w:val="007707FC"/>
    <w:rsid w:val="0077087E"/>
    <w:rsid w:val="00770911"/>
    <w:rsid w:val="00770BF0"/>
    <w:rsid w:val="00771088"/>
    <w:rsid w:val="0077110C"/>
    <w:rsid w:val="00771155"/>
    <w:rsid w:val="0077129F"/>
    <w:rsid w:val="0077144D"/>
    <w:rsid w:val="0077168C"/>
    <w:rsid w:val="0077178E"/>
    <w:rsid w:val="00771954"/>
    <w:rsid w:val="00771C3F"/>
    <w:rsid w:val="00771DA4"/>
    <w:rsid w:val="0077226D"/>
    <w:rsid w:val="00772295"/>
    <w:rsid w:val="0077262D"/>
    <w:rsid w:val="00772A07"/>
    <w:rsid w:val="00772B4A"/>
    <w:rsid w:val="00772B77"/>
    <w:rsid w:val="00772BC7"/>
    <w:rsid w:val="00772CD4"/>
    <w:rsid w:val="00772CF4"/>
    <w:rsid w:val="00772E0D"/>
    <w:rsid w:val="00772E37"/>
    <w:rsid w:val="007730FB"/>
    <w:rsid w:val="00773487"/>
    <w:rsid w:val="00773FB2"/>
    <w:rsid w:val="007741F0"/>
    <w:rsid w:val="007744BA"/>
    <w:rsid w:val="0077482D"/>
    <w:rsid w:val="00774A56"/>
    <w:rsid w:val="00775022"/>
    <w:rsid w:val="007752F2"/>
    <w:rsid w:val="00775914"/>
    <w:rsid w:val="00775994"/>
    <w:rsid w:val="00775CD7"/>
    <w:rsid w:val="00775D56"/>
    <w:rsid w:val="00775E54"/>
    <w:rsid w:val="00775F3F"/>
    <w:rsid w:val="007760BE"/>
    <w:rsid w:val="007763C8"/>
    <w:rsid w:val="00776691"/>
    <w:rsid w:val="00776FBF"/>
    <w:rsid w:val="00777526"/>
    <w:rsid w:val="00777557"/>
    <w:rsid w:val="00777720"/>
    <w:rsid w:val="0077792C"/>
    <w:rsid w:val="00777965"/>
    <w:rsid w:val="007779C2"/>
    <w:rsid w:val="00777B6B"/>
    <w:rsid w:val="00777E10"/>
    <w:rsid w:val="0078017E"/>
    <w:rsid w:val="00780323"/>
    <w:rsid w:val="00780573"/>
    <w:rsid w:val="00780627"/>
    <w:rsid w:val="00780929"/>
    <w:rsid w:val="00780E33"/>
    <w:rsid w:val="007811CE"/>
    <w:rsid w:val="00781292"/>
    <w:rsid w:val="00781683"/>
    <w:rsid w:val="00781792"/>
    <w:rsid w:val="0078186E"/>
    <w:rsid w:val="007819A1"/>
    <w:rsid w:val="00781B3B"/>
    <w:rsid w:val="00781C37"/>
    <w:rsid w:val="00781DA5"/>
    <w:rsid w:val="00781E2D"/>
    <w:rsid w:val="007820A8"/>
    <w:rsid w:val="0078252B"/>
    <w:rsid w:val="007826B7"/>
    <w:rsid w:val="007827BF"/>
    <w:rsid w:val="00782A4B"/>
    <w:rsid w:val="00782A68"/>
    <w:rsid w:val="00782BFE"/>
    <w:rsid w:val="00782CA8"/>
    <w:rsid w:val="007830D6"/>
    <w:rsid w:val="0078321B"/>
    <w:rsid w:val="00783461"/>
    <w:rsid w:val="007834A7"/>
    <w:rsid w:val="00783680"/>
    <w:rsid w:val="007837EE"/>
    <w:rsid w:val="00783875"/>
    <w:rsid w:val="00783DFF"/>
    <w:rsid w:val="00783F8B"/>
    <w:rsid w:val="00784284"/>
    <w:rsid w:val="007849A4"/>
    <w:rsid w:val="00784A7E"/>
    <w:rsid w:val="00784BF4"/>
    <w:rsid w:val="00784DEA"/>
    <w:rsid w:val="00785572"/>
    <w:rsid w:val="00785589"/>
    <w:rsid w:val="00785A42"/>
    <w:rsid w:val="00785B34"/>
    <w:rsid w:val="00785BDA"/>
    <w:rsid w:val="00785D80"/>
    <w:rsid w:val="00785F1D"/>
    <w:rsid w:val="00785F49"/>
    <w:rsid w:val="00785FB0"/>
    <w:rsid w:val="007860B2"/>
    <w:rsid w:val="007860E5"/>
    <w:rsid w:val="00786193"/>
    <w:rsid w:val="007861E2"/>
    <w:rsid w:val="00786472"/>
    <w:rsid w:val="0078656F"/>
    <w:rsid w:val="0078663E"/>
    <w:rsid w:val="00786837"/>
    <w:rsid w:val="007868DD"/>
    <w:rsid w:val="00786F54"/>
    <w:rsid w:val="0078731F"/>
    <w:rsid w:val="00787ADB"/>
    <w:rsid w:val="00787E7C"/>
    <w:rsid w:val="00787F0E"/>
    <w:rsid w:val="00787FA3"/>
    <w:rsid w:val="007900B7"/>
    <w:rsid w:val="0079026C"/>
    <w:rsid w:val="0079034D"/>
    <w:rsid w:val="0079066A"/>
    <w:rsid w:val="00790C3C"/>
    <w:rsid w:val="00790C41"/>
    <w:rsid w:val="00790D33"/>
    <w:rsid w:val="00790DD3"/>
    <w:rsid w:val="00790E92"/>
    <w:rsid w:val="00790F04"/>
    <w:rsid w:val="007911A9"/>
    <w:rsid w:val="007911BC"/>
    <w:rsid w:val="0079143C"/>
    <w:rsid w:val="007917F3"/>
    <w:rsid w:val="00791965"/>
    <w:rsid w:val="00791ACC"/>
    <w:rsid w:val="00791DA7"/>
    <w:rsid w:val="00791DDF"/>
    <w:rsid w:val="00792380"/>
    <w:rsid w:val="00792A2B"/>
    <w:rsid w:val="00792D5D"/>
    <w:rsid w:val="00792E92"/>
    <w:rsid w:val="007933E4"/>
    <w:rsid w:val="00793487"/>
    <w:rsid w:val="0079391B"/>
    <w:rsid w:val="00793C04"/>
    <w:rsid w:val="00793D11"/>
    <w:rsid w:val="00793FB4"/>
    <w:rsid w:val="00794230"/>
    <w:rsid w:val="007942AC"/>
    <w:rsid w:val="00794331"/>
    <w:rsid w:val="007944C6"/>
    <w:rsid w:val="0079482C"/>
    <w:rsid w:val="00794888"/>
    <w:rsid w:val="00794A0C"/>
    <w:rsid w:val="00794DB9"/>
    <w:rsid w:val="00794E0A"/>
    <w:rsid w:val="00794F2A"/>
    <w:rsid w:val="00795194"/>
    <w:rsid w:val="007954C5"/>
    <w:rsid w:val="0079569D"/>
    <w:rsid w:val="00795732"/>
    <w:rsid w:val="00795793"/>
    <w:rsid w:val="007958D2"/>
    <w:rsid w:val="007958E8"/>
    <w:rsid w:val="00795A2C"/>
    <w:rsid w:val="00795B50"/>
    <w:rsid w:val="00795D57"/>
    <w:rsid w:val="007963A4"/>
    <w:rsid w:val="00796638"/>
    <w:rsid w:val="007966BF"/>
    <w:rsid w:val="007968AA"/>
    <w:rsid w:val="00796AF7"/>
    <w:rsid w:val="00796BED"/>
    <w:rsid w:val="00796DAA"/>
    <w:rsid w:val="00796F81"/>
    <w:rsid w:val="0079731E"/>
    <w:rsid w:val="007975E3"/>
    <w:rsid w:val="00797EF2"/>
    <w:rsid w:val="00797FEF"/>
    <w:rsid w:val="007A08F2"/>
    <w:rsid w:val="007A0A31"/>
    <w:rsid w:val="007A0C4D"/>
    <w:rsid w:val="007A0D6B"/>
    <w:rsid w:val="007A12D5"/>
    <w:rsid w:val="007A146E"/>
    <w:rsid w:val="007A16C7"/>
    <w:rsid w:val="007A18C8"/>
    <w:rsid w:val="007A18E7"/>
    <w:rsid w:val="007A1C76"/>
    <w:rsid w:val="007A20E9"/>
    <w:rsid w:val="007A225E"/>
    <w:rsid w:val="007A22C7"/>
    <w:rsid w:val="007A29B5"/>
    <w:rsid w:val="007A3574"/>
    <w:rsid w:val="007A3A18"/>
    <w:rsid w:val="007A4067"/>
    <w:rsid w:val="007A4269"/>
    <w:rsid w:val="007A42E0"/>
    <w:rsid w:val="007A43E4"/>
    <w:rsid w:val="007A4470"/>
    <w:rsid w:val="007A447D"/>
    <w:rsid w:val="007A44CC"/>
    <w:rsid w:val="007A44ED"/>
    <w:rsid w:val="007A45A3"/>
    <w:rsid w:val="007A45B6"/>
    <w:rsid w:val="007A46B0"/>
    <w:rsid w:val="007A47DB"/>
    <w:rsid w:val="007A4923"/>
    <w:rsid w:val="007A4939"/>
    <w:rsid w:val="007A4987"/>
    <w:rsid w:val="007A4E59"/>
    <w:rsid w:val="007A5084"/>
    <w:rsid w:val="007A54D8"/>
    <w:rsid w:val="007A57D4"/>
    <w:rsid w:val="007A57DE"/>
    <w:rsid w:val="007A5877"/>
    <w:rsid w:val="007A5886"/>
    <w:rsid w:val="007A623E"/>
    <w:rsid w:val="007A6317"/>
    <w:rsid w:val="007A6349"/>
    <w:rsid w:val="007A65CC"/>
    <w:rsid w:val="007A661E"/>
    <w:rsid w:val="007A6672"/>
    <w:rsid w:val="007A6693"/>
    <w:rsid w:val="007A67A1"/>
    <w:rsid w:val="007A6EA2"/>
    <w:rsid w:val="007A7045"/>
    <w:rsid w:val="007A7159"/>
    <w:rsid w:val="007A71F2"/>
    <w:rsid w:val="007A73DE"/>
    <w:rsid w:val="007A75A3"/>
    <w:rsid w:val="007A7638"/>
    <w:rsid w:val="007A764E"/>
    <w:rsid w:val="007A7858"/>
    <w:rsid w:val="007A79CB"/>
    <w:rsid w:val="007A7ADF"/>
    <w:rsid w:val="007B01ED"/>
    <w:rsid w:val="007B081F"/>
    <w:rsid w:val="007B0EF2"/>
    <w:rsid w:val="007B0F44"/>
    <w:rsid w:val="007B19EC"/>
    <w:rsid w:val="007B1EB2"/>
    <w:rsid w:val="007B2137"/>
    <w:rsid w:val="007B25D2"/>
    <w:rsid w:val="007B2C8A"/>
    <w:rsid w:val="007B2E27"/>
    <w:rsid w:val="007B2E42"/>
    <w:rsid w:val="007B2FBA"/>
    <w:rsid w:val="007B3127"/>
    <w:rsid w:val="007B325D"/>
    <w:rsid w:val="007B33D0"/>
    <w:rsid w:val="007B3CD1"/>
    <w:rsid w:val="007B44AF"/>
    <w:rsid w:val="007B46ED"/>
    <w:rsid w:val="007B47B7"/>
    <w:rsid w:val="007B496C"/>
    <w:rsid w:val="007B4C43"/>
    <w:rsid w:val="007B4CA7"/>
    <w:rsid w:val="007B4FEC"/>
    <w:rsid w:val="007B503B"/>
    <w:rsid w:val="007B5297"/>
    <w:rsid w:val="007B533E"/>
    <w:rsid w:val="007B567F"/>
    <w:rsid w:val="007B5874"/>
    <w:rsid w:val="007B5940"/>
    <w:rsid w:val="007B59F3"/>
    <w:rsid w:val="007B5EAA"/>
    <w:rsid w:val="007B61CD"/>
    <w:rsid w:val="007B6372"/>
    <w:rsid w:val="007B6521"/>
    <w:rsid w:val="007B672C"/>
    <w:rsid w:val="007B6976"/>
    <w:rsid w:val="007B6AF4"/>
    <w:rsid w:val="007B6CD5"/>
    <w:rsid w:val="007B7057"/>
    <w:rsid w:val="007B7080"/>
    <w:rsid w:val="007B70A6"/>
    <w:rsid w:val="007B7332"/>
    <w:rsid w:val="007B7454"/>
    <w:rsid w:val="007B75F6"/>
    <w:rsid w:val="007B7647"/>
    <w:rsid w:val="007B799F"/>
    <w:rsid w:val="007B7A39"/>
    <w:rsid w:val="007B7C4C"/>
    <w:rsid w:val="007B7D56"/>
    <w:rsid w:val="007B7E06"/>
    <w:rsid w:val="007B7E79"/>
    <w:rsid w:val="007C0596"/>
    <w:rsid w:val="007C0609"/>
    <w:rsid w:val="007C0848"/>
    <w:rsid w:val="007C0B60"/>
    <w:rsid w:val="007C0D2F"/>
    <w:rsid w:val="007C0FB0"/>
    <w:rsid w:val="007C1377"/>
    <w:rsid w:val="007C13B8"/>
    <w:rsid w:val="007C13BC"/>
    <w:rsid w:val="007C1486"/>
    <w:rsid w:val="007C18B7"/>
    <w:rsid w:val="007C1E4C"/>
    <w:rsid w:val="007C1FD9"/>
    <w:rsid w:val="007C2177"/>
    <w:rsid w:val="007C21FE"/>
    <w:rsid w:val="007C2641"/>
    <w:rsid w:val="007C2673"/>
    <w:rsid w:val="007C2708"/>
    <w:rsid w:val="007C2B67"/>
    <w:rsid w:val="007C30E2"/>
    <w:rsid w:val="007C3637"/>
    <w:rsid w:val="007C3B64"/>
    <w:rsid w:val="007C3C24"/>
    <w:rsid w:val="007C3EEA"/>
    <w:rsid w:val="007C3F82"/>
    <w:rsid w:val="007C43AE"/>
    <w:rsid w:val="007C456F"/>
    <w:rsid w:val="007C47A1"/>
    <w:rsid w:val="007C4913"/>
    <w:rsid w:val="007C493C"/>
    <w:rsid w:val="007C49EB"/>
    <w:rsid w:val="007C4B31"/>
    <w:rsid w:val="007C4BA2"/>
    <w:rsid w:val="007C5276"/>
    <w:rsid w:val="007C53E1"/>
    <w:rsid w:val="007C54FF"/>
    <w:rsid w:val="007C5877"/>
    <w:rsid w:val="007C5946"/>
    <w:rsid w:val="007C5A23"/>
    <w:rsid w:val="007C5BF3"/>
    <w:rsid w:val="007C5CC3"/>
    <w:rsid w:val="007C6415"/>
    <w:rsid w:val="007C6601"/>
    <w:rsid w:val="007C6CA5"/>
    <w:rsid w:val="007C6E5F"/>
    <w:rsid w:val="007C7B51"/>
    <w:rsid w:val="007C7BC3"/>
    <w:rsid w:val="007C7C9A"/>
    <w:rsid w:val="007C7F1D"/>
    <w:rsid w:val="007D004A"/>
    <w:rsid w:val="007D00B7"/>
    <w:rsid w:val="007D035D"/>
    <w:rsid w:val="007D051C"/>
    <w:rsid w:val="007D0688"/>
    <w:rsid w:val="007D0694"/>
    <w:rsid w:val="007D0954"/>
    <w:rsid w:val="007D096D"/>
    <w:rsid w:val="007D0AA8"/>
    <w:rsid w:val="007D0B3A"/>
    <w:rsid w:val="007D0DF7"/>
    <w:rsid w:val="007D16D9"/>
    <w:rsid w:val="007D1850"/>
    <w:rsid w:val="007D1F37"/>
    <w:rsid w:val="007D1F97"/>
    <w:rsid w:val="007D232B"/>
    <w:rsid w:val="007D246A"/>
    <w:rsid w:val="007D2569"/>
    <w:rsid w:val="007D27F4"/>
    <w:rsid w:val="007D2907"/>
    <w:rsid w:val="007D2D75"/>
    <w:rsid w:val="007D2DC8"/>
    <w:rsid w:val="007D317A"/>
    <w:rsid w:val="007D32C8"/>
    <w:rsid w:val="007D34E5"/>
    <w:rsid w:val="007D35C5"/>
    <w:rsid w:val="007D3654"/>
    <w:rsid w:val="007D373D"/>
    <w:rsid w:val="007D3B09"/>
    <w:rsid w:val="007D3CA1"/>
    <w:rsid w:val="007D3E0A"/>
    <w:rsid w:val="007D3FAB"/>
    <w:rsid w:val="007D40E1"/>
    <w:rsid w:val="007D46A1"/>
    <w:rsid w:val="007D472F"/>
    <w:rsid w:val="007D49B1"/>
    <w:rsid w:val="007D4A0F"/>
    <w:rsid w:val="007D4EEF"/>
    <w:rsid w:val="007D500A"/>
    <w:rsid w:val="007D500C"/>
    <w:rsid w:val="007D54A8"/>
    <w:rsid w:val="007D5604"/>
    <w:rsid w:val="007D5891"/>
    <w:rsid w:val="007D5A45"/>
    <w:rsid w:val="007D5AE0"/>
    <w:rsid w:val="007D5EB4"/>
    <w:rsid w:val="007D6371"/>
    <w:rsid w:val="007D6412"/>
    <w:rsid w:val="007D65F6"/>
    <w:rsid w:val="007D6A7F"/>
    <w:rsid w:val="007D6EA5"/>
    <w:rsid w:val="007D6FBC"/>
    <w:rsid w:val="007D727F"/>
    <w:rsid w:val="007D764A"/>
    <w:rsid w:val="007D77E0"/>
    <w:rsid w:val="007D79DF"/>
    <w:rsid w:val="007D7DEB"/>
    <w:rsid w:val="007D7E9F"/>
    <w:rsid w:val="007E0096"/>
    <w:rsid w:val="007E02B1"/>
    <w:rsid w:val="007E04D5"/>
    <w:rsid w:val="007E0739"/>
    <w:rsid w:val="007E0753"/>
    <w:rsid w:val="007E07E9"/>
    <w:rsid w:val="007E091D"/>
    <w:rsid w:val="007E0B3F"/>
    <w:rsid w:val="007E0CF8"/>
    <w:rsid w:val="007E0D69"/>
    <w:rsid w:val="007E0FDE"/>
    <w:rsid w:val="007E1079"/>
    <w:rsid w:val="007E11ED"/>
    <w:rsid w:val="007E1901"/>
    <w:rsid w:val="007E1A25"/>
    <w:rsid w:val="007E253F"/>
    <w:rsid w:val="007E3018"/>
    <w:rsid w:val="007E31C0"/>
    <w:rsid w:val="007E32B0"/>
    <w:rsid w:val="007E365A"/>
    <w:rsid w:val="007E3677"/>
    <w:rsid w:val="007E38CD"/>
    <w:rsid w:val="007E3989"/>
    <w:rsid w:val="007E3995"/>
    <w:rsid w:val="007E39FE"/>
    <w:rsid w:val="007E3BEF"/>
    <w:rsid w:val="007E4139"/>
    <w:rsid w:val="007E45BD"/>
    <w:rsid w:val="007E46C7"/>
    <w:rsid w:val="007E4907"/>
    <w:rsid w:val="007E4920"/>
    <w:rsid w:val="007E4A44"/>
    <w:rsid w:val="007E4A46"/>
    <w:rsid w:val="007E4C96"/>
    <w:rsid w:val="007E51C6"/>
    <w:rsid w:val="007E521B"/>
    <w:rsid w:val="007E570E"/>
    <w:rsid w:val="007E59F8"/>
    <w:rsid w:val="007E5B59"/>
    <w:rsid w:val="007E5DC0"/>
    <w:rsid w:val="007E5EEB"/>
    <w:rsid w:val="007E6032"/>
    <w:rsid w:val="007E6079"/>
    <w:rsid w:val="007E61E9"/>
    <w:rsid w:val="007E6394"/>
    <w:rsid w:val="007E63CA"/>
    <w:rsid w:val="007E6AEB"/>
    <w:rsid w:val="007E6B73"/>
    <w:rsid w:val="007E6F55"/>
    <w:rsid w:val="007E7012"/>
    <w:rsid w:val="007E740F"/>
    <w:rsid w:val="007E7ACC"/>
    <w:rsid w:val="007F0004"/>
    <w:rsid w:val="007F0042"/>
    <w:rsid w:val="007F0193"/>
    <w:rsid w:val="007F04D9"/>
    <w:rsid w:val="007F0D87"/>
    <w:rsid w:val="007F0E81"/>
    <w:rsid w:val="007F0F5C"/>
    <w:rsid w:val="007F0F6A"/>
    <w:rsid w:val="007F10BD"/>
    <w:rsid w:val="007F11BA"/>
    <w:rsid w:val="007F12C7"/>
    <w:rsid w:val="007F1371"/>
    <w:rsid w:val="007F189C"/>
    <w:rsid w:val="007F1A3F"/>
    <w:rsid w:val="007F1AAA"/>
    <w:rsid w:val="007F1B8C"/>
    <w:rsid w:val="007F1BFA"/>
    <w:rsid w:val="007F2387"/>
    <w:rsid w:val="007F25BF"/>
    <w:rsid w:val="007F2D93"/>
    <w:rsid w:val="007F3022"/>
    <w:rsid w:val="007F328E"/>
    <w:rsid w:val="007F3403"/>
    <w:rsid w:val="007F34AE"/>
    <w:rsid w:val="007F34EB"/>
    <w:rsid w:val="007F366E"/>
    <w:rsid w:val="007F3859"/>
    <w:rsid w:val="007F3B10"/>
    <w:rsid w:val="007F3EAE"/>
    <w:rsid w:val="007F3ECF"/>
    <w:rsid w:val="007F3ED1"/>
    <w:rsid w:val="007F4053"/>
    <w:rsid w:val="007F4512"/>
    <w:rsid w:val="007F47D0"/>
    <w:rsid w:val="007F497D"/>
    <w:rsid w:val="007F4A57"/>
    <w:rsid w:val="007F4B7D"/>
    <w:rsid w:val="007F516B"/>
    <w:rsid w:val="007F5291"/>
    <w:rsid w:val="007F552B"/>
    <w:rsid w:val="007F5586"/>
    <w:rsid w:val="007F558B"/>
    <w:rsid w:val="007F55A9"/>
    <w:rsid w:val="007F5611"/>
    <w:rsid w:val="007F5978"/>
    <w:rsid w:val="007F5A26"/>
    <w:rsid w:val="007F5C7F"/>
    <w:rsid w:val="007F5DBA"/>
    <w:rsid w:val="007F5E4C"/>
    <w:rsid w:val="007F60AE"/>
    <w:rsid w:val="007F60EC"/>
    <w:rsid w:val="007F6201"/>
    <w:rsid w:val="007F6239"/>
    <w:rsid w:val="007F6763"/>
    <w:rsid w:val="007F6963"/>
    <w:rsid w:val="007F6A41"/>
    <w:rsid w:val="007F6C6F"/>
    <w:rsid w:val="007F6D49"/>
    <w:rsid w:val="007F6E6F"/>
    <w:rsid w:val="007F6F7D"/>
    <w:rsid w:val="007F716C"/>
    <w:rsid w:val="007F782E"/>
    <w:rsid w:val="007F797C"/>
    <w:rsid w:val="007F7A5B"/>
    <w:rsid w:val="007F7ACD"/>
    <w:rsid w:val="007F7BA6"/>
    <w:rsid w:val="007F7FD7"/>
    <w:rsid w:val="00800070"/>
    <w:rsid w:val="00800090"/>
    <w:rsid w:val="0080033A"/>
    <w:rsid w:val="008004E0"/>
    <w:rsid w:val="00800506"/>
    <w:rsid w:val="00800508"/>
    <w:rsid w:val="00800910"/>
    <w:rsid w:val="008009C7"/>
    <w:rsid w:val="00800A90"/>
    <w:rsid w:val="00800C57"/>
    <w:rsid w:val="00800D12"/>
    <w:rsid w:val="008012F7"/>
    <w:rsid w:val="00801B12"/>
    <w:rsid w:val="00801F13"/>
    <w:rsid w:val="00802089"/>
    <w:rsid w:val="00802294"/>
    <w:rsid w:val="008024F0"/>
    <w:rsid w:val="00802506"/>
    <w:rsid w:val="00802710"/>
    <w:rsid w:val="00802968"/>
    <w:rsid w:val="00802A16"/>
    <w:rsid w:val="00802A3C"/>
    <w:rsid w:val="00802AD9"/>
    <w:rsid w:val="00802C42"/>
    <w:rsid w:val="00802D3B"/>
    <w:rsid w:val="00803540"/>
    <w:rsid w:val="008035B3"/>
    <w:rsid w:val="008037B7"/>
    <w:rsid w:val="00803830"/>
    <w:rsid w:val="00803F45"/>
    <w:rsid w:val="0080413E"/>
    <w:rsid w:val="008043BD"/>
    <w:rsid w:val="008045AB"/>
    <w:rsid w:val="0080474E"/>
    <w:rsid w:val="00804CB7"/>
    <w:rsid w:val="00804EC4"/>
    <w:rsid w:val="00804EFB"/>
    <w:rsid w:val="00805000"/>
    <w:rsid w:val="00805197"/>
    <w:rsid w:val="008052BF"/>
    <w:rsid w:val="00805463"/>
    <w:rsid w:val="008059F8"/>
    <w:rsid w:val="00805B3C"/>
    <w:rsid w:val="00805BA7"/>
    <w:rsid w:val="00805D15"/>
    <w:rsid w:val="0080608F"/>
    <w:rsid w:val="00806108"/>
    <w:rsid w:val="00806382"/>
    <w:rsid w:val="00806417"/>
    <w:rsid w:val="0080673D"/>
    <w:rsid w:val="008068D3"/>
    <w:rsid w:val="00806FB6"/>
    <w:rsid w:val="00807306"/>
    <w:rsid w:val="008073E5"/>
    <w:rsid w:val="008075BD"/>
    <w:rsid w:val="008075EF"/>
    <w:rsid w:val="00807A1D"/>
    <w:rsid w:val="00807B45"/>
    <w:rsid w:val="00807D5D"/>
    <w:rsid w:val="00810016"/>
    <w:rsid w:val="008101A0"/>
    <w:rsid w:val="00810367"/>
    <w:rsid w:val="008103A9"/>
    <w:rsid w:val="0081041F"/>
    <w:rsid w:val="00810553"/>
    <w:rsid w:val="008105F2"/>
    <w:rsid w:val="00810949"/>
    <w:rsid w:val="00810B2B"/>
    <w:rsid w:val="00810DA6"/>
    <w:rsid w:val="008110DF"/>
    <w:rsid w:val="0081110E"/>
    <w:rsid w:val="00811129"/>
    <w:rsid w:val="008114B0"/>
    <w:rsid w:val="008114F0"/>
    <w:rsid w:val="0081184A"/>
    <w:rsid w:val="00811DA9"/>
    <w:rsid w:val="00811F82"/>
    <w:rsid w:val="00811FD5"/>
    <w:rsid w:val="00812025"/>
    <w:rsid w:val="008121E5"/>
    <w:rsid w:val="0081238C"/>
    <w:rsid w:val="0081239D"/>
    <w:rsid w:val="00812401"/>
    <w:rsid w:val="00812430"/>
    <w:rsid w:val="00812729"/>
    <w:rsid w:val="00812A94"/>
    <w:rsid w:val="00813163"/>
    <w:rsid w:val="00813255"/>
    <w:rsid w:val="00813370"/>
    <w:rsid w:val="00813426"/>
    <w:rsid w:val="00813548"/>
    <w:rsid w:val="008138E1"/>
    <w:rsid w:val="00813A05"/>
    <w:rsid w:val="00813B39"/>
    <w:rsid w:val="00813B90"/>
    <w:rsid w:val="00813C31"/>
    <w:rsid w:val="00813D91"/>
    <w:rsid w:val="008143A2"/>
    <w:rsid w:val="00814545"/>
    <w:rsid w:val="008146C7"/>
    <w:rsid w:val="00814703"/>
    <w:rsid w:val="00814774"/>
    <w:rsid w:val="008147E5"/>
    <w:rsid w:val="008149A3"/>
    <w:rsid w:val="008149A8"/>
    <w:rsid w:val="0081552D"/>
    <w:rsid w:val="00815673"/>
    <w:rsid w:val="0081576D"/>
    <w:rsid w:val="008158C6"/>
    <w:rsid w:val="00815F35"/>
    <w:rsid w:val="00815F79"/>
    <w:rsid w:val="00815FAB"/>
    <w:rsid w:val="0081616B"/>
    <w:rsid w:val="00816801"/>
    <w:rsid w:val="00816D42"/>
    <w:rsid w:val="00816EA3"/>
    <w:rsid w:val="00817278"/>
    <w:rsid w:val="0081729E"/>
    <w:rsid w:val="008177D1"/>
    <w:rsid w:val="0081781B"/>
    <w:rsid w:val="00817CAA"/>
    <w:rsid w:val="00817EEF"/>
    <w:rsid w:val="00820279"/>
    <w:rsid w:val="00820440"/>
    <w:rsid w:val="00820486"/>
    <w:rsid w:val="00820690"/>
    <w:rsid w:val="008207A8"/>
    <w:rsid w:val="00820BAF"/>
    <w:rsid w:val="00820E32"/>
    <w:rsid w:val="00820F61"/>
    <w:rsid w:val="008215FC"/>
    <w:rsid w:val="00821824"/>
    <w:rsid w:val="008219A5"/>
    <w:rsid w:val="00821DA2"/>
    <w:rsid w:val="00821DA5"/>
    <w:rsid w:val="00821F78"/>
    <w:rsid w:val="00821FAF"/>
    <w:rsid w:val="0082208E"/>
    <w:rsid w:val="0082219D"/>
    <w:rsid w:val="00822442"/>
    <w:rsid w:val="008225BC"/>
    <w:rsid w:val="0082297F"/>
    <w:rsid w:val="00822A0C"/>
    <w:rsid w:val="00822AC1"/>
    <w:rsid w:val="00823408"/>
    <w:rsid w:val="00823543"/>
    <w:rsid w:val="0082369E"/>
    <w:rsid w:val="00823A27"/>
    <w:rsid w:val="00823F05"/>
    <w:rsid w:val="00823F09"/>
    <w:rsid w:val="00823FAA"/>
    <w:rsid w:val="00824442"/>
    <w:rsid w:val="008244BD"/>
    <w:rsid w:val="00824744"/>
    <w:rsid w:val="0082479D"/>
    <w:rsid w:val="00824FE1"/>
    <w:rsid w:val="008250A2"/>
    <w:rsid w:val="00825251"/>
    <w:rsid w:val="00825256"/>
    <w:rsid w:val="0082536F"/>
    <w:rsid w:val="008253D9"/>
    <w:rsid w:val="008254EC"/>
    <w:rsid w:val="0082578C"/>
    <w:rsid w:val="0082596F"/>
    <w:rsid w:val="00825CD3"/>
    <w:rsid w:val="0082600A"/>
    <w:rsid w:val="00826069"/>
    <w:rsid w:val="0082608E"/>
    <w:rsid w:val="008260DC"/>
    <w:rsid w:val="00826588"/>
    <w:rsid w:val="00826759"/>
    <w:rsid w:val="00826A25"/>
    <w:rsid w:val="00826BCC"/>
    <w:rsid w:val="00826C80"/>
    <w:rsid w:val="00826D25"/>
    <w:rsid w:val="0082708E"/>
    <w:rsid w:val="008272FA"/>
    <w:rsid w:val="008273A2"/>
    <w:rsid w:val="00827629"/>
    <w:rsid w:val="00827683"/>
    <w:rsid w:val="008279F3"/>
    <w:rsid w:val="00830153"/>
    <w:rsid w:val="00830198"/>
    <w:rsid w:val="00830577"/>
    <w:rsid w:val="00830620"/>
    <w:rsid w:val="008306B6"/>
    <w:rsid w:val="008307E4"/>
    <w:rsid w:val="00830D84"/>
    <w:rsid w:val="00830F6D"/>
    <w:rsid w:val="00830FAF"/>
    <w:rsid w:val="00831009"/>
    <w:rsid w:val="00831268"/>
    <w:rsid w:val="0083130B"/>
    <w:rsid w:val="00831417"/>
    <w:rsid w:val="0083164C"/>
    <w:rsid w:val="00831971"/>
    <w:rsid w:val="00831FAA"/>
    <w:rsid w:val="00832207"/>
    <w:rsid w:val="00832405"/>
    <w:rsid w:val="00832944"/>
    <w:rsid w:val="00832A32"/>
    <w:rsid w:val="00832C07"/>
    <w:rsid w:val="00832C78"/>
    <w:rsid w:val="00832C92"/>
    <w:rsid w:val="00832EE7"/>
    <w:rsid w:val="00832F7E"/>
    <w:rsid w:val="00832FEE"/>
    <w:rsid w:val="0083309C"/>
    <w:rsid w:val="008332C0"/>
    <w:rsid w:val="008332CB"/>
    <w:rsid w:val="008332FB"/>
    <w:rsid w:val="008333C4"/>
    <w:rsid w:val="0083345B"/>
    <w:rsid w:val="0083355A"/>
    <w:rsid w:val="0083356B"/>
    <w:rsid w:val="008337E8"/>
    <w:rsid w:val="00833921"/>
    <w:rsid w:val="0083397C"/>
    <w:rsid w:val="00833A47"/>
    <w:rsid w:val="00833AE2"/>
    <w:rsid w:val="00833E16"/>
    <w:rsid w:val="00833E93"/>
    <w:rsid w:val="00833EDB"/>
    <w:rsid w:val="00833F1D"/>
    <w:rsid w:val="00834201"/>
    <w:rsid w:val="00834260"/>
    <w:rsid w:val="0083451E"/>
    <w:rsid w:val="008345D7"/>
    <w:rsid w:val="00834762"/>
    <w:rsid w:val="0083489C"/>
    <w:rsid w:val="00834CE5"/>
    <w:rsid w:val="00835137"/>
    <w:rsid w:val="008355F8"/>
    <w:rsid w:val="0083588D"/>
    <w:rsid w:val="00835A12"/>
    <w:rsid w:val="00835BA0"/>
    <w:rsid w:val="00835D40"/>
    <w:rsid w:val="00835D4D"/>
    <w:rsid w:val="00835ED8"/>
    <w:rsid w:val="00836397"/>
    <w:rsid w:val="0083691E"/>
    <w:rsid w:val="00836985"/>
    <w:rsid w:val="00836B7E"/>
    <w:rsid w:val="00837017"/>
    <w:rsid w:val="00837350"/>
    <w:rsid w:val="008379F6"/>
    <w:rsid w:val="00837AB2"/>
    <w:rsid w:val="00837AF8"/>
    <w:rsid w:val="00837B46"/>
    <w:rsid w:val="00837B88"/>
    <w:rsid w:val="00837CC7"/>
    <w:rsid w:val="008400A1"/>
    <w:rsid w:val="008400D3"/>
    <w:rsid w:val="00840185"/>
    <w:rsid w:val="0084019B"/>
    <w:rsid w:val="008402C5"/>
    <w:rsid w:val="0084035F"/>
    <w:rsid w:val="008404DC"/>
    <w:rsid w:val="008405BC"/>
    <w:rsid w:val="00840649"/>
    <w:rsid w:val="00840B31"/>
    <w:rsid w:val="00840BB3"/>
    <w:rsid w:val="00840D59"/>
    <w:rsid w:val="00840FE4"/>
    <w:rsid w:val="00841308"/>
    <w:rsid w:val="0084177D"/>
    <w:rsid w:val="00841B2F"/>
    <w:rsid w:val="00841CE7"/>
    <w:rsid w:val="00841EA6"/>
    <w:rsid w:val="00841EED"/>
    <w:rsid w:val="00841EFC"/>
    <w:rsid w:val="008420F1"/>
    <w:rsid w:val="00842176"/>
    <w:rsid w:val="008421F9"/>
    <w:rsid w:val="00842324"/>
    <w:rsid w:val="00842588"/>
    <w:rsid w:val="0084281D"/>
    <w:rsid w:val="00842D78"/>
    <w:rsid w:val="00843042"/>
    <w:rsid w:val="00843077"/>
    <w:rsid w:val="00843454"/>
    <w:rsid w:val="0084376C"/>
    <w:rsid w:val="00843A54"/>
    <w:rsid w:val="00843B46"/>
    <w:rsid w:val="00843C86"/>
    <w:rsid w:val="00843D93"/>
    <w:rsid w:val="00843FDB"/>
    <w:rsid w:val="00844003"/>
    <w:rsid w:val="0084400D"/>
    <w:rsid w:val="008440D6"/>
    <w:rsid w:val="00844A04"/>
    <w:rsid w:val="00844AB7"/>
    <w:rsid w:val="00844D9B"/>
    <w:rsid w:val="00844EB9"/>
    <w:rsid w:val="0084512C"/>
    <w:rsid w:val="00845187"/>
    <w:rsid w:val="008457CB"/>
    <w:rsid w:val="00845831"/>
    <w:rsid w:val="008459CE"/>
    <w:rsid w:val="00845A15"/>
    <w:rsid w:val="00845C31"/>
    <w:rsid w:val="00845C6B"/>
    <w:rsid w:val="008461F1"/>
    <w:rsid w:val="008464FA"/>
    <w:rsid w:val="00846716"/>
    <w:rsid w:val="008467BA"/>
    <w:rsid w:val="00846A46"/>
    <w:rsid w:val="00846F71"/>
    <w:rsid w:val="0084708A"/>
    <w:rsid w:val="008474B9"/>
    <w:rsid w:val="00847893"/>
    <w:rsid w:val="00847AB8"/>
    <w:rsid w:val="00847E07"/>
    <w:rsid w:val="008504DB"/>
    <w:rsid w:val="00850604"/>
    <w:rsid w:val="0085091A"/>
    <w:rsid w:val="00850FD8"/>
    <w:rsid w:val="00851209"/>
    <w:rsid w:val="0085152F"/>
    <w:rsid w:val="00851837"/>
    <w:rsid w:val="00851876"/>
    <w:rsid w:val="00851AF5"/>
    <w:rsid w:val="00851C95"/>
    <w:rsid w:val="00851D68"/>
    <w:rsid w:val="00851F6C"/>
    <w:rsid w:val="00851FB3"/>
    <w:rsid w:val="00852061"/>
    <w:rsid w:val="0085216C"/>
    <w:rsid w:val="00852D21"/>
    <w:rsid w:val="008534A4"/>
    <w:rsid w:val="0085390C"/>
    <w:rsid w:val="00853930"/>
    <w:rsid w:val="00853AE8"/>
    <w:rsid w:val="00853C65"/>
    <w:rsid w:val="00853D76"/>
    <w:rsid w:val="00853E4C"/>
    <w:rsid w:val="00853F1E"/>
    <w:rsid w:val="00854088"/>
    <w:rsid w:val="00854224"/>
    <w:rsid w:val="008542D0"/>
    <w:rsid w:val="008544C1"/>
    <w:rsid w:val="00854542"/>
    <w:rsid w:val="00854916"/>
    <w:rsid w:val="00854C1C"/>
    <w:rsid w:val="00854F64"/>
    <w:rsid w:val="008550FE"/>
    <w:rsid w:val="00855604"/>
    <w:rsid w:val="0085562F"/>
    <w:rsid w:val="00855735"/>
    <w:rsid w:val="00855786"/>
    <w:rsid w:val="00855A66"/>
    <w:rsid w:val="00855CB6"/>
    <w:rsid w:val="00856048"/>
    <w:rsid w:val="0085608B"/>
    <w:rsid w:val="00856215"/>
    <w:rsid w:val="008562DA"/>
    <w:rsid w:val="00856569"/>
    <w:rsid w:val="0085658D"/>
    <w:rsid w:val="0085658F"/>
    <w:rsid w:val="008565B9"/>
    <w:rsid w:val="00856701"/>
    <w:rsid w:val="00856B02"/>
    <w:rsid w:val="00856D84"/>
    <w:rsid w:val="0085738A"/>
    <w:rsid w:val="0085748E"/>
    <w:rsid w:val="00857524"/>
    <w:rsid w:val="008575FA"/>
    <w:rsid w:val="008577CD"/>
    <w:rsid w:val="00857CD6"/>
    <w:rsid w:val="008602F9"/>
    <w:rsid w:val="0086033F"/>
    <w:rsid w:val="008603A7"/>
    <w:rsid w:val="00860461"/>
    <w:rsid w:val="008605E4"/>
    <w:rsid w:val="008609C9"/>
    <w:rsid w:val="00860A12"/>
    <w:rsid w:val="00860A82"/>
    <w:rsid w:val="00860B28"/>
    <w:rsid w:val="00860DB5"/>
    <w:rsid w:val="00860E0C"/>
    <w:rsid w:val="00860F45"/>
    <w:rsid w:val="00860F7D"/>
    <w:rsid w:val="008611C2"/>
    <w:rsid w:val="0086125A"/>
    <w:rsid w:val="00861288"/>
    <w:rsid w:val="00861781"/>
    <w:rsid w:val="00861903"/>
    <w:rsid w:val="00861A26"/>
    <w:rsid w:val="00861CB4"/>
    <w:rsid w:val="00861D1D"/>
    <w:rsid w:val="00861E13"/>
    <w:rsid w:val="00861E2A"/>
    <w:rsid w:val="00862216"/>
    <w:rsid w:val="0086272A"/>
    <w:rsid w:val="00862741"/>
    <w:rsid w:val="00862742"/>
    <w:rsid w:val="00862C62"/>
    <w:rsid w:val="00862ECD"/>
    <w:rsid w:val="00862F29"/>
    <w:rsid w:val="00862FFD"/>
    <w:rsid w:val="008630DE"/>
    <w:rsid w:val="0086331B"/>
    <w:rsid w:val="00863355"/>
    <w:rsid w:val="00863642"/>
    <w:rsid w:val="008638A3"/>
    <w:rsid w:val="00863C52"/>
    <w:rsid w:val="00863D0C"/>
    <w:rsid w:val="00863D19"/>
    <w:rsid w:val="00863DF4"/>
    <w:rsid w:val="00863EC0"/>
    <w:rsid w:val="00863F2E"/>
    <w:rsid w:val="00864077"/>
    <w:rsid w:val="00864492"/>
    <w:rsid w:val="0086450F"/>
    <w:rsid w:val="008645E9"/>
    <w:rsid w:val="00864A56"/>
    <w:rsid w:val="00864AC0"/>
    <w:rsid w:val="00864FBA"/>
    <w:rsid w:val="0086507C"/>
    <w:rsid w:val="0086511C"/>
    <w:rsid w:val="00865372"/>
    <w:rsid w:val="00865516"/>
    <w:rsid w:val="0086571F"/>
    <w:rsid w:val="0086577A"/>
    <w:rsid w:val="008658C9"/>
    <w:rsid w:val="00865A62"/>
    <w:rsid w:val="00865D36"/>
    <w:rsid w:val="008662A7"/>
    <w:rsid w:val="008664C0"/>
    <w:rsid w:val="008666B2"/>
    <w:rsid w:val="00866A15"/>
    <w:rsid w:val="00866C74"/>
    <w:rsid w:val="00866CEE"/>
    <w:rsid w:val="00866DC8"/>
    <w:rsid w:val="008671C6"/>
    <w:rsid w:val="00867547"/>
    <w:rsid w:val="008675EB"/>
    <w:rsid w:val="0086784E"/>
    <w:rsid w:val="008678A4"/>
    <w:rsid w:val="008678DD"/>
    <w:rsid w:val="0086793A"/>
    <w:rsid w:val="00867970"/>
    <w:rsid w:val="008679F5"/>
    <w:rsid w:val="00867A13"/>
    <w:rsid w:val="00867B40"/>
    <w:rsid w:val="00867B5C"/>
    <w:rsid w:val="00867E97"/>
    <w:rsid w:val="00867F3F"/>
    <w:rsid w:val="0087021C"/>
    <w:rsid w:val="0087048E"/>
    <w:rsid w:val="00870B5A"/>
    <w:rsid w:val="00870EFD"/>
    <w:rsid w:val="00870F01"/>
    <w:rsid w:val="00871061"/>
    <w:rsid w:val="008713C0"/>
    <w:rsid w:val="00871462"/>
    <w:rsid w:val="00871524"/>
    <w:rsid w:val="008715B9"/>
    <w:rsid w:val="008715BD"/>
    <w:rsid w:val="008716D1"/>
    <w:rsid w:val="00871813"/>
    <w:rsid w:val="0087184B"/>
    <w:rsid w:val="008719B8"/>
    <w:rsid w:val="00871A72"/>
    <w:rsid w:val="00871C8E"/>
    <w:rsid w:val="00871E95"/>
    <w:rsid w:val="00871EC0"/>
    <w:rsid w:val="00871FCE"/>
    <w:rsid w:val="00872105"/>
    <w:rsid w:val="008723E8"/>
    <w:rsid w:val="00872431"/>
    <w:rsid w:val="008725C1"/>
    <w:rsid w:val="00872756"/>
    <w:rsid w:val="00872A39"/>
    <w:rsid w:val="00872BA8"/>
    <w:rsid w:val="00872C08"/>
    <w:rsid w:val="00872CB9"/>
    <w:rsid w:val="00872FC3"/>
    <w:rsid w:val="00873095"/>
    <w:rsid w:val="00873579"/>
    <w:rsid w:val="008737EC"/>
    <w:rsid w:val="00873B8C"/>
    <w:rsid w:val="00873DBA"/>
    <w:rsid w:val="00873E8E"/>
    <w:rsid w:val="00873FF8"/>
    <w:rsid w:val="008741D5"/>
    <w:rsid w:val="00874809"/>
    <w:rsid w:val="008748B6"/>
    <w:rsid w:val="008749CD"/>
    <w:rsid w:val="00874BFF"/>
    <w:rsid w:val="00874CA4"/>
    <w:rsid w:val="00874D23"/>
    <w:rsid w:val="0087508E"/>
    <w:rsid w:val="008754D7"/>
    <w:rsid w:val="00875BAB"/>
    <w:rsid w:val="00875DB2"/>
    <w:rsid w:val="00875DE3"/>
    <w:rsid w:val="00875F8D"/>
    <w:rsid w:val="00876466"/>
    <w:rsid w:val="00876551"/>
    <w:rsid w:val="0087658B"/>
    <w:rsid w:val="008767AF"/>
    <w:rsid w:val="00876A9E"/>
    <w:rsid w:val="00876B28"/>
    <w:rsid w:val="00876BC0"/>
    <w:rsid w:val="00876BDD"/>
    <w:rsid w:val="00876BFC"/>
    <w:rsid w:val="00876D4F"/>
    <w:rsid w:val="008771F6"/>
    <w:rsid w:val="00877308"/>
    <w:rsid w:val="00877599"/>
    <w:rsid w:val="00877819"/>
    <w:rsid w:val="008778E3"/>
    <w:rsid w:val="00877A96"/>
    <w:rsid w:val="00877A9D"/>
    <w:rsid w:val="00877F2D"/>
    <w:rsid w:val="008804B7"/>
    <w:rsid w:val="00880760"/>
    <w:rsid w:val="00880983"/>
    <w:rsid w:val="008809BD"/>
    <w:rsid w:val="00880E02"/>
    <w:rsid w:val="00880F52"/>
    <w:rsid w:val="00880F57"/>
    <w:rsid w:val="008815C1"/>
    <w:rsid w:val="00881630"/>
    <w:rsid w:val="00881EAA"/>
    <w:rsid w:val="00881EE5"/>
    <w:rsid w:val="0088213A"/>
    <w:rsid w:val="0088260B"/>
    <w:rsid w:val="0088260F"/>
    <w:rsid w:val="00882655"/>
    <w:rsid w:val="0088281E"/>
    <w:rsid w:val="00882932"/>
    <w:rsid w:val="00882A58"/>
    <w:rsid w:val="00882DAE"/>
    <w:rsid w:val="00882EB6"/>
    <w:rsid w:val="0088312D"/>
    <w:rsid w:val="008831E1"/>
    <w:rsid w:val="008838F5"/>
    <w:rsid w:val="00883C24"/>
    <w:rsid w:val="00884344"/>
    <w:rsid w:val="00884857"/>
    <w:rsid w:val="00884AC1"/>
    <w:rsid w:val="00884CCE"/>
    <w:rsid w:val="00884CFE"/>
    <w:rsid w:val="00884DC4"/>
    <w:rsid w:val="00884E06"/>
    <w:rsid w:val="00884F94"/>
    <w:rsid w:val="00885242"/>
    <w:rsid w:val="008855ED"/>
    <w:rsid w:val="008856AC"/>
    <w:rsid w:val="008859C5"/>
    <w:rsid w:val="00886220"/>
    <w:rsid w:val="0088625A"/>
    <w:rsid w:val="008868C8"/>
    <w:rsid w:val="00886BAA"/>
    <w:rsid w:val="00886F76"/>
    <w:rsid w:val="00887430"/>
    <w:rsid w:val="00887633"/>
    <w:rsid w:val="00887B7E"/>
    <w:rsid w:val="00887BB4"/>
    <w:rsid w:val="00887C35"/>
    <w:rsid w:val="00887CE4"/>
    <w:rsid w:val="00887DB6"/>
    <w:rsid w:val="0089024B"/>
    <w:rsid w:val="00890428"/>
    <w:rsid w:val="0089051E"/>
    <w:rsid w:val="0089088F"/>
    <w:rsid w:val="00890A10"/>
    <w:rsid w:val="00890C83"/>
    <w:rsid w:val="00890DB4"/>
    <w:rsid w:val="00890FA0"/>
    <w:rsid w:val="00891018"/>
    <w:rsid w:val="008912CF"/>
    <w:rsid w:val="008914EF"/>
    <w:rsid w:val="0089150D"/>
    <w:rsid w:val="0089160A"/>
    <w:rsid w:val="0089171C"/>
    <w:rsid w:val="00891D76"/>
    <w:rsid w:val="00892179"/>
    <w:rsid w:val="0089283C"/>
    <w:rsid w:val="008929C6"/>
    <w:rsid w:val="00892A6F"/>
    <w:rsid w:val="00892DE2"/>
    <w:rsid w:val="00892FB3"/>
    <w:rsid w:val="008930BA"/>
    <w:rsid w:val="008933EC"/>
    <w:rsid w:val="0089344C"/>
    <w:rsid w:val="0089352F"/>
    <w:rsid w:val="0089356A"/>
    <w:rsid w:val="008936AE"/>
    <w:rsid w:val="008937FA"/>
    <w:rsid w:val="008938DD"/>
    <w:rsid w:val="00893EA6"/>
    <w:rsid w:val="00893F36"/>
    <w:rsid w:val="00894421"/>
    <w:rsid w:val="00894768"/>
    <w:rsid w:val="00894905"/>
    <w:rsid w:val="008949CC"/>
    <w:rsid w:val="00894AB7"/>
    <w:rsid w:val="00894B92"/>
    <w:rsid w:val="00894EE9"/>
    <w:rsid w:val="008954D3"/>
    <w:rsid w:val="00895AF7"/>
    <w:rsid w:val="00895F79"/>
    <w:rsid w:val="00896195"/>
    <w:rsid w:val="0089624D"/>
    <w:rsid w:val="00896404"/>
    <w:rsid w:val="00896677"/>
    <w:rsid w:val="00896688"/>
    <w:rsid w:val="00896808"/>
    <w:rsid w:val="0089684F"/>
    <w:rsid w:val="008969A1"/>
    <w:rsid w:val="008969BD"/>
    <w:rsid w:val="00896AE8"/>
    <w:rsid w:val="00896C03"/>
    <w:rsid w:val="00896FBF"/>
    <w:rsid w:val="0089707A"/>
    <w:rsid w:val="00897348"/>
    <w:rsid w:val="00897481"/>
    <w:rsid w:val="00897553"/>
    <w:rsid w:val="00897765"/>
    <w:rsid w:val="008978A6"/>
    <w:rsid w:val="008978B5"/>
    <w:rsid w:val="00897C77"/>
    <w:rsid w:val="00897CF4"/>
    <w:rsid w:val="00897D24"/>
    <w:rsid w:val="00897E1F"/>
    <w:rsid w:val="008A022D"/>
    <w:rsid w:val="008A0252"/>
    <w:rsid w:val="008A0431"/>
    <w:rsid w:val="008A05CC"/>
    <w:rsid w:val="008A07C7"/>
    <w:rsid w:val="008A08E4"/>
    <w:rsid w:val="008A0D55"/>
    <w:rsid w:val="008A0F47"/>
    <w:rsid w:val="008A0F97"/>
    <w:rsid w:val="008A0FCC"/>
    <w:rsid w:val="008A1032"/>
    <w:rsid w:val="008A1166"/>
    <w:rsid w:val="008A1265"/>
    <w:rsid w:val="008A127E"/>
    <w:rsid w:val="008A1724"/>
    <w:rsid w:val="008A1852"/>
    <w:rsid w:val="008A1932"/>
    <w:rsid w:val="008A1A83"/>
    <w:rsid w:val="008A1AA7"/>
    <w:rsid w:val="008A2270"/>
    <w:rsid w:val="008A23CD"/>
    <w:rsid w:val="008A2448"/>
    <w:rsid w:val="008A2AB7"/>
    <w:rsid w:val="008A2C16"/>
    <w:rsid w:val="008A2CF4"/>
    <w:rsid w:val="008A2D5B"/>
    <w:rsid w:val="008A2DB9"/>
    <w:rsid w:val="008A2F77"/>
    <w:rsid w:val="008A31F5"/>
    <w:rsid w:val="008A32EB"/>
    <w:rsid w:val="008A349A"/>
    <w:rsid w:val="008A3671"/>
    <w:rsid w:val="008A3822"/>
    <w:rsid w:val="008A3896"/>
    <w:rsid w:val="008A3AC9"/>
    <w:rsid w:val="008A3BA8"/>
    <w:rsid w:val="008A4290"/>
    <w:rsid w:val="008A4438"/>
    <w:rsid w:val="008A45ED"/>
    <w:rsid w:val="008A48D0"/>
    <w:rsid w:val="008A48D1"/>
    <w:rsid w:val="008A4E4E"/>
    <w:rsid w:val="008A50F6"/>
    <w:rsid w:val="008A57AD"/>
    <w:rsid w:val="008A5A66"/>
    <w:rsid w:val="008A5D7E"/>
    <w:rsid w:val="008A5F10"/>
    <w:rsid w:val="008A6581"/>
    <w:rsid w:val="008A66D6"/>
    <w:rsid w:val="008A66D9"/>
    <w:rsid w:val="008A66FA"/>
    <w:rsid w:val="008A67AD"/>
    <w:rsid w:val="008A6928"/>
    <w:rsid w:val="008A697D"/>
    <w:rsid w:val="008A6A1D"/>
    <w:rsid w:val="008A6B23"/>
    <w:rsid w:val="008A6B58"/>
    <w:rsid w:val="008A6C57"/>
    <w:rsid w:val="008A6DB4"/>
    <w:rsid w:val="008A712B"/>
    <w:rsid w:val="008A721C"/>
    <w:rsid w:val="008A7223"/>
    <w:rsid w:val="008A7357"/>
    <w:rsid w:val="008A73E3"/>
    <w:rsid w:val="008A7577"/>
    <w:rsid w:val="008A79DB"/>
    <w:rsid w:val="008A7CD8"/>
    <w:rsid w:val="008A7D74"/>
    <w:rsid w:val="008A7E54"/>
    <w:rsid w:val="008B0860"/>
    <w:rsid w:val="008B0B7C"/>
    <w:rsid w:val="008B0B8C"/>
    <w:rsid w:val="008B1214"/>
    <w:rsid w:val="008B1251"/>
    <w:rsid w:val="008B12E5"/>
    <w:rsid w:val="008B1715"/>
    <w:rsid w:val="008B1854"/>
    <w:rsid w:val="008B1897"/>
    <w:rsid w:val="008B18F8"/>
    <w:rsid w:val="008B1F14"/>
    <w:rsid w:val="008B1F4F"/>
    <w:rsid w:val="008B20D9"/>
    <w:rsid w:val="008B24F5"/>
    <w:rsid w:val="008B2859"/>
    <w:rsid w:val="008B2919"/>
    <w:rsid w:val="008B29D1"/>
    <w:rsid w:val="008B29D8"/>
    <w:rsid w:val="008B2C28"/>
    <w:rsid w:val="008B3321"/>
    <w:rsid w:val="008B344D"/>
    <w:rsid w:val="008B37E0"/>
    <w:rsid w:val="008B3A07"/>
    <w:rsid w:val="008B3CB1"/>
    <w:rsid w:val="008B3E7E"/>
    <w:rsid w:val="008B3F60"/>
    <w:rsid w:val="008B411A"/>
    <w:rsid w:val="008B43DE"/>
    <w:rsid w:val="008B4605"/>
    <w:rsid w:val="008B47BB"/>
    <w:rsid w:val="008B488F"/>
    <w:rsid w:val="008B4A8F"/>
    <w:rsid w:val="008B5336"/>
    <w:rsid w:val="008B5583"/>
    <w:rsid w:val="008B59ED"/>
    <w:rsid w:val="008B5CF2"/>
    <w:rsid w:val="008B5E93"/>
    <w:rsid w:val="008B60DF"/>
    <w:rsid w:val="008B6351"/>
    <w:rsid w:val="008B646A"/>
    <w:rsid w:val="008B6549"/>
    <w:rsid w:val="008B66F0"/>
    <w:rsid w:val="008B691F"/>
    <w:rsid w:val="008B69CF"/>
    <w:rsid w:val="008B6C45"/>
    <w:rsid w:val="008B6C7F"/>
    <w:rsid w:val="008B71D6"/>
    <w:rsid w:val="008B734D"/>
    <w:rsid w:val="008B74F9"/>
    <w:rsid w:val="008B7551"/>
    <w:rsid w:val="008B759A"/>
    <w:rsid w:val="008B783B"/>
    <w:rsid w:val="008C0062"/>
    <w:rsid w:val="008C00C8"/>
    <w:rsid w:val="008C0199"/>
    <w:rsid w:val="008C01D7"/>
    <w:rsid w:val="008C029C"/>
    <w:rsid w:val="008C0582"/>
    <w:rsid w:val="008C0700"/>
    <w:rsid w:val="008C08CF"/>
    <w:rsid w:val="008C0A0F"/>
    <w:rsid w:val="008C0A47"/>
    <w:rsid w:val="008C130B"/>
    <w:rsid w:val="008C1378"/>
    <w:rsid w:val="008C1440"/>
    <w:rsid w:val="008C1A25"/>
    <w:rsid w:val="008C1A51"/>
    <w:rsid w:val="008C1A91"/>
    <w:rsid w:val="008C1E0F"/>
    <w:rsid w:val="008C25FE"/>
    <w:rsid w:val="008C274D"/>
    <w:rsid w:val="008C2906"/>
    <w:rsid w:val="008C2A5D"/>
    <w:rsid w:val="008C2D7C"/>
    <w:rsid w:val="008C2D81"/>
    <w:rsid w:val="008C2EF4"/>
    <w:rsid w:val="008C31AE"/>
    <w:rsid w:val="008C3259"/>
    <w:rsid w:val="008C3512"/>
    <w:rsid w:val="008C3B0B"/>
    <w:rsid w:val="008C3BDA"/>
    <w:rsid w:val="008C4685"/>
    <w:rsid w:val="008C4A5B"/>
    <w:rsid w:val="008C51F0"/>
    <w:rsid w:val="008C5535"/>
    <w:rsid w:val="008C5538"/>
    <w:rsid w:val="008C55F5"/>
    <w:rsid w:val="008C5640"/>
    <w:rsid w:val="008C5791"/>
    <w:rsid w:val="008C57DB"/>
    <w:rsid w:val="008C6202"/>
    <w:rsid w:val="008C630D"/>
    <w:rsid w:val="008C66A8"/>
    <w:rsid w:val="008C6709"/>
    <w:rsid w:val="008C6CB7"/>
    <w:rsid w:val="008C6D74"/>
    <w:rsid w:val="008C6F59"/>
    <w:rsid w:val="008C741F"/>
    <w:rsid w:val="008C76ED"/>
    <w:rsid w:val="008C7705"/>
    <w:rsid w:val="008C784C"/>
    <w:rsid w:val="008C7984"/>
    <w:rsid w:val="008C7CBE"/>
    <w:rsid w:val="008D02BF"/>
    <w:rsid w:val="008D0454"/>
    <w:rsid w:val="008D05F8"/>
    <w:rsid w:val="008D07B4"/>
    <w:rsid w:val="008D0BCC"/>
    <w:rsid w:val="008D0D46"/>
    <w:rsid w:val="008D0E03"/>
    <w:rsid w:val="008D0F39"/>
    <w:rsid w:val="008D1086"/>
    <w:rsid w:val="008D1455"/>
    <w:rsid w:val="008D193B"/>
    <w:rsid w:val="008D1AC5"/>
    <w:rsid w:val="008D1B12"/>
    <w:rsid w:val="008D2238"/>
    <w:rsid w:val="008D22A6"/>
    <w:rsid w:val="008D2590"/>
    <w:rsid w:val="008D271D"/>
    <w:rsid w:val="008D28C6"/>
    <w:rsid w:val="008D28D0"/>
    <w:rsid w:val="008D292A"/>
    <w:rsid w:val="008D2963"/>
    <w:rsid w:val="008D29B9"/>
    <w:rsid w:val="008D2EFE"/>
    <w:rsid w:val="008D2F82"/>
    <w:rsid w:val="008D310D"/>
    <w:rsid w:val="008D32D8"/>
    <w:rsid w:val="008D3588"/>
    <w:rsid w:val="008D3917"/>
    <w:rsid w:val="008D3A42"/>
    <w:rsid w:val="008D43D5"/>
    <w:rsid w:val="008D43DD"/>
    <w:rsid w:val="008D44C7"/>
    <w:rsid w:val="008D487B"/>
    <w:rsid w:val="008D4C1F"/>
    <w:rsid w:val="008D4E35"/>
    <w:rsid w:val="008D4E5B"/>
    <w:rsid w:val="008D54FD"/>
    <w:rsid w:val="008D562A"/>
    <w:rsid w:val="008D5682"/>
    <w:rsid w:val="008D5687"/>
    <w:rsid w:val="008D578E"/>
    <w:rsid w:val="008D57E2"/>
    <w:rsid w:val="008D5872"/>
    <w:rsid w:val="008D5994"/>
    <w:rsid w:val="008D5A02"/>
    <w:rsid w:val="008D5E14"/>
    <w:rsid w:val="008D5F6F"/>
    <w:rsid w:val="008D5FE8"/>
    <w:rsid w:val="008D692F"/>
    <w:rsid w:val="008D6BC5"/>
    <w:rsid w:val="008D6DDC"/>
    <w:rsid w:val="008D7152"/>
    <w:rsid w:val="008D71A6"/>
    <w:rsid w:val="008D7F6B"/>
    <w:rsid w:val="008E00AC"/>
    <w:rsid w:val="008E060E"/>
    <w:rsid w:val="008E0A98"/>
    <w:rsid w:val="008E0ACB"/>
    <w:rsid w:val="008E0B0D"/>
    <w:rsid w:val="008E0F33"/>
    <w:rsid w:val="008E0FC0"/>
    <w:rsid w:val="008E104F"/>
    <w:rsid w:val="008E12B1"/>
    <w:rsid w:val="008E1383"/>
    <w:rsid w:val="008E1396"/>
    <w:rsid w:val="008E14E6"/>
    <w:rsid w:val="008E151A"/>
    <w:rsid w:val="008E1D44"/>
    <w:rsid w:val="008E208F"/>
    <w:rsid w:val="008E2196"/>
    <w:rsid w:val="008E2211"/>
    <w:rsid w:val="008E2296"/>
    <w:rsid w:val="008E254F"/>
    <w:rsid w:val="008E2557"/>
    <w:rsid w:val="008E2757"/>
    <w:rsid w:val="008E2D00"/>
    <w:rsid w:val="008E3238"/>
    <w:rsid w:val="008E379F"/>
    <w:rsid w:val="008E385C"/>
    <w:rsid w:val="008E38C1"/>
    <w:rsid w:val="008E3B08"/>
    <w:rsid w:val="008E3DED"/>
    <w:rsid w:val="008E41B1"/>
    <w:rsid w:val="008E4493"/>
    <w:rsid w:val="008E4554"/>
    <w:rsid w:val="008E4744"/>
    <w:rsid w:val="008E4B95"/>
    <w:rsid w:val="008E4FC5"/>
    <w:rsid w:val="008E562D"/>
    <w:rsid w:val="008E5649"/>
    <w:rsid w:val="008E5A00"/>
    <w:rsid w:val="008E63D1"/>
    <w:rsid w:val="008E660C"/>
    <w:rsid w:val="008E6687"/>
    <w:rsid w:val="008E6B90"/>
    <w:rsid w:val="008E6B92"/>
    <w:rsid w:val="008E6C0D"/>
    <w:rsid w:val="008E6DA8"/>
    <w:rsid w:val="008E6F23"/>
    <w:rsid w:val="008E6FE5"/>
    <w:rsid w:val="008E71D7"/>
    <w:rsid w:val="008E72BE"/>
    <w:rsid w:val="008E73D7"/>
    <w:rsid w:val="008E741F"/>
    <w:rsid w:val="008E7487"/>
    <w:rsid w:val="008E76A2"/>
    <w:rsid w:val="008E7D38"/>
    <w:rsid w:val="008E7D81"/>
    <w:rsid w:val="008E7E3E"/>
    <w:rsid w:val="008F0007"/>
    <w:rsid w:val="008F0269"/>
    <w:rsid w:val="008F0709"/>
    <w:rsid w:val="008F0F06"/>
    <w:rsid w:val="008F1134"/>
    <w:rsid w:val="008F1249"/>
    <w:rsid w:val="008F1761"/>
    <w:rsid w:val="008F178B"/>
    <w:rsid w:val="008F19B9"/>
    <w:rsid w:val="008F1A9E"/>
    <w:rsid w:val="008F1C69"/>
    <w:rsid w:val="008F1ECA"/>
    <w:rsid w:val="008F207A"/>
    <w:rsid w:val="008F27B5"/>
    <w:rsid w:val="008F284B"/>
    <w:rsid w:val="008F2BCE"/>
    <w:rsid w:val="008F2CA0"/>
    <w:rsid w:val="008F2DAF"/>
    <w:rsid w:val="008F2FAE"/>
    <w:rsid w:val="008F31D1"/>
    <w:rsid w:val="008F3443"/>
    <w:rsid w:val="008F34A4"/>
    <w:rsid w:val="008F34FB"/>
    <w:rsid w:val="008F37E2"/>
    <w:rsid w:val="008F3ADC"/>
    <w:rsid w:val="008F3EA0"/>
    <w:rsid w:val="008F4159"/>
    <w:rsid w:val="008F4179"/>
    <w:rsid w:val="008F4232"/>
    <w:rsid w:val="008F43F3"/>
    <w:rsid w:val="008F44B6"/>
    <w:rsid w:val="008F4AF0"/>
    <w:rsid w:val="008F4B13"/>
    <w:rsid w:val="008F4C98"/>
    <w:rsid w:val="008F51AD"/>
    <w:rsid w:val="008F5348"/>
    <w:rsid w:val="008F561A"/>
    <w:rsid w:val="008F56DC"/>
    <w:rsid w:val="008F5722"/>
    <w:rsid w:val="008F5895"/>
    <w:rsid w:val="008F5950"/>
    <w:rsid w:val="008F5972"/>
    <w:rsid w:val="008F5A44"/>
    <w:rsid w:val="008F5CEF"/>
    <w:rsid w:val="008F5D10"/>
    <w:rsid w:val="008F5DF4"/>
    <w:rsid w:val="008F5DFA"/>
    <w:rsid w:val="008F5F9D"/>
    <w:rsid w:val="008F6126"/>
    <w:rsid w:val="008F6D70"/>
    <w:rsid w:val="008F6F41"/>
    <w:rsid w:val="008F6F64"/>
    <w:rsid w:val="008F7114"/>
    <w:rsid w:val="008F7468"/>
    <w:rsid w:val="008F7851"/>
    <w:rsid w:val="008F7909"/>
    <w:rsid w:val="008F7941"/>
    <w:rsid w:val="008F79C0"/>
    <w:rsid w:val="008F7B8A"/>
    <w:rsid w:val="00900E16"/>
    <w:rsid w:val="00900E43"/>
    <w:rsid w:val="00900F8B"/>
    <w:rsid w:val="00901042"/>
    <w:rsid w:val="009014E5"/>
    <w:rsid w:val="009016BA"/>
    <w:rsid w:val="009017B0"/>
    <w:rsid w:val="00901924"/>
    <w:rsid w:val="00901CC7"/>
    <w:rsid w:val="00901FA0"/>
    <w:rsid w:val="00901FB8"/>
    <w:rsid w:val="0090235F"/>
    <w:rsid w:val="009026DA"/>
    <w:rsid w:val="009027ED"/>
    <w:rsid w:val="009030D6"/>
    <w:rsid w:val="00903150"/>
    <w:rsid w:val="00903253"/>
    <w:rsid w:val="009038EE"/>
    <w:rsid w:val="00903D49"/>
    <w:rsid w:val="00903FA1"/>
    <w:rsid w:val="009040DC"/>
    <w:rsid w:val="00904130"/>
    <w:rsid w:val="00904204"/>
    <w:rsid w:val="00904455"/>
    <w:rsid w:val="009047EE"/>
    <w:rsid w:val="00904A7B"/>
    <w:rsid w:val="00904D9C"/>
    <w:rsid w:val="00904DC6"/>
    <w:rsid w:val="00904F7F"/>
    <w:rsid w:val="009057E2"/>
    <w:rsid w:val="00905F78"/>
    <w:rsid w:val="009063E8"/>
    <w:rsid w:val="009065BA"/>
    <w:rsid w:val="00906846"/>
    <w:rsid w:val="00906CA9"/>
    <w:rsid w:val="009074BC"/>
    <w:rsid w:val="009078FC"/>
    <w:rsid w:val="0091004A"/>
    <w:rsid w:val="009100F6"/>
    <w:rsid w:val="00910146"/>
    <w:rsid w:val="009102B8"/>
    <w:rsid w:val="0091042E"/>
    <w:rsid w:val="009105A1"/>
    <w:rsid w:val="0091097D"/>
    <w:rsid w:val="00910C38"/>
    <w:rsid w:val="00910C50"/>
    <w:rsid w:val="009111DE"/>
    <w:rsid w:val="009112EB"/>
    <w:rsid w:val="00911822"/>
    <w:rsid w:val="00911840"/>
    <w:rsid w:val="00911899"/>
    <w:rsid w:val="009118F1"/>
    <w:rsid w:val="00911CA1"/>
    <w:rsid w:val="00911E6B"/>
    <w:rsid w:val="00911F08"/>
    <w:rsid w:val="00912433"/>
    <w:rsid w:val="009127C3"/>
    <w:rsid w:val="00912BB4"/>
    <w:rsid w:val="00912F18"/>
    <w:rsid w:val="0091304B"/>
    <w:rsid w:val="009130E2"/>
    <w:rsid w:val="00913257"/>
    <w:rsid w:val="0091345F"/>
    <w:rsid w:val="009134CD"/>
    <w:rsid w:val="00913872"/>
    <w:rsid w:val="00913CDF"/>
    <w:rsid w:val="00913ED9"/>
    <w:rsid w:val="009142BA"/>
    <w:rsid w:val="009147F6"/>
    <w:rsid w:val="00914AB2"/>
    <w:rsid w:val="00914D7E"/>
    <w:rsid w:val="00914FF5"/>
    <w:rsid w:val="0091500B"/>
    <w:rsid w:val="0091518A"/>
    <w:rsid w:val="00915192"/>
    <w:rsid w:val="00915196"/>
    <w:rsid w:val="00915315"/>
    <w:rsid w:val="00915399"/>
    <w:rsid w:val="00915489"/>
    <w:rsid w:val="00915564"/>
    <w:rsid w:val="00915AF7"/>
    <w:rsid w:val="00915F6C"/>
    <w:rsid w:val="0091632C"/>
    <w:rsid w:val="009163C5"/>
    <w:rsid w:val="00916418"/>
    <w:rsid w:val="009164F3"/>
    <w:rsid w:val="00916579"/>
    <w:rsid w:val="00916803"/>
    <w:rsid w:val="0091686A"/>
    <w:rsid w:val="00916A49"/>
    <w:rsid w:val="00916B2D"/>
    <w:rsid w:val="00916FF4"/>
    <w:rsid w:val="00917034"/>
    <w:rsid w:val="009172D3"/>
    <w:rsid w:val="0091740F"/>
    <w:rsid w:val="0091752A"/>
    <w:rsid w:val="00917A42"/>
    <w:rsid w:val="00917D64"/>
    <w:rsid w:val="00920090"/>
    <w:rsid w:val="009201FE"/>
    <w:rsid w:val="009203C4"/>
    <w:rsid w:val="009203C8"/>
    <w:rsid w:val="009208B9"/>
    <w:rsid w:val="009209EB"/>
    <w:rsid w:val="00920A4A"/>
    <w:rsid w:val="00920CB4"/>
    <w:rsid w:val="00920E64"/>
    <w:rsid w:val="00920E9A"/>
    <w:rsid w:val="009210DD"/>
    <w:rsid w:val="009211C3"/>
    <w:rsid w:val="00921E17"/>
    <w:rsid w:val="00921F31"/>
    <w:rsid w:val="0092203E"/>
    <w:rsid w:val="00922157"/>
    <w:rsid w:val="00922345"/>
    <w:rsid w:val="00922B3B"/>
    <w:rsid w:val="00922C50"/>
    <w:rsid w:val="00922D32"/>
    <w:rsid w:val="00923081"/>
    <w:rsid w:val="0092330A"/>
    <w:rsid w:val="00923398"/>
    <w:rsid w:val="00923466"/>
    <w:rsid w:val="0092399D"/>
    <w:rsid w:val="00923EED"/>
    <w:rsid w:val="009242C7"/>
    <w:rsid w:val="009243C9"/>
    <w:rsid w:val="0092451A"/>
    <w:rsid w:val="00924811"/>
    <w:rsid w:val="0092493A"/>
    <w:rsid w:val="00924CDC"/>
    <w:rsid w:val="00924D61"/>
    <w:rsid w:val="00925025"/>
    <w:rsid w:val="009256FE"/>
    <w:rsid w:val="0092574F"/>
    <w:rsid w:val="00925C7B"/>
    <w:rsid w:val="00925F23"/>
    <w:rsid w:val="00925FBA"/>
    <w:rsid w:val="00926067"/>
    <w:rsid w:val="009261E9"/>
    <w:rsid w:val="00926297"/>
    <w:rsid w:val="0092674E"/>
    <w:rsid w:val="00926A00"/>
    <w:rsid w:val="00926ABC"/>
    <w:rsid w:val="00926AF7"/>
    <w:rsid w:val="00926B97"/>
    <w:rsid w:val="00926E36"/>
    <w:rsid w:val="009271FB"/>
    <w:rsid w:val="009273DA"/>
    <w:rsid w:val="00927740"/>
    <w:rsid w:val="00927752"/>
    <w:rsid w:val="00927A45"/>
    <w:rsid w:val="00927E72"/>
    <w:rsid w:val="009302A5"/>
    <w:rsid w:val="0093100F"/>
    <w:rsid w:val="009311B3"/>
    <w:rsid w:val="00931933"/>
    <w:rsid w:val="00931D2B"/>
    <w:rsid w:val="00931D44"/>
    <w:rsid w:val="00931D45"/>
    <w:rsid w:val="00931E00"/>
    <w:rsid w:val="00931E8A"/>
    <w:rsid w:val="00931EB4"/>
    <w:rsid w:val="00932080"/>
    <w:rsid w:val="00932113"/>
    <w:rsid w:val="009324E3"/>
    <w:rsid w:val="00932657"/>
    <w:rsid w:val="0093273E"/>
    <w:rsid w:val="0093280F"/>
    <w:rsid w:val="00932819"/>
    <w:rsid w:val="00932A6A"/>
    <w:rsid w:val="0093323F"/>
    <w:rsid w:val="00933812"/>
    <w:rsid w:val="009339A4"/>
    <w:rsid w:val="00933ED5"/>
    <w:rsid w:val="009344ED"/>
    <w:rsid w:val="00934611"/>
    <w:rsid w:val="00934644"/>
    <w:rsid w:val="0093499A"/>
    <w:rsid w:val="00934CD3"/>
    <w:rsid w:val="009350C7"/>
    <w:rsid w:val="00935268"/>
    <w:rsid w:val="009357D9"/>
    <w:rsid w:val="0093599C"/>
    <w:rsid w:val="009359EB"/>
    <w:rsid w:val="00935A29"/>
    <w:rsid w:val="009361DC"/>
    <w:rsid w:val="00936391"/>
    <w:rsid w:val="00936433"/>
    <w:rsid w:val="0093647C"/>
    <w:rsid w:val="00936C68"/>
    <w:rsid w:val="00936D11"/>
    <w:rsid w:val="00936E31"/>
    <w:rsid w:val="00936EC7"/>
    <w:rsid w:val="009370D9"/>
    <w:rsid w:val="009373E3"/>
    <w:rsid w:val="009374D4"/>
    <w:rsid w:val="009374F9"/>
    <w:rsid w:val="009375BD"/>
    <w:rsid w:val="00937722"/>
    <w:rsid w:val="00937AC1"/>
    <w:rsid w:val="00937DB6"/>
    <w:rsid w:val="00937DE7"/>
    <w:rsid w:val="00937F4E"/>
    <w:rsid w:val="009401E8"/>
    <w:rsid w:val="00940244"/>
    <w:rsid w:val="00940301"/>
    <w:rsid w:val="00940623"/>
    <w:rsid w:val="00940C8F"/>
    <w:rsid w:val="00940FC2"/>
    <w:rsid w:val="0094117A"/>
    <w:rsid w:val="009412B9"/>
    <w:rsid w:val="009412DB"/>
    <w:rsid w:val="0094169F"/>
    <w:rsid w:val="00941B8E"/>
    <w:rsid w:val="00941FCD"/>
    <w:rsid w:val="0094210B"/>
    <w:rsid w:val="0094240C"/>
    <w:rsid w:val="0094259C"/>
    <w:rsid w:val="00942792"/>
    <w:rsid w:val="009427B5"/>
    <w:rsid w:val="00942BD5"/>
    <w:rsid w:val="00942C6F"/>
    <w:rsid w:val="00942CB2"/>
    <w:rsid w:val="00942E81"/>
    <w:rsid w:val="00942F1A"/>
    <w:rsid w:val="00942F48"/>
    <w:rsid w:val="00942F99"/>
    <w:rsid w:val="009432FC"/>
    <w:rsid w:val="0094331A"/>
    <w:rsid w:val="00943CDB"/>
    <w:rsid w:val="00943D16"/>
    <w:rsid w:val="00943F49"/>
    <w:rsid w:val="009442D5"/>
    <w:rsid w:val="009443DF"/>
    <w:rsid w:val="009448FF"/>
    <w:rsid w:val="00944F10"/>
    <w:rsid w:val="00945853"/>
    <w:rsid w:val="009458CD"/>
    <w:rsid w:val="00945983"/>
    <w:rsid w:val="00946017"/>
    <w:rsid w:val="00946337"/>
    <w:rsid w:val="00946632"/>
    <w:rsid w:val="0094699B"/>
    <w:rsid w:val="00946B40"/>
    <w:rsid w:val="00946C56"/>
    <w:rsid w:val="00946CDB"/>
    <w:rsid w:val="00946FA5"/>
    <w:rsid w:val="00947186"/>
    <w:rsid w:val="0094762F"/>
    <w:rsid w:val="009478FD"/>
    <w:rsid w:val="00947ABB"/>
    <w:rsid w:val="00947C33"/>
    <w:rsid w:val="00947D22"/>
    <w:rsid w:val="00947DA4"/>
    <w:rsid w:val="00950571"/>
    <w:rsid w:val="0095069F"/>
    <w:rsid w:val="009507DF"/>
    <w:rsid w:val="00950862"/>
    <w:rsid w:val="00950AB6"/>
    <w:rsid w:val="00950AD6"/>
    <w:rsid w:val="00950B27"/>
    <w:rsid w:val="00950B29"/>
    <w:rsid w:val="00950B6B"/>
    <w:rsid w:val="00950C0A"/>
    <w:rsid w:val="00950F21"/>
    <w:rsid w:val="00951154"/>
    <w:rsid w:val="00951177"/>
    <w:rsid w:val="009511FA"/>
    <w:rsid w:val="00951299"/>
    <w:rsid w:val="00951603"/>
    <w:rsid w:val="00951946"/>
    <w:rsid w:val="00951A73"/>
    <w:rsid w:val="00951C11"/>
    <w:rsid w:val="00951D25"/>
    <w:rsid w:val="00951D64"/>
    <w:rsid w:val="00951DC0"/>
    <w:rsid w:val="00951FFA"/>
    <w:rsid w:val="0095219D"/>
    <w:rsid w:val="00952563"/>
    <w:rsid w:val="0095258E"/>
    <w:rsid w:val="00952828"/>
    <w:rsid w:val="009529A7"/>
    <w:rsid w:val="00952B2B"/>
    <w:rsid w:val="00952CA1"/>
    <w:rsid w:val="0095374B"/>
    <w:rsid w:val="00953822"/>
    <w:rsid w:val="0095387F"/>
    <w:rsid w:val="00953CE8"/>
    <w:rsid w:val="00953EB3"/>
    <w:rsid w:val="00954069"/>
    <w:rsid w:val="0095411B"/>
    <w:rsid w:val="00954272"/>
    <w:rsid w:val="00954601"/>
    <w:rsid w:val="009546AD"/>
    <w:rsid w:val="009546D1"/>
    <w:rsid w:val="009547EA"/>
    <w:rsid w:val="00954A38"/>
    <w:rsid w:val="00954DFD"/>
    <w:rsid w:val="00954F83"/>
    <w:rsid w:val="009553B4"/>
    <w:rsid w:val="00955B9D"/>
    <w:rsid w:val="00955BC1"/>
    <w:rsid w:val="00955D41"/>
    <w:rsid w:val="009563E7"/>
    <w:rsid w:val="00956608"/>
    <w:rsid w:val="00956712"/>
    <w:rsid w:val="00956A19"/>
    <w:rsid w:val="00956AA8"/>
    <w:rsid w:val="00956B32"/>
    <w:rsid w:val="00956F7E"/>
    <w:rsid w:val="00956FEA"/>
    <w:rsid w:val="0095731C"/>
    <w:rsid w:val="009574CC"/>
    <w:rsid w:val="009574E8"/>
    <w:rsid w:val="00957647"/>
    <w:rsid w:val="009579D4"/>
    <w:rsid w:val="00957DB4"/>
    <w:rsid w:val="00960494"/>
    <w:rsid w:val="00960836"/>
    <w:rsid w:val="00960A0D"/>
    <w:rsid w:val="00960DC1"/>
    <w:rsid w:val="0096110E"/>
    <w:rsid w:val="0096115D"/>
    <w:rsid w:val="009612A8"/>
    <w:rsid w:val="00961316"/>
    <w:rsid w:val="009614E5"/>
    <w:rsid w:val="009615C0"/>
    <w:rsid w:val="00961909"/>
    <w:rsid w:val="00961B7B"/>
    <w:rsid w:val="00961D28"/>
    <w:rsid w:val="00961D73"/>
    <w:rsid w:val="009623EB"/>
    <w:rsid w:val="0096240F"/>
    <w:rsid w:val="00962435"/>
    <w:rsid w:val="00962584"/>
    <w:rsid w:val="00962692"/>
    <w:rsid w:val="0096279B"/>
    <w:rsid w:val="00962891"/>
    <w:rsid w:val="009628FB"/>
    <w:rsid w:val="009629D8"/>
    <w:rsid w:val="00962B1E"/>
    <w:rsid w:val="00962B66"/>
    <w:rsid w:val="00963358"/>
    <w:rsid w:val="00963566"/>
    <w:rsid w:val="00963820"/>
    <w:rsid w:val="0096399B"/>
    <w:rsid w:val="00963BFF"/>
    <w:rsid w:val="00963D4A"/>
    <w:rsid w:val="00963E40"/>
    <w:rsid w:val="00963E74"/>
    <w:rsid w:val="009641A8"/>
    <w:rsid w:val="009642BB"/>
    <w:rsid w:val="00964692"/>
    <w:rsid w:val="00964761"/>
    <w:rsid w:val="009647C6"/>
    <w:rsid w:val="00964A3A"/>
    <w:rsid w:val="00964E70"/>
    <w:rsid w:val="00964EB1"/>
    <w:rsid w:val="00964FE7"/>
    <w:rsid w:val="00965278"/>
    <w:rsid w:val="009652A9"/>
    <w:rsid w:val="009659D5"/>
    <w:rsid w:val="00965CE3"/>
    <w:rsid w:val="00965E4B"/>
    <w:rsid w:val="00966117"/>
    <w:rsid w:val="0096639B"/>
    <w:rsid w:val="009663B3"/>
    <w:rsid w:val="00966B29"/>
    <w:rsid w:val="00966D66"/>
    <w:rsid w:val="0096748B"/>
    <w:rsid w:val="00967693"/>
    <w:rsid w:val="00967823"/>
    <w:rsid w:val="00967B31"/>
    <w:rsid w:val="00967ECA"/>
    <w:rsid w:val="0097023E"/>
    <w:rsid w:val="009707F5"/>
    <w:rsid w:val="0097096B"/>
    <w:rsid w:val="00970A2F"/>
    <w:rsid w:val="00970C06"/>
    <w:rsid w:val="00970D69"/>
    <w:rsid w:val="00971143"/>
    <w:rsid w:val="00971324"/>
    <w:rsid w:val="00971362"/>
    <w:rsid w:val="0097148C"/>
    <w:rsid w:val="00971569"/>
    <w:rsid w:val="00971585"/>
    <w:rsid w:val="00971622"/>
    <w:rsid w:val="0097175D"/>
    <w:rsid w:val="00971805"/>
    <w:rsid w:val="009719DE"/>
    <w:rsid w:val="00971A01"/>
    <w:rsid w:val="00971A2D"/>
    <w:rsid w:val="00971B9F"/>
    <w:rsid w:val="009721D4"/>
    <w:rsid w:val="00972336"/>
    <w:rsid w:val="009723A9"/>
    <w:rsid w:val="00972440"/>
    <w:rsid w:val="0097253C"/>
    <w:rsid w:val="0097268E"/>
    <w:rsid w:val="00972AA5"/>
    <w:rsid w:val="00972B50"/>
    <w:rsid w:val="00972D4F"/>
    <w:rsid w:val="009731F8"/>
    <w:rsid w:val="0097347A"/>
    <w:rsid w:val="009736D0"/>
    <w:rsid w:val="00973948"/>
    <w:rsid w:val="00973F11"/>
    <w:rsid w:val="00974327"/>
    <w:rsid w:val="0097473A"/>
    <w:rsid w:val="00974FA2"/>
    <w:rsid w:val="00975036"/>
    <w:rsid w:val="009752B9"/>
    <w:rsid w:val="009758D2"/>
    <w:rsid w:val="00975B99"/>
    <w:rsid w:val="00975CF9"/>
    <w:rsid w:val="00975D76"/>
    <w:rsid w:val="00975DFC"/>
    <w:rsid w:val="00975FE5"/>
    <w:rsid w:val="00976347"/>
    <w:rsid w:val="009765B6"/>
    <w:rsid w:val="00976A20"/>
    <w:rsid w:val="00976B05"/>
    <w:rsid w:val="00976B3C"/>
    <w:rsid w:val="00976C58"/>
    <w:rsid w:val="00976D88"/>
    <w:rsid w:val="00976DB7"/>
    <w:rsid w:val="00976E23"/>
    <w:rsid w:val="00976FA3"/>
    <w:rsid w:val="0097704A"/>
    <w:rsid w:val="0097722E"/>
    <w:rsid w:val="009774E2"/>
    <w:rsid w:val="009775AA"/>
    <w:rsid w:val="009778FB"/>
    <w:rsid w:val="00977BA7"/>
    <w:rsid w:val="00977CF1"/>
    <w:rsid w:val="0098026B"/>
    <w:rsid w:val="00980302"/>
    <w:rsid w:val="009806B6"/>
    <w:rsid w:val="00980881"/>
    <w:rsid w:val="009808F7"/>
    <w:rsid w:val="00980C73"/>
    <w:rsid w:val="00980D3E"/>
    <w:rsid w:val="00980F75"/>
    <w:rsid w:val="00980FFB"/>
    <w:rsid w:val="00981099"/>
    <w:rsid w:val="009812BF"/>
    <w:rsid w:val="009812F1"/>
    <w:rsid w:val="0098142D"/>
    <w:rsid w:val="00981456"/>
    <w:rsid w:val="009814DF"/>
    <w:rsid w:val="00981603"/>
    <w:rsid w:val="009818FA"/>
    <w:rsid w:val="009819A8"/>
    <w:rsid w:val="00981A65"/>
    <w:rsid w:val="0098218B"/>
    <w:rsid w:val="0098229A"/>
    <w:rsid w:val="00982659"/>
    <w:rsid w:val="0098293E"/>
    <w:rsid w:val="00982ABF"/>
    <w:rsid w:val="00982C38"/>
    <w:rsid w:val="00982D27"/>
    <w:rsid w:val="009830CB"/>
    <w:rsid w:val="0098322E"/>
    <w:rsid w:val="0098362D"/>
    <w:rsid w:val="00983F4F"/>
    <w:rsid w:val="00983F8C"/>
    <w:rsid w:val="009841A8"/>
    <w:rsid w:val="009843AF"/>
    <w:rsid w:val="0098454E"/>
    <w:rsid w:val="0098465F"/>
    <w:rsid w:val="009848E2"/>
    <w:rsid w:val="009849D1"/>
    <w:rsid w:val="00984DEA"/>
    <w:rsid w:val="00984E4C"/>
    <w:rsid w:val="00984F82"/>
    <w:rsid w:val="00985D60"/>
    <w:rsid w:val="00985E4A"/>
    <w:rsid w:val="00985EF9"/>
    <w:rsid w:val="00985F84"/>
    <w:rsid w:val="00985F9C"/>
    <w:rsid w:val="00985FBD"/>
    <w:rsid w:val="00986096"/>
    <w:rsid w:val="00986134"/>
    <w:rsid w:val="00986367"/>
    <w:rsid w:val="00986615"/>
    <w:rsid w:val="00986730"/>
    <w:rsid w:val="00986747"/>
    <w:rsid w:val="009867B9"/>
    <w:rsid w:val="00986A28"/>
    <w:rsid w:val="00986AD6"/>
    <w:rsid w:val="00986D21"/>
    <w:rsid w:val="00986E08"/>
    <w:rsid w:val="00986ED8"/>
    <w:rsid w:val="00986FAF"/>
    <w:rsid w:val="00987000"/>
    <w:rsid w:val="0098715F"/>
    <w:rsid w:val="00987243"/>
    <w:rsid w:val="00987280"/>
    <w:rsid w:val="00987669"/>
    <w:rsid w:val="009877B4"/>
    <w:rsid w:val="009878E5"/>
    <w:rsid w:val="00987985"/>
    <w:rsid w:val="00987AA0"/>
    <w:rsid w:val="00987BD4"/>
    <w:rsid w:val="00990195"/>
    <w:rsid w:val="00990550"/>
    <w:rsid w:val="00990838"/>
    <w:rsid w:val="0099087F"/>
    <w:rsid w:val="00990B7F"/>
    <w:rsid w:val="00990BCC"/>
    <w:rsid w:val="00990C3A"/>
    <w:rsid w:val="00991023"/>
    <w:rsid w:val="00991869"/>
    <w:rsid w:val="00991CEC"/>
    <w:rsid w:val="00992130"/>
    <w:rsid w:val="009930DF"/>
    <w:rsid w:val="009931CA"/>
    <w:rsid w:val="00993594"/>
    <w:rsid w:val="009937D0"/>
    <w:rsid w:val="009938EA"/>
    <w:rsid w:val="00993F7E"/>
    <w:rsid w:val="009942EF"/>
    <w:rsid w:val="00994430"/>
    <w:rsid w:val="009946AA"/>
    <w:rsid w:val="00994714"/>
    <w:rsid w:val="0099506E"/>
    <w:rsid w:val="00995093"/>
    <w:rsid w:val="0099568B"/>
    <w:rsid w:val="00995691"/>
    <w:rsid w:val="009956E5"/>
    <w:rsid w:val="00995B0A"/>
    <w:rsid w:val="00995B33"/>
    <w:rsid w:val="00995E0C"/>
    <w:rsid w:val="00995EE1"/>
    <w:rsid w:val="00996065"/>
    <w:rsid w:val="009966B8"/>
    <w:rsid w:val="00996890"/>
    <w:rsid w:val="00996A6C"/>
    <w:rsid w:val="00996AF0"/>
    <w:rsid w:val="00996C07"/>
    <w:rsid w:val="00997060"/>
    <w:rsid w:val="00997182"/>
    <w:rsid w:val="0099745C"/>
    <w:rsid w:val="00997897"/>
    <w:rsid w:val="00997969"/>
    <w:rsid w:val="00997C0A"/>
    <w:rsid w:val="00997FB7"/>
    <w:rsid w:val="009A0035"/>
    <w:rsid w:val="009A06BA"/>
    <w:rsid w:val="009A0711"/>
    <w:rsid w:val="009A07B4"/>
    <w:rsid w:val="009A0AC2"/>
    <w:rsid w:val="009A0B12"/>
    <w:rsid w:val="009A0C00"/>
    <w:rsid w:val="009A0C95"/>
    <w:rsid w:val="009A0CD0"/>
    <w:rsid w:val="009A0D47"/>
    <w:rsid w:val="009A113E"/>
    <w:rsid w:val="009A1313"/>
    <w:rsid w:val="009A1459"/>
    <w:rsid w:val="009A1471"/>
    <w:rsid w:val="009A18D7"/>
    <w:rsid w:val="009A199B"/>
    <w:rsid w:val="009A19E0"/>
    <w:rsid w:val="009A1CAA"/>
    <w:rsid w:val="009A2340"/>
    <w:rsid w:val="009A23E0"/>
    <w:rsid w:val="009A24CE"/>
    <w:rsid w:val="009A2806"/>
    <w:rsid w:val="009A2A66"/>
    <w:rsid w:val="009A2E8F"/>
    <w:rsid w:val="009A2EE1"/>
    <w:rsid w:val="009A330B"/>
    <w:rsid w:val="009A341A"/>
    <w:rsid w:val="009A341B"/>
    <w:rsid w:val="009A3656"/>
    <w:rsid w:val="009A3738"/>
    <w:rsid w:val="009A37A8"/>
    <w:rsid w:val="009A37AF"/>
    <w:rsid w:val="009A417A"/>
    <w:rsid w:val="009A41B7"/>
    <w:rsid w:val="009A436D"/>
    <w:rsid w:val="009A4394"/>
    <w:rsid w:val="009A442B"/>
    <w:rsid w:val="009A462B"/>
    <w:rsid w:val="009A4694"/>
    <w:rsid w:val="009A4730"/>
    <w:rsid w:val="009A49AC"/>
    <w:rsid w:val="009A4A1D"/>
    <w:rsid w:val="009A4AE5"/>
    <w:rsid w:val="009A4FC2"/>
    <w:rsid w:val="009A5171"/>
    <w:rsid w:val="009A57A1"/>
    <w:rsid w:val="009A57D4"/>
    <w:rsid w:val="009A58B3"/>
    <w:rsid w:val="009A60D5"/>
    <w:rsid w:val="009A6156"/>
    <w:rsid w:val="009A6250"/>
    <w:rsid w:val="009A6277"/>
    <w:rsid w:val="009A63FF"/>
    <w:rsid w:val="009A6404"/>
    <w:rsid w:val="009A64C6"/>
    <w:rsid w:val="009A651E"/>
    <w:rsid w:val="009A66F9"/>
    <w:rsid w:val="009A672A"/>
    <w:rsid w:val="009A6B29"/>
    <w:rsid w:val="009A6E70"/>
    <w:rsid w:val="009A6E9A"/>
    <w:rsid w:val="009A71DC"/>
    <w:rsid w:val="009A7504"/>
    <w:rsid w:val="009A757D"/>
    <w:rsid w:val="009A7646"/>
    <w:rsid w:val="009A769B"/>
    <w:rsid w:val="009A7962"/>
    <w:rsid w:val="009A797E"/>
    <w:rsid w:val="009A7DE2"/>
    <w:rsid w:val="009A7F6D"/>
    <w:rsid w:val="009B0171"/>
    <w:rsid w:val="009B0184"/>
    <w:rsid w:val="009B01D6"/>
    <w:rsid w:val="009B04BD"/>
    <w:rsid w:val="009B056B"/>
    <w:rsid w:val="009B0638"/>
    <w:rsid w:val="009B0728"/>
    <w:rsid w:val="009B0900"/>
    <w:rsid w:val="009B0BAA"/>
    <w:rsid w:val="009B0C7B"/>
    <w:rsid w:val="009B1211"/>
    <w:rsid w:val="009B14F0"/>
    <w:rsid w:val="009B14F3"/>
    <w:rsid w:val="009B152D"/>
    <w:rsid w:val="009B1AA7"/>
    <w:rsid w:val="009B1B05"/>
    <w:rsid w:val="009B1E66"/>
    <w:rsid w:val="009B2018"/>
    <w:rsid w:val="009B2910"/>
    <w:rsid w:val="009B2B31"/>
    <w:rsid w:val="009B2CE6"/>
    <w:rsid w:val="009B2CFE"/>
    <w:rsid w:val="009B2DEF"/>
    <w:rsid w:val="009B2FEC"/>
    <w:rsid w:val="009B3656"/>
    <w:rsid w:val="009B37DA"/>
    <w:rsid w:val="009B3AFC"/>
    <w:rsid w:val="009B3DDE"/>
    <w:rsid w:val="009B3EB8"/>
    <w:rsid w:val="009B41F8"/>
    <w:rsid w:val="009B4419"/>
    <w:rsid w:val="009B4825"/>
    <w:rsid w:val="009B4A6B"/>
    <w:rsid w:val="009B4AF9"/>
    <w:rsid w:val="009B4D08"/>
    <w:rsid w:val="009B4E27"/>
    <w:rsid w:val="009B51EB"/>
    <w:rsid w:val="009B51EC"/>
    <w:rsid w:val="009B5262"/>
    <w:rsid w:val="009B5433"/>
    <w:rsid w:val="009B54A6"/>
    <w:rsid w:val="009B55B8"/>
    <w:rsid w:val="009B5949"/>
    <w:rsid w:val="009B5B7C"/>
    <w:rsid w:val="009B5DA3"/>
    <w:rsid w:val="009B5E82"/>
    <w:rsid w:val="009B5FF6"/>
    <w:rsid w:val="009B6055"/>
    <w:rsid w:val="009B6099"/>
    <w:rsid w:val="009B62E7"/>
    <w:rsid w:val="009B634E"/>
    <w:rsid w:val="009B64DF"/>
    <w:rsid w:val="009B678E"/>
    <w:rsid w:val="009B69DF"/>
    <w:rsid w:val="009B6CBA"/>
    <w:rsid w:val="009B6FA5"/>
    <w:rsid w:val="009B7020"/>
    <w:rsid w:val="009B7637"/>
    <w:rsid w:val="009B7735"/>
    <w:rsid w:val="009B77D8"/>
    <w:rsid w:val="009B7AA9"/>
    <w:rsid w:val="009C010C"/>
    <w:rsid w:val="009C040C"/>
    <w:rsid w:val="009C057F"/>
    <w:rsid w:val="009C05BE"/>
    <w:rsid w:val="009C0779"/>
    <w:rsid w:val="009C0798"/>
    <w:rsid w:val="009C0967"/>
    <w:rsid w:val="009C098E"/>
    <w:rsid w:val="009C09F7"/>
    <w:rsid w:val="009C0D75"/>
    <w:rsid w:val="009C0E0D"/>
    <w:rsid w:val="009C11D7"/>
    <w:rsid w:val="009C1BDA"/>
    <w:rsid w:val="009C2086"/>
    <w:rsid w:val="009C20E0"/>
    <w:rsid w:val="009C2360"/>
    <w:rsid w:val="009C26EE"/>
    <w:rsid w:val="009C2B1B"/>
    <w:rsid w:val="009C2D0B"/>
    <w:rsid w:val="009C2D8A"/>
    <w:rsid w:val="009C2DDB"/>
    <w:rsid w:val="009C2E6F"/>
    <w:rsid w:val="009C309C"/>
    <w:rsid w:val="009C3758"/>
    <w:rsid w:val="009C3793"/>
    <w:rsid w:val="009C3AD0"/>
    <w:rsid w:val="009C3C2B"/>
    <w:rsid w:val="009C3CA8"/>
    <w:rsid w:val="009C3DB5"/>
    <w:rsid w:val="009C3FCE"/>
    <w:rsid w:val="009C4065"/>
    <w:rsid w:val="009C4337"/>
    <w:rsid w:val="009C4A45"/>
    <w:rsid w:val="009C4ABA"/>
    <w:rsid w:val="009C4B2F"/>
    <w:rsid w:val="009C4C8F"/>
    <w:rsid w:val="009C4DE1"/>
    <w:rsid w:val="009C5113"/>
    <w:rsid w:val="009C515A"/>
    <w:rsid w:val="009C52D5"/>
    <w:rsid w:val="009C5305"/>
    <w:rsid w:val="009C54C1"/>
    <w:rsid w:val="009C553C"/>
    <w:rsid w:val="009C5790"/>
    <w:rsid w:val="009C57B6"/>
    <w:rsid w:val="009C5CD0"/>
    <w:rsid w:val="009C622D"/>
    <w:rsid w:val="009C674A"/>
    <w:rsid w:val="009C68E4"/>
    <w:rsid w:val="009C6E16"/>
    <w:rsid w:val="009C71A0"/>
    <w:rsid w:val="009C72BE"/>
    <w:rsid w:val="009C7640"/>
    <w:rsid w:val="009C7ACB"/>
    <w:rsid w:val="009C7B22"/>
    <w:rsid w:val="009C7CDC"/>
    <w:rsid w:val="009C7ED7"/>
    <w:rsid w:val="009C7FE9"/>
    <w:rsid w:val="009D00EB"/>
    <w:rsid w:val="009D01AF"/>
    <w:rsid w:val="009D0655"/>
    <w:rsid w:val="009D08E1"/>
    <w:rsid w:val="009D0948"/>
    <w:rsid w:val="009D0C12"/>
    <w:rsid w:val="009D1120"/>
    <w:rsid w:val="009D19DC"/>
    <w:rsid w:val="009D19F6"/>
    <w:rsid w:val="009D1AC9"/>
    <w:rsid w:val="009D1AD3"/>
    <w:rsid w:val="009D1BA6"/>
    <w:rsid w:val="009D20E7"/>
    <w:rsid w:val="009D2352"/>
    <w:rsid w:val="009D2637"/>
    <w:rsid w:val="009D2799"/>
    <w:rsid w:val="009D280A"/>
    <w:rsid w:val="009D2824"/>
    <w:rsid w:val="009D2B45"/>
    <w:rsid w:val="009D2C38"/>
    <w:rsid w:val="009D2F00"/>
    <w:rsid w:val="009D3790"/>
    <w:rsid w:val="009D3920"/>
    <w:rsid w:val="009D3963"/>
    <w:rsid w:val="009D3A26"/>
    <w:rsid w:val="009D3AF7"/>
    <w:rsid w:val="009D3BD7"/>
    <w:rsid w:val="009D3C74"/>
    <w:rsid w:val="009D3DCE"/>
    <w:rsid w:val="009D3FD0"/>
    <w:rsid w:val="009D4034"/>
    <w:rsid w:val="009D425D"/>
    <w:rsid w:val="009D426A"/>
    <w:rsid w:val="009D43DE"/>
    <w:rsid w:val="009D486B"/>
    <w:rsid w:val="009D4B98"/>
    <w:rsid w:val="009D4EA8"/>
    <w:rsid w:val="009D52DF"/>
    <w:rsid w:val="009D5606"/>
    <w:rsid w:val="009D5612"/>
    <w:rsid w:val="009D5767"/>
    <w:rsid w:val="009D578E"/>
    <w:rsid w:val="009D69EC"/>
    <w:rsid w:val="009D6B94"/>
    <w:rsid w:val="009D6D7C"/>
    <w:rsid w:val="009D74C5"/>
    <w:rsid w:val="009D754E"/>
    <w:rsid w:val="009D7E3E"/>
    <w:rsid w:val="009E04FC"/>
    <w:rsid w:val="009E09EA"/>
    <w:rsid w:val="009E0A24"/>
    <w:rsid w:val="009E0B22"/>
    <w:rsid w:val="009E0C1A"/>
    <w:rsid w:val="009E105A"/>
    <w:rsid w:val="009E11C4"/>
    <w:rsid w:val="009E12E8"/>
    <w:rsid w:val="009E13A8"/>
    <w:rsid w:val="009E13FA"/>
    <w:rsid w:val="009E1413"/>
    <w:rsid w:val="009E1430"/>
    <w:rsid w:val="009E156D"/>
    <w:rsid w:val="009E160D"/>
    <w:rsid w:val="009E1697"/>
    <w:rsid w:val="009E1715"/>
    <w:rsid w:val="009E189C"/>
    <w:rsid w:val="009E1C2C"/>
    <w:rsid w:val="009E1C32"/>
    <w:rsid w:val="009E20BB"/>
    <w:rsid w:val="009E2371"/>
    <w:rsid w:val="009E27DE"/>
    <w:rsid w:val="009E29A6"/>
    <w:rsid w:val="009E2EF0"/>
    <w:rsid w:val="009E3270"/>
    <w:rsid w:val="009E3355"/>
    <w:rsid w:val="009E3664"/>
    <w:rsid w:val="009E3968"/>
    <w:rsid w:val="009E3981"/>
    <w:rsid w:val="009E3AE5"/>
    <w:rsid w:val="009E3BD3"/>
    <w:rsid w:val="009E3BF0"/>
    <w:rsid w:val="009E3CC2"/>
    <w:rsid w:val="009E43FF"/>
    <w:rsid w:val="009E441A"/>
    <w:rsid w:val="009E44C2"/>
    <w:rsid w:val="009E46B3"/>
    <w:rsid w:val="009E4700"/>
    <w:rsid w:val="009E4C3D"/>
    <w:rsid w:val="009E4CE8"/>
    <w:rsid w:val="009E4D0C"/>
    <w:rsid w:val="009E51A9"/>
    <w:rsid w:val="009E544B"/>
    <w:rsid w:val="009E5499"/>
    <w:rsid w:val="009E5535"/>
    <w:rsid w:val="009E5944"/>
    <w:rsid w:val="009E5B91"/>
    <w:rsid w:val="009E5DC7"/>
    <w:rsid w:val="009E5E06"/>
    <w:rsid w:val="009E6298"/>
    <w:rsid w:val="009E654D"/>
    <w:rsid w:val="009E6899"/>
    <w:rsid w:val="009E6B76"/>
    <w:rsid w:val="009E6C66"/>
    <w:rsid w:val="009E6C73"/>
    <w:rsid w:val="009E6DD7"/>
    <w:rsid w:val="009E6F3D"/>
    <w:rsid w:val="009E7030"/>
    <w:rsid w:val="009E7288"/>
    <w:rsid w:val="009E731F"/>
    <w:rsid w:val="009E74FB"/>
    <w:rsid w:val="009E75C0"/>
    <w:rsid w:val="009E7720"/>
    <w:rsid w:val="009E77E4"/>
    <w:rsid w:val="009E7834"/>
    <w:rsid w:val="009E7A41"/>
    <w:rsid w:val="009E7C88"/>
    <w:rsid w:val="009E7E30"/>
    <w:rsid w:val="009F0036"/>
    <w:rsid w:val="009F04D8"/>
    <w:rsid w:val="009F0549"/>
    <w:rsid w:val="009F0632"/>
    <w:rsid w:val="009F08D7"/>
    <w:rsid w:val="009F091C"/>
    <w:rsid w:val="009F0AA1"/>
    <w:rsid w:val="009F14AD"/>
    <w:rsid w:val="009F160E"/>
    <w:rsid w:val="009F1786"/>
    <w:rsid w:val="009F1855"/>
    <w:rsid w:val="009F1CB4"/>
    <w:rsid w:val="009F1E85"/>
    <w:rsid w:val="009F211A"/>
    <w:rsid w:val="009F21A8"/>
    <w:rsid w:val="009F2227"/>
    <w:rsid w:val="009F226D"/>
    <w:rsid w:val="009F2406"/>
    <w:rsid w:val="009F27D8"/>
    <w:rsid w:val="009F290A"/>
    <w:rsid w:val="009F2C01"/>
    <w:rsid w:val="009F2CD4"/>
    <w:rsid w:val="009F2E4E"/>
    <w:rsid w:val="009F307B"/>
    <w:rsid w:val="009F315D"/>
    <w:rsid w:val="009F33AC"/>
    <w:rsid w:val="009F3578"/>
    <w:rsid w:val="009F3611"/>
    <w:rsid w:val="009F36CE"/>
    <w:rsid w:val="009F38A2"/>
    <w:rsid w:val="009F3A4F"/>
    <w:rsid w:val="009F3A92"/>
    <w:rsid w:val="009F3AE1"/>
    <w:rsid w:val="009F3C6E"/>
    <w:rsid w:val="009F3D22"/>
    <w:rsid w:val="009F3DC2"/>
    <w:rsid w:val="009F3DCA"/>
    <w:rsid w:val="009F3EFA"/>
    <w:rsid w:val="009F3F27"/>
    <w:rsid w:val="009F4959"/>
    <w:rsid w:val="009F4A8D"/>
    <w:rsid w:val="009F4AFD"/>
    <w:rsid w:val="009F4B9E"/>
    <w:rsid w:val="009F4C85"/>
    <w:rsid w:val="009F4D03"/>
    <w:rsid w:val="009F4DBE"/>
    <w:rsid w:val="009F50CF"/>
    <w:rsid w:val="009F5118"/>
    <w:rsid w:val="009F5304"/>
    <w:rsid w:val="009F5855"/>
    <w:rsid w:val="009F59A4"/>
    <w:rsid w:val="009F59E4"/>
    <w:rsid w:val="009F5AB2"/>
    <w:rsid w:val="009F5C4C"/>
    <w:rsid w:val="009F61DC"/>
    <w:rsid w:val="009F65EA"/>
    <w:rsid w:val="009F68F7"/>
    <w:rsid w:val="009F6B8B"/>
    <w:rsid w:val="009F6F72"/>
    <w:rsid w:val="009F7181"/>
    <w:rsid w:val="009F74AC"/>
    <w:rsid w:val="009F74B5"/>
    <w:rsid w:val="009F7700"/>
    <w:rsid w:val="009F7745"/>
    <w:rsid w:val="009F7869"/>
    <w:rsid w:val="009F7BCA"/>
    <w:rsid w:val="009F7CB8"/>
    <w:rsid w:val="00A0003C"/>
    <w:rsid w:val="00A003B0"/>
    <w:rsid w:val="00A003E3"/>
    <w:rsid w:val="00A0055C"/>
    <w:rsid w:val="00A008A0"/>
    <w:rsid w:val="00A008C4"/>
    <w:rsid w:val="00A00BE6"/>
    <w:rsid w:val="00A00C3A"/>
    <w:rsid w:val="00A00E98"/>
    <w:rsid w:val="00A01113"/>
    <w:rsid w:val="00A0122C"/>
    <w:rsid w:val="00A0133C"/>
    <w:rsid w:val="00A01776"/>
    <w:rsid w:val="00A01951"/>
    <w:rsid w:val="00A01B12"/>
    <w:rsid w:val="00A023A1"/>
    <w:rsid w:val="00A0245F"/>
    <w:rsid w:val="00A026F2"/>
    <w:rsid w:val="00A029CB"/>
    <w:rsid w:val="00A02CA8"/>
    <w:rsid w:val="00A03089"/>
    <w:rsid w:val="00A033D9"/>
    <w:rsid w:val="00A0354F"/>
    <w:rsid w:val="00A037C5"/>
    <w:rsid w:val="00A038DB"/>
    <w:rsid w:val="00A03CE6"/>
    <w:rsid w:val="00A0438E"/>
    <w:rsid w:val="00A049C4"/>
    <w:rsid w:val="00A04A8A"/>
    <w:rsid w:val="00A04DFF"/>
    <w:rsid w:val="00A04FDB"/>
    <w:rsid w:val="00A05023"/>
    <w:rsid w:val="00A05195"/>
    <w:rsid w:val="00A05E1E"/>
    <w:rsid w:val="00A05F64"/>
    <w:rsid w:val="00A06158"/>
    <w:rsid w:val="00A0615D"/>
    <w:rsid w:val="00A0626C"/>
    <w:rsid w:val="00A06280"/>
    <w:rsid w:val="00A062AE"/>
    <w:rsid w:val="00A062F0"/>
    <w:rsid w:val="00A06364"/>
    <w:rsid w:val="00A063C1"/>
    <w:rsid w:val="00A0662A"/>
    <w:rsid w:val="00A067FC"/>
    <w:rsid w:val="00A06FE3"/>
    <w:rsid w:val="00A07081"/>
    <w:rsid w:val="00A07088"/>
    <w:rsid w:val="00A07244"/>
    <w:rsid w:val="00A072D1"/>
    <w:rsid w:val="00A07747"/>
    <w:rsid w:val="00A07772"/>
    <w:rsid w:val="00A07905"/>
    <w:rsid w:val="00A07A41"/>
    <w:rsid w:val="00A07BE4"/>
    <w:rsid w:val="00A07DB9"/>
    <w:rsid w:val="00A10035"/>
    <w:rsid w:val="00A10054"/>
    <w:rsid w:val="00A1016C"/>
    <w:rsid w:val="00A10215"/>
    <w:rsid w:val="00A102E3"/>
    <w:rsid w:val="00A103C2"/>
    <w:rsid w:val="00A105E7"/>
    <w:rsid w:val="00A1083E"/>
    <w:rsid w:val="00A10912"/>
    <w:rsid w:val="00A10A12"/>
    <w:rsid w:val="00A10B08"/>
    <w:rsid w:val="00A10CD8"/>
    <w:rsid w:val="00A10CF0"/>
    <w:rsid w:val="00A10D2F"/>
    <w:rsid w:val="00A10DE4"/>
    <w:rsid w:val="00A11177"/>
    <w:rsid w:val="00A113D3"/>
    <w:rsid w:val="00A11421"/>
    <w:rsid w:val="00A115F5"/>
    <w:rsid w:val="00A11618"/>
    <w:rsid w:val="00A1171D"/>
    <w:rsid w:val="00A11904"/>
    <w:rsid w:val="00A11A4C"/>
    <w:rsid w:val="00A11F2E"/>
    <w:rsid w:val="00A11FF6"/>
    <w:rsid w:val="00A120D2"/>
    <w:rsid w:val="00A12294"/>
    <w:rsid w:val="00A12386"/>
    <w:rsid w:val="00A1268E"/>
    <w:rsid w:val="00A126B1"/>
    <w:rsid w:val="00A12713"/>
    <w:rsid w:val="00A1274A"/>
    <w:rsid w:val="00A12805"/>
    <w:rsid w:val="00A12A0C"/>
    <w:rsid w:val="00A12B32"/>
    <w:rsid w:val="00A131C2"/>
    <w:rsid w:val="00A13336"/>
    <w:rsid w:val="00A135EF"/>
    <w:rsid w:val="00A1378B"/>
    <w:rsid w:val="00A13EF6"/>
    <w:rsid w:val="00A1411B"/>
    <w:rsid w:val="00A14170"/>
    <w:rsid w:val="00A141C5"/>
    <w:rsid w:val="00A14345"/>
    <w:rsid w:val="00A143E2"/>
    <w:rsid w:val="00A14464"/>
    <w:rsid w:val="00A1454B"/>
    <w:rsid w:val="00A14753"/>
    <w:rsid w:val="00A147BB"/>
    <w:rsid w:val="00A155CD"/>
    <w:rsid w:val="00A15990"/>
    <w:rsid w:val="00A15E2C"/>
    <w:rsid w:val="00A1616E"/>
    <w:rsid w:val="00A16186"/>
    <w:rsid w:val="00A161C5"/>
    <w:rsid w:val="00A16375"/>
    <w:rsid w:val="00A168AA"/>
    <w:rsid w:val="00A1692B"/>
    <w:rsid w:val="00A16C77"/>
    <w:rsid w:val="00A16FE7"/>
    <w:rsid w:val="00A171DA"/>
    <w:rsid w:val="00A1736D"/>
    <w:rsid w:val="00A17531"/>
    <w:rsid w:val="00A17725"/>
    <w:rsid w:val="00A1790B"/>
    <w:rsid w:val="00A17A4C"/>
    <w:rsid w:val="00A17BAD"/>
    <w:rsid w:val="00A17BCB"/>
    <w:rsid w:val="00A17D5B"/>
    <w:rsid w:val="00A17F72"/>
    <w:rsid w:val="00A203E9"/>
    <w:rsid w:val="00A205EB"/>
    <w:rsid w:val="00A20733"/>
    <w:rsid w:val="00A20BC3"/>
    <w:rsid w:val="00A20D0C"/>
    <w:rsid w:val="00A212FD"/>
    <w:rsid w:val="00A215BE"/>
    <w:rsid w:val="00A216BE"/>
    <w:rsid w:val="00A2171F"/>
    <w:rsid w:val="00A2182B"/>
    <w:rsid w:val="00A21B3A"/>
    <w:rsid w:val="00A21F52"/>
    <w:rsid w:val="00A21FA1"/>
    <w:rsid w:val="00A222D8"/>
    <w:rsid w:val="00A22360"/>
    <w:rsid w:val="00A22525"/>
    <w:rsid w:val="00A22661"/>
    <w:rsid w:val="00A22704"/>
    <w:rsid w:val="00A22735"/>
    <w:rsid w:val="00A22C9A"/>
    <w:rsid w:val="00A22D2F"/>
    <w:rsid w:val="00A236C0"/>
    <w:rsid w:val="00A2377E"/>
    <w:rsid w:val="00A23B21"/>
    <w:rsid w:val="00A23C9E"/>
    <w:rsid w:val="00A23E70"/>
    <w:rsid w:val="00A242D6"/>
    <w:rsid w:val="00A245F4"/>
    <w:rsid w:val="00A24727"/>
    <w:rsid w:val="00A24795"/>
    <w:rsid w:val="00A24808"/>
    <w:rsid w:val="00A2496D"/>
    <w:rsid w:val="00A24AA0"/>
    <w:rsid w:val="00A24D18"/>
    <w:rsid w:val="00A24F50"/>
    <w:rsid w:val="00A25039"/>
    <w:rsid w:val="00A25148"/>
    <w:rsid w:val="00A25299"/>
    <w:rsid w:val="00A252DF"/>
    <w:rsid w:val="00A255E2"/>
    <w:rsid w:val="00A258CB"/>
    <w:rsid w:val="00A25F2A"/>
    <w:rsid w:val="00A25F5D"/>
    <w:rsid w:val="00A2606B"/>
    <w:rsid w:val="00A26190"/>
    <w:rsid w:val="00A26A45"/>
    <w:rsid w:val="00A26A91"/>
    <w:rsid w:val="00A26DD9"/>
    <w:rsid w:val="00A26E5A"/>
    <w:rsid w:val="00A27AB3"/>
    <w:rsid w:val="00A27AE1"/>
    <w:rsid w:val="00A30042"/>
    <w:rsid w:val="00A30437"/>
    <w:rsid w:val="00A3055A"/>
    <w:rsid w:val="00A307E9"/>
    <w:rsid w:val="00A308B8"/>
    <w:rsid w:val="00A308FE"/>
    <w:rsid w:val="00A30CD0"/>
    <w:rsid w:val="00A3105F"/>
    <w:rsid w:val="00A31095"/>
    <w:rsid w:val="00A311B7"/>
    <w:rsid w:val="00A312FE"/>
    <w:rsid w:val="00A31778"/>
    <w:rsid w:val="00A317D4"/>
    <w:rsid w:val="00A31849"/>
    <w:rsid w:val="00A31DEB"/>
    <w:rsid w:val="00A32195"/>
    <w:rsid w:val="00A321A0"/>
    <w:rsid w:val="00A32468"/>
    <w:rsid w:val="00A324AC"/>
    <w:rsid w:val="00A325C0"/>
    <w:rsid w:val="00A32620"/>
    <w:rsid w:val="00A329A9"/>
    <w:rsid w:val="00A32B17"/>
    <w:rsid w:val="00A32EAF"/>
    <w:rsid w:val="00A332D2"/>
    <w:rsid w:val="00A3342E"/>
    <w:rsid w:val="00A334B6"/>
    <w:rsid w:val="00A33EB1"/>
    <w:rsid w:val="00A3415A"/>
    <w:rsid w:val="00A346EB"/>
    <w:rsid w:val="00A3479B"/>
    <w:rsid w:val="00A348EA"/>
    <w:rsid w:val="00A34ADC"/>
    <w:rsid w:val="00A34C3C"/>
    <w:rsid w:val="00A34EB6"/>
    <w:rsid w:val="00A35059"/>
    <w:rsid w:val="00A35641"/>
    <w:rsid w:val="00A3576E"/>
    <w:rsid w:val="00A359B2"/>
    <w:rsid w:val="00A359F9"/>
    <w:rsid w:val="00A35FC6"/>
    <w:rsid w:val="00A36414"/>
    <w:rsid w:val="00A3649B"/>
    <w:rsid w:val="00A3656F"/>
    <w:rsid w:val="00A36B0F"/>
    <w:rsid w:val="00A36F6D"/>
    <w:rsid w:val="00A370FC"/>
    <w:rsid w:val="00A3730F"/>
    <w:rsid w:val="00A3740E"/>
    <w:rsid w:val="00A377E7"/>
    <w:rsid w:val="00A378C9"/>
    <w:rsid w:val="00A37BD5"/>
    <w:rsid w:val="00A40074"/>
    <w:rsid w:val="00A404E8"/>
    <w:rsid w:val="00A40609"/>
    <w:rsid w:val="00A40F39"/>
    <w:rsid w:val="00A40F79"/>
    <w:rsid w:val="00A40FFA"/>
    <w:rsid w:val="00A4110A"/>
    <w:rsid w:val="00A4130D"/>
    <w:rsid w:val="00A41D20"/>
    <w:rsid w:val="00A41E3C"/>
    <w:rsid w:val="00A423C0"/>
    <w:rsid w:val="00A42510"/>
    <w:rsid w:val="00A4288B"/>
    <w:rsid w:val="00A4295D"/>
    <w:rsid w:val="00A42B1C"/>
    <w:rsid w:val="00A42C08"/>
    <w:rsid w:val="00A42E19"/>
    <w:rsid w:val="00A42F8E"/>
    <w:rsid w:val="00A42FAF"/>
    <w:rsid w:val="00A432A1"/>
    <w:rsid w:val="00A435D5"/>
    <w:rsid w:val="00A43949"/>
    <w:rsid w:val="00A43AF4"/>
    <w:rsid w:val="00A43BC3"/>
    <w:rsid w:val="00A43BE2"/>
    <w:rsid w:val="00A43DB9"/>
    <w:rsid w:val="00A43DCD"/>
    <w:rsid w:val="00A43F95"/>
    <w:rsid w:val="00A44053"/>
    <w:rsid w:val="00A44135"/>
    <w:rsid w:val="00A44208"/>
    <w:rsid w:val="00A44488"/>
    <w:rsid w:val="00A44561"/>
    <w:rsid w:val="00A44A4C"/>
    <w:rsid w:val="00A44BC2"/>
    <w:rsid w:val="00A44D23"/>
    <w:rsid w:val="00A4504A"/>
    <w:rsid w:val="00A451AE"/>
    <w:rsid w:val="00A45584"/>
    <w:rsid w:val="00A456B6"/>
    <w:rsid w:val="00A459B0"/>
    <w:rsid w:val="00A459F4"/>
    <w:rsid w:val="00A45F46"/>
    <w:rsid w:val="00A45FC2"/>
    <w:rsid w:val="00A4614F"/>
    <w:rsid w:val="00A462D9"/>
    <w:rsid w:val="00A464B6"/>
    <w:rsid w:val="00A466B6"/>
    <w:rsid w:val="00A4693C"/>
    <w:rsid w:val="00A46DAA"/>
    <w:rsid w:val="00A46FC9"/>
    <w:rsid w:val="00A47547"/>
    <w:rsid w:val="00A479F7"/>
    <w:rsid w:val="00A47A1F"/>
    <w:rsid w:val="00A47BEC"/>
    <w:rsid w:val="00A47C1D"/>
    <w:rsid w:val="00A47CFB"/>
    <w:rsid w:val="00A47DC3"/>
    <w:rsid w:val="00A502F4"/>
    <w:rsid w:val="00A503CC"/>
    <w:rsid w:val="00A50A81"/>
    <w:rsid w:val="00A50D49"/>
    <w:rsid w:val="00A50D64"/>
    <w:rsid w:val="00A50EA9"/>
    <w:rsid w:val="00A51004"/>
    <w:rsid w:val="00A5159E"/>
    <w:rsid w:val="00A516CE"/>
    <w:rsid w:val="00A51776"/>
    <w:rsid w:val="00A51782"/>
    <w:rsid w:val="00A517DB"/>
    <w:rsid w:val="00A518D0"/>
    <w:rsid w:val="00A5196E"/>
    <w:rsid w:val="00A51A51"/>
    <w:rsid w:val="00A5208A"/>
    <w:rsid w:val="00A521D7"/>
    <w:rsid w:val="00A522DF"/>
    <w:rsid w:val="00A52344"/>
    <w:rsid w:val="00A5273F"/>
    <w:rsid w:val="00A527BF"/>
    <w:rsid w:val="00A52BCD"/>
    <w:rsid w:val="00A52C1F"/>
    <w:rsid w:val="00A52D29"/>
    <w:rsid w:val="00A52D96"/>
    <w:rsid w:val="00A52E48"/>
    <w:rsid w:val="00A52FAC"/>
    <w:rsid w:val="00A530BE"/>
    <w:rsid w:val="00A53D77"/>
    <w:rsid w:val="00A53D93"/>
    <w:rsid w:val="00A53E55"/>
    <w:rsid w:val="00A5406E"/>
    <w:rsid w:val="00A54591"/>
    <w:rsid w:val="00A5468A"/>
    <w:rsid w:val="00A548D3"/>
    <w:rsid w:val="00A54EFB"/>
    <w:rsid w:val="00A54F48"/>
    <w:rsid w:val="00A55239"/>
    <w:rsid w:val="00A552E8"/>
    <w:rsid w:val="00A55509"/>
    <w:rsid w:val="00A55884"/>
    <w:rsid w:val="00A55C99"/>
    <w:rsid w:val="00A55E93"/>
    <w:rsid w:val="00A56353"/>
    <w:rsid w:val="00A565D6"/>
    <w:rsid w:val="00A566C3"/>
    <w:rsid w:val="00A569EF"/>
    <w:rsid w:val="00A56B68"/>
    <w:rsid w:val="00A56E6D"/>
    <w:rsid w:val="00A56E8A"/>
    <w:rsid w:val="00A56FFA"/>
    <w:rsid w:val="00A575A6"/>
    <w:rsid w:val="00A575A7"/>
    <w:rsid w:val="00A575FB"/>
    <w:rsid w:val="00A576F2"/>
    <w:rsid w:val="00A5798D"/>
    <w:rsid w:val="00A579F6"/>
    <w:rsid w:val="00A57A7D"/>
    <w:rsid w:val="00A57AB4"/>
    <w:rsid w:val="00A57BD8"/>
    <w:rsid w:val="00A57D27"/>
    <w:rsid w:val="00A600E2"/>
    <w:rsid w:val="00A60283"/>
    <w:rsid w:val="00A6044C"/>
    <w:rsid w:val="00A606ED"/>
    <w:rsid w:val="00A60D05"/>
    <w:rsid w:val="00A60D4B"/>
    <w:rsid w:val="00A61000"/>
    <w:rsid w:val="00A611FF"/>
    <w:rsid w:val="00A6174B"/>
    <w:rsid w:val="00A61955"/>
    <w:rsid w:val="00A61CDF"/>
    <w:rsid w:val="00A61D55"/>
    <w:rsid w:val="00A6223F"/>
    <w:rsid w:val="00A6236F"/>
    <w:rsid w:val="00A629D9"/>
    <w:rsid w:val="00A62BB8"/>
    <w:rsid w:val="00A6353A"/>
    <w:rsid w:val="00A63630"/>
    <w:rsid w:val="00A63749"/>
    <w:rsid w:val="00A63873"/>
    <w:rsid w:val="00A63E30"/>
    <w:rsid w:val="00A64546"/>
    <w:rsid w:val="00A6454D"/>
    <w:rsid w:val="00A6489F"/>
    <w:rsid w:val="00A64A5B"/>
    <w:rsid w:val="00A64D4C"/>
    <w:rsid w:val="00A64DBE"/>
    <w:rsid w:val="00A64FC5"/>
    <w:rsid w:val="00A64FE0"/>
    <w:rsid w:val="00A65211"/>
    <w:rsid w:val="00A654CE"/>
    <w:rsid w:val="00A65B18"/>
    <w:rsid w:val="00A65E6D"/>
    <w:rsid w:val="00A6607C"/>
    <w:rsid w:val="00A661F7"/>
    <w:rsid w:val="00A66351"/>
    <w:rsid w:val="00A663FC"/>
    <w:rsid w:val="00A666DB"/>
    <w:rsid w:val="00A66B2F"/>
    <w:rsid w:val="00A66B86"/>
    <w:rsid w:val="00A670B8"/>
    <w:rsid w:val="00A670F2"/>
    <w:rsid w:val="00A6726C"/>
    <w:rsid w:val="00A673DA"/>
    <w:rsid w:val="00A6749E"/>
    <w:rsid w:val="00A6772F"/>
    <w:rsid w:val="00A6798C"/>
    <w:rsid w:val="00A67C10"/>
    <w:rsid w:val="00A67DE7"/>
    <w:rsid w:val="00A701EC"/>
    <w:rsid w:val="00A7030A"/>
    <w:rsid w:val="00A706BE"/>
    <w:rsid w:val="00A7082B"/>
    <w:rsid w:val="00A709C7"/>
    <w:rsid w:val="00A70AF6"/>
    <w:rsid w:val="00A70BF0"/>
    <w:rsid w:val="00A710F9"/>
    <w:rsid w:val="00A71376"/>
    <w:rsid w:val="00A71418"/>
    <w:rsid w:val="00A7159C"/>
    <w:rsid w:val="00A715FD"/>
    <w:rsid w:val="00A716BB"/>
    <w:rsid w:val="00A71793"/>
    <w:rsid w:val="00A718C0"/>
    <w:rsid w:val="00A7190A"/>
    <w:rsid w:val="00A71A52"/>
    <w:rsid w:val="00A71BF1"/>
    <w:rsid w:val="00A71EE0"/>
    <w:rsid w:val="00A7232B"/>
    <w:rsid w:val="00A723CB"/>
    <w:rsid w:val="00A7283E"/>
    <w:rsid w:val="00A728E5"/>
    <w:rsid w:val="00A72D24"/>
    <w:rsid w:val="00A72E14"/>
    <w:rsid w:val="00A72EF0"/>
    <w:rsid w:val="00A72FC1"/>
    <w:rsid w:val="00A7323B"/>
    <w:rsid w:val="00A732E1"/>
    <w:rsid w:val="00A7369E"/>
    <w:rsid w:val="00A7379C"/>
    <w:rsid w:val="00A737FD"/>
    <w:rsid w:val="00A738BB"/>
    <w:rsid w:val="00A73976"/>
    <w:rsid w:val="00A73A22"/>
    <w:rsid w:val="00A73B6C"/>
    <w:rsid w:val="00A73BD2"/>
    <w:rsid w:val="00A73C9D"/>
    <w:rsid w:val="00A73E7A"/>
    <w:rsid w:val="00A73F89"/>
    <w:rsid w:val="00A7402E"/>
    <w:rsid w:val="00A74043"/>
    <w:rsid w:val="00A74406"/>
    <w:rsid w:val="00A744CD"/>
    <w:rsid w:val="00A7499F"/>
    <w:rsid w:val="00A74ACA"/>
    <w:rsid w:val="00A750AB"/>
    <w:rsid w:val="00A7513C"/>
    <w:rsid w:val="00A754D0"/>
    <w:rsid w:val="00A75888"/>
    <w:rsid w:val="00A75965"/>
    <w:rsid w:val="00A759DF"/>
    <w:rsid w:val="00A75B1A"/>
    <w:rsid w:val="00A75FC5"/>
    <w:rsid w:val="00A76030"/>
    <w:rsid w:val="00A76151"/>
    <w:rsid w:val="00A7637C"/>
    <w:rsid w:val="00A7657B"/>
    <w:rsid w:val="00A765B1"/>
    <w:rsid w:val="00A76616"/>
    <w:rsid w:val="00A766A0"/>
    <w:rsid w:val="00A768CF"/>
    <w:rsid w:val="00A76CC2"/>
    <w:rsid w:val="00A76DA7"/>
    <w:rsid w:val="00A77086"/>
    <w:rsid w:val="00A7708C"/>
    <w:rsid w:val="00A77230"/>
    <w:rsid w:val="00A77343"/>
    <w:rsid w:val="00A774AA"/>
    <w:rsid w:val="00A7751D"/>
    <w:rsid w:val="00A775DB"/>
    <w:rsid w:val="00A775EA"/>
    <w:rsid w:val="00A77623"/>
    <w:rsid w:val="00A7763E"/>
    <w:rsid w:val="00A77AFE"/>
    <w:rsid w:val="00A77EEA"/>
    <w:rsid w:val="00A803EA"/>
    <w:rsid w:val="00A80971"/>
    <w:rsid w:val="00A80C12"/>
    <w:rsid w:val="00A80E2C"/>
    <w:rsid w:val="00A80FD7"/>
    <w:rsid w:val="00A810F0"/>
    <w:rsid w:val="00A811CC"/>
    <w:rsid w:val="00A811EA"/>
    <w:rsid w:val="00A815B5"/>
    <w:rsid w:val="00A81621"/>
    <w:rsid w:val="00A81744"/>
    <w:rsid w:val="00A8176B"/>
    <w:rsid w:val="00A817A7"/>
    <w:rsid w:val="00A81B21"/>
    <w:rsid w:val="00A81B9A"/>
    <w:rsid w:val="00A81ED9"/>
    <w:rsid w:val="00A8211D"/>
    <w:rsid w:val="00A825BA"/>
    <w:rsid w:val="00A8271F"/>
    <w:rsid w:val="00A82CAD"/>
    <w:rsid w:val="00A8302B"/>
    <w:rsid w:val="00A83148"/>
    <w:rsid w:val="00A832CB"/>
    <w:rsid w:val="00A8338E"/>
    <w:rsid w:val="00A833DB"/>
    <w:rsid w:val="00A8340B"/>
    <w:rsid w:val="00A83544"/>
    <w:rsid w:val="00A83678"/>
    <w:rsid w:val="00A83682"/>
    <w:rsid w:val="00A836AF"/>
    <w:rsid w:val="00A836FD"/>
    <w:rsid w:val="00A83770"/>
    <w:rsid w:val="00A8379C"/>
    <w:rsid w:val="00A838CD"/>
    <w:rsid w:val="00A8399F"/>
    <w:rsid w:val="00A83BCA"/>
    <w:rsid w:val="00A83F94"/>
    <w:rsid w:val="00A8411E"/>
    <w:rsid w:val="00A8435F"/>
    <w:rsid w:val="00A844A9"/>
    <w:rsid w:val="00A84A2E"/>
    <w:rsid w:val="00A84BE3"/>
    <w:rsid w:val="00A84C0D"/>
    <w:rsid w:val="00A84F84"/>
    <w:rsid w:val="00A84FA3"/>
    <w:rsid w:val="00A8501A"/>
    <w:rsid w:val="00A852D0"/>
    <w:rsid w:val="00A852EE"/>
    <w:rsid w:val="00A854E0"/>
    <w:rsid w:val="00A85A5E"/>
    <w:rsid w:val="00A85C20"/>
    <w:rsid w:val="00A85E15"/>
    <w:rsid w:val="00A860AC"/>
    <w:rsid w:val="00A8670C"/>
    <w:rsid w:val="00A867D5"/>
    <w:rsid w:val="00A86B51"/>
    <w:rsid w:val="00A86F7F"/>
    <w:rsid w:val="00A870C1"/>
    <w:rsid w:val="00A870CB"/>
    <w:rsid w:val="00A8727F"/>
    <w:rsid w:val="00A876DA"/>
    <w:rsid w:val="00A87758"/>
    <w:rsid w:val="00A8776D"/>
    <w:rsid w:val="00A87801"/>
    <w:rsid w:val="00A87D19"/>
    <w:rsid w:val="00A87E40"/>
    <w:rsid w:val="00A87ECA"/>
    <w:rsid w:val="00A87F66"/>
    <w:rsid w:val="00A90051"/>
    <w:rsid w:val="00A90056"/>
    <w:rsid w:val="00A905B0"/>
    <w:rsid w:val="00A90793"/>
    <w:rsid w:val="00A907C4"/>
    <w:rsid w:val="00A90A13"/>
    <w:rsid w:val="00A90BCE"/>
    <w:rsid w:val="00A90FF4"/>
    <w:rsid w:val="00A911C6"/>
    <w:rsid w:val="00A912FD"/>
    <w:rsid w:val="00A914E9"/>
    <w:rsid w:val="00A9153F"/>
    <w:rsid w:val="00A9165B"/>
    <w:rsid w:val="00A91B91"/>
    <w:rsid w:val="00A91C21"/>
    <w:rsid w:val="00A91C9E"/>
    <w:rsid w:val="00A91FDB"/>
    <w:rsid w:val="00A91FDE"/>
    <w:rsid w:val="00A92277"/>
    <w:rsid w:val="00A922E9"/>
    <w:rsid w:val="00A92498"/>
    <w:rsid w:val="00A924CA"/>
    <w:rsid w:val="00A92A41"/>
    <w:rsid w:val="00A92C25"/>
    <w:rsid w:val="00A9373B"/>
    <w:rsid w:val="00A937CA"/>
    <w:rsid w:val="00A939C0"/>
    <w:rsid w:val="00A93D83"/>
    <w:rsid w:val="00A941E8"/>
    <w:rsid w:val="00A942DC"/>
    <w:rsid w:val="00A94484"/>
    <w:rsid w:val="00A944D1"/>
    <w:rsid w:val="00A94594"/>
    <w:rsid w:val="00A94A0E"/>
    <w:rsid w:val="00A94E4E"/>
    <w:rsid w:val="00A950EF"/>
    <w:rsid w:val="00A95134"/>
    <w:rsid w:val="00A95192"/>
    <w:rsid w:val="00A9528B"/>
    <w:rsid w:val="00A952BF"/>
    <w:rsid w:val="00A9588B"/>
    <w:rsid w:val="00A95C37"/>
    <w:rsid w:val="00A95FC6"/>
    <w:rsid w:val="00A960AA"/>
    <w:rsid w:val="00A960F4"/>
    <w:rsid w:val="00A961AC"/>
    <w:rsid w:val="00A96617"/>
    <w:rsid w:val="00A96935"/>
    <w:rsid w:val="00A96A13"/>
    <w:rsid w:val="00A96F3A"/>
    <w:rsid w:val="00A9716B"/>
    <w:rsid w:val="00A9748E"/>
    <w:rsid w:val="00A974B3"/>
    <w:rsid w:val="00A97705"/>
    <w:rsid w:val="00A9773B"/>
    <w:rsid w:val="00A97774"/>
    <w:rsid w:val="00A97822"/>
    <w:rsid w:val="00A97A05"/>
    <w:rsid w:val="00A97B17"/>
    <w:rsid w:val="00A97C04"/>
    <w:rsid w:val="00A97E95"/>
    <w:rsid w:val="00AA048B"/>
    <w:rsid w:val="00AA04DF"/>
    <w:rsid w:val="00AA0B39"/>
    <w:rsid w:val="00AA1462"/>
    <w:rsid w:val="00AA160E"/>
    <w:rsid w:val="00AA16B0"/>
    <w:rsid w:val="00AA1701"/>
    <w:rsid w:val="00AA17BE"/>
    <w:rsid w:val="00AA19EC"/>
    <w:rsid w:val="00AA1A55"/>
    <w:rsid w:val="00AA1DC4"/>
    <w:rsid w:val="00AA1F99"/>
    <w:rsid w:val="00AA24FF"/>
    <w:rsid w:val="00AA259E"/>
    <w:rsid w:val="00AA2C7A"/>
    <w:rsid w:val="00AA2C9F"/>
    <w:rsid w:val="00AA2D96"/>
    <w:rsid w:val="00AA2DB2"/>
    <w:rsid w:val="00AA3CE9"/>
    <w:rsid w:val="00AA464B"/>
    <w:rsid w:val="00AA4E5C"/>
    <w:rsid w:val="00AA5328"/>
    <w:rsid w:val="00AA5524"/>
    <w:rsid w:val="00AA5558"/>
    <w:rsid w:val="00AA5958"/>
    <w:rsid w:val="00AA5BE0"/>
    <w:rsid w:val="00AA5C06"/>
    <w:rsid w:val="00AA630D"/>
    <w:rsid w:val="00AA6790"/>
    <w:rsid w:val="00AA6A43"/>
    <w:rsid w:val="00AA6BD5"/>
    <w:rsid w:val="00AA6D3F"/>
    <w:rsid w:val="00AA7069"/>
    <w:rsid w:val="00AA7470"/>
    <w:rsid w:val="00AA76AC"/>
    <w:rsid w:val="00AA7A78"/>
    <w:rsid w:val="00AA7ADE"/>
    <w:rsid w:val="00AA7B3C"/>
    <w:rsid w:val="00AA7D72"/>
    <w:rsid w:val="00AA7E7F"/>
    <w:rsid w:val="00AB0066"/>
    <w:rsid w:val="00AB032B"/>
    <w:rsid w:val="00AB0506"/>
    <w:rsid w:val="00AB05D8"/>
    <w:rsid w:val="00AB08E6"/>
    <w:rsid w:val="00AB0A47"/>
    <w:rsid w:val="00AB0AAB"/>
    <w:rsid w:val="00AB0DAC"/>
    <w:rsid w:val="00AB0DCD"/>
    <w:rsid w:val="00AB11A5"/>
    <w:rsid w:val="00AB11EF"/>
    <w:rsid w:val="00AB1420"/>
    <w:rsid w:val="00AB1429"/>
    <w:rsid w:val="00AB1664"/>
    <w:rsid w:val="00AB175E"/>
    <w:rsid w:val="00AB17B5"/>
    <w:rsid w:val="00AB1854"/>
    <w:rsid w:val="00AB1883"/>
    <w:rsid w:val="00AB194D"/>
    <w:rsid w:val="00AB19AA"/>
    <w:rsid w:val="00AB19CE"/>
    <w:rsid w:val="00AB1C43"/>
    <w:rsid w:val="00AB1E3E"/>
    <w:rsid w:val="00AB1E5E"/>
    <w:rsid w:val="00AB1FD4"/>
    <w:rsid w:val="00AB20E2"/>
    <w:rsid w:val="00AB21CE"/>
    <w:rsid w:val="00AB2486"/>
    <w:rsid w:val="00AB24CB"/>
    <w:rsid w:val="00AB2CDD"/>
    <w:rsid w:val="00AB2FF6"/>
    <w:rsid w:val="00AB3344"/>
    <w:rsid w:val="00AB3AA4"/>
    <w:rsid w:val="00AB41EF"/>
    <w:rsid w:val="00AB4231"/>
    <w:rsid w:val="00AB4440"/>
    <w:rsid w:val="00AB4689"/>
    <w:rsid w:val="00AB4781"/>
    <w:rsid w:val="00AB52FA"/>
    <w:rsid w:val="00AB5729"/>
    <w:rsid w:val="00AB57CF"/>
    <w:rsid w:val="00AB5872"/>
    <w:rsid w:val="00AB5D6C"/>
    <w:rsid w:val="00AB5DFA"/>
    <w:rsid w:val="00AB5FED"/>
    <w:rsid w:val="00AB6890"/>
    <w:rsid w:val="00AB6989"/>
    <w:rsid w:val="00AB69DF"/>
    <w:rsid w:val="00AB6B26"/>
    <w:rsid w:val="00AB6FA4"/>
    <w:rsid w:val="00AB70F5"/>
    <w:rsid w:val="00AB7489"/>
    <w:rsid w:val="00AB76C4"/>
    <w:rsid w:val="00AB7951"/>
    <w:rsid w:val="00AB7B6F"/>
    <w:rsid w:val="00AB7B72"/>
    <w:rsid w:val="00AB7B84"/>
    <w:rsid w:val="00AB7E6C"/>
    <w:rsid w:val="00AB7F65"/>
    <w:rsid w:val="00AC0147"/>
    <w:rsid w:val="00AC06D2"/>
    <w:rsid w:val="00AC087D"/>
    <w:rsid w:val="00AC089E"/>
    <w:rsid w:val="00AC0CCB"/>
    <w:rsid w:val="00AC0E50"/>
    <w:rsid w:val="00AC0EE6"/>
    <w:rsid w:val="00AC0F50"/>
    <w:rsid w:val="00AC1112"/>
    <w:rsid w:val="00AC1640"/>
    <w:rsid w:val="00AC1967"/>
    <w:rsid w:val="00AC1D07"/>
    <w:rsid w:val="00AC1FD8"/>
    <w:rsid w:val="00AC202F"/>
    <w:rsid w:val="00AC21A5"/>
    <w:rsid w:val="00AC2568"/>
    <w:rsid w:val="00AC2A6C"/>
    <w:rsid w:val="00AC2CAB"/>
    <w:rsid w:val="00AC2DD1"/>
    <w:rsid w:val="00AC303A"/>
    <w:rsid w:val="00AC30E9"/>
    <w:rsid w:val="00AC315C"/>
    <w:rsid w:val="00AC3242"/>
    <w:rsid w:val="00AC387F"/>
    <w:rsid w:val="00AC3DBB"/>
    <w:rsid w:val="00AC3E18"/>
    <w:rsid w:val="00AC4290"/>
    <w:rsid w:val="00AC4782"/>
    <w:rsid w:val="00AC47E1"/>
    <w:rsid w:val="00AC4A29"/>
    <w:rsid w:val="00AC4C54"/>
    <w:rsid w:val="00AC4F1F"/>
    <w:rsid w:val="00AC5085"/>
    <w:rsid w:val="00AC50FA"/>
    <w:rsid w:val="00AC53CD"/>
    <w:rsid w:val="00AC5C49"/>
    <w:rsid w:val="00AC5D17"/>
    <w:rsid w:val="00AC5F5C"/>
    <w:rsid w:val="00AC6100"/>
    <w:rsid w:val="00AC61E4"/>
    <w:rsid w:val="00AC62E5"/>
    <w:rsid w:val="00AC6703"/>
    <w:rsid w:val="00AC6936"/>
    <w:rsid w:val="00AC6B32"/>
    <w:rsid w:val="00AC6C30"/>
    <w:rsid w:val="00AC70B5"/>
    <w:rsid w:val="00AC716D"/>
    <w:rsid w:val="00AC71FB"/>
    <w:rsid w:val="00AC7B2F"/>
    <w:rsid w:val="00AC7C30"/>
    <w:rsid w:val="00AC7DC4"/>
    <w:rsid w:val="00AD0349"/>
    <w:rsid w:val="00AD066B"/>
    <w:rsid w:val="00AD0693"/>
    <w:rsid w:val="00AD069B"/>
    <w:rsid w:val="00AD06A9"/>
    <w:rsid w:val="00AD0D1E"/>
    <w:rsid w:val="00AD0D62"/>
    <w:rsid w:val="00AD1008"/>
    <w:rsid w:val="00AD124C"/>
    <w:rsid w:val="00AD134A"/>
    <w:rsid w:val="00AD1388"/>
    <w:rsid w:val="00AD162D"/>
    <w:rsid w:val="00AD1653"/>
    <w:rsid w:val="00AD1689"/>
    <w:rsid w:val="00AD1A0D"/>
    <w:rsid w:val="00AD1B32"/>
    <w:rsid w:val="00AD1F0A"/>
    <w:rsid w:val="00AD1FCF"/>
    <w:rsid w:val="00AD22E3"/>
    <w:rsid w:val="00AD23E9"/>
    <w:rsid w:val="00AD24A8"/>
    <w:rsid w:val="00AD2877"/>
    <w:rsid w:val="00AD2B06"/>
    <w:rsid w:val="00AD2B18"/>
    <w:rsid w:val="00AD2CB5"/>
    <w:rsid w:val="00AD30BC"/>
    <w:rsid w:val="00AD369D"/>
    <w:rsid w:val="00AD3C77"/>
    <w:rsid w:val="00AD3DE0"/>
    <w:rsid w:val="00AD3FD0"/>
    <w:rsid w:val="00AD4833"/>
    <w:rsid w:val="00AD48FE"/>
    <w:rsid w:val="00AD4B2E"/>
    <w:rsid w:val="00AD509D"/>
    <w:rsid w:val="00AD5106"/>
    <w:rsid w:val="00AD52AA"/>
    <w:rsid w:val="00AD5619"/>
    <w:rsid w:val="00AD5A1D"/>
    <w:rsid w:val="00AD5DA2"/>
    <w:rsid w:val="00AD6119"/>
    <w:rsid w:val="00AD6165"/>
    <w:rsid w:val="00AD61C5"/>
    <w:rsid w:val="00AD654A"/>
    <w:rsid w:val="00AD6BC8"/>
    <w:rsid w:val="00AD6BD9"/>
    <w:rsid w:val="00AD7599"/>
    <w:rsid w:val="00AD7871"/>
    <w:rsid w:val="00AD7904"/>
    <w:rsid w:val="00AD7AED"/>
    <w:rsid w:val="00AD7BF4"/>
    <w:rsid w:val="00AD7C99"/>
    <w:rsid w:val="00AD7CD3"/>
    <w:rsid w:val="00AD7D7C"/>
    <w:rsid w:val="00AD7F5C"/>
    <w:rsid w:val="00AE078B"/>
    <w:rsid w:val="00AE07F1"/>
    <w:rsid w:val="00AE088C"/>
    <w:rsid w:val="00AE0995"/>
    <w:rsid w:val="00AE0A4F"/>
    <w:rsid w:val="00AE0B71"/>
    <w:rsid w:val="00AE0BA1"/>
    <w:rsid w:val="00AE0C31"/>
    <w:rsid w:val="00AE0D7D"/>
    <w:rsid w:val="00AE0E63"/>
    <w:rsid w:val="00AE10AF"/>
    <w:rsid w:val="00AE121E"/>
    <w:rsid w:val="00AE1332"/>
    <w:rsid w:val="00AE15B1"/>
    <w:rsid w:val="00AE1A8A"/>
    <w:rsid w:val="00AE1B6D"/>
    <w:rsid w:val="00AE1BFB"/>
    <w:rsid w:val="00AE1E15"/>
    <w:rsid w:val="00AE1F43"/>
    <w:rsid w:val="00AE2985"/>
    <w:rsid w:val="00AE2A42"/>
    <w:rsid w:val="00AE2B7F"/>
    <w:rsid w:val="00AE2C2C"/>
    <w:rsid w:val="00AE3323"/>
    <w:rsid w:val="00AE3AFA"/>
    <w:rsid w:val="00AE3BB7"/>
    <w:rsid w:val="00AE3D0C"/>
    <w:rsid w:val="00AE4032"/>
    <w:rsid w:val="00AE417B"/>
    <w:rsid w:val="00AE43CC"/>
    <w:rsid w:val="00AE49E9"/>
    <w:rsid w:val="00AE528C"/>
    <w:rsid w:val="00AE5333"/>
    <w:rsid w:val="00AE534B"/>
    <w:rsid w:val="00AE596C"/>
    <w:rsid w:val="00AE59FD"/>
    <w:rsid w:val="00AE5B98"/>
    <w:rsid w:val="00AE5F53"/>
    <w:rsid w:val="00AE603D"/>
    <w:rsid w:val="00AE60C9"/>
    <w:rsid w:val="00AE6321"/>
    <w:rsid w:val="00AE6416"/>
    <w:rsid w:val="00AE6832"/>
    <w:rsid w:val="00AE6855"/>
    <w:rsid w:val="00AE6881"/>
    <w:rsid w:val="00AE7161"/>
    <w:rsid w:val="00AE7180"/>
    <w:rsid w:val="00AE749F"/>
    <w:rsid w:val="00AE7683"/>
    <w:rsid w:val="00AE77D3"/>
    <w:rsid w:val="00AE7A02"/>
    <w:rsid w:val="00AE7E49"/>
    <w:rsid w:val="00AF03B4"/>
    <w:rsid w:val="00AF0533"/>
    <w:rsid w:val="00AF095A"/>
    <w:rsid w:val="00AF0D4E"/>
    <w:rsid w:val="00AF1213"/>
    <w:rsid w:val="00AF144F"/>
    <w:rsid w:val="00AF1551"/>
    <w:rsid w:val="00AF1A12"/>
    <w:rsid w:val="00AF1BC2"/>
    <w:rsid w:val="00AF1F2C"/>
    <w:rsid w:val="00AF1F55"/>
    <w:rsid w:val="00AF2AD2"/>
    <w:rsid w:val="00AF2B2B"/>
    <w:rsid w:val="00AF2D61"/>
    <w:rsid w:val="00AF2E33"/>
    <w:rsid w:val="00AF30EC"/>
    <w:rsid w:val="00AF329C"/>
    <w:rsid w:val="00AF3428"/>
    <w:rsid w:val="00AF3470"/>
    <w:rsid w:val="00AF39C7"/>
    <w:rsid w:val="00AF3B56"/>
    <w:rsid w:val="00AF4601"/>
    <w:rsid w:val="00AF4723"/>
    <w:rsid w:val="00AF50AE"/>
    <w:rsid w:val="00AF541F"/>
    <w:rsid w:val="00AF54EC"/>
    <w:rsid w:val="00AF55B5"/>
    <w:rsid w:val="00AF5606"/>
    <w:rsid w:val="00AF56B9"/>
    <w:rsid w:val="00AF58BA"/>
    <w:rsid w:val="00AF59E9"/>
    <w:rsid w:val="00AF5E3F"/>
    <w:rsid w:val="00AF65B4"/>
    <w:rsid w:val="00AF6C41"/>
    <w:rsid w:val="00AF6D78"/>
    <w:rsid w:val="00AF6DD3"/>
    <w:rsid w:val="00AF6F25"/>
    <w:rsid w:val="00AF7116"/>
    <w:rsid w:val="00AF7184"/>
    <w:rsid w:val="00AF718F"/>
    <w:rsid w:val="00AF7741"/>
    <w:rsid w:val="00AF7B4D"/>
    <w:rsid w:val="00AF7CEB"/>
    <w:rsid w:val="00AF7CF3"/>
    <w:rsid w:val="00B001E2"/>
    <w:rsid w:val="00B00340"/>
    <w:rsid w:val="00B00616"/>
    <w:rsid w:val="00B0095D"/>
    <w:rsid w:val="00B00B0B"/>
    <w:rsid w:val="00B00B60"/>
    <w:rsid w:val="00B00F83"/>
    <w:rsid w:val="00B01327"/>
    <w:rsid w:val="00B013CC"/>
    <w:rsid w:val="00B01410"/>
    <w:rsid w:val="00B01441"/>
    <w:rsid w:val="00B019D1"/>
    <w:rsid w:val="00B01B3E"/>
    <w:rsid w:val="00B01BF7"/>
    <w:rsid w:val="00B01C5F"/>
    <w:rsid w:val="00B02002"/>
    <w:rsid w:val="00B02065"/>
    <w:rsid w:val="00B02367"/>
    <w:rsid w:val="00B0255F"/>
    <w:rsid w:val="00B02711"/>
    <w:rsid w:val="00B02887"/>
    <w:rsid w:val="00B02D2E"/>
    <w:rsid w:val="00B03040"/>
    <w:rsid w:val="00B031AA"/>
    <w:rsid w:val="00B0331D"/>
    <w:rsid w:val="00B035AB"/>
    <w:rsid w:val="00B03605"/>
    <w:rsid w:val="00B03B5F"/>
    <w:rsid w:val="00B03C49"/>
    <w:rsid w:val="00B040B3"/>
    <w:rsid w:val="00B0444F"/>
    <w:rsid w:val="00B04708"/>
    <w:rsid w:val="00B0477E"/>
    <w:rsid w:val="00B04C4E"/>
    <w:rsid w:val="00B04D65"/>
    <w:rsid w:val="00B0512C"/>
    <w:rsid w:val="00B051FA"/>
    <w:rsid w:val="00B05596"/>
    <w:rsid w:val="00B055B5"/>
    <w:rsid w:val="00B058A5"/>
    <w:rsid w:val="00B05985"/>
    <w:rsid w:val="00B05AF8"/>
    <w:rsid w:val="00B05B09"/>
    <w:rsid w:val="00B05C47"/>
    <w:rsid w:val="00B05DC1"/>
    <w:rsid w:val="00B060F2"/>
    <w:rsid w:val="00B0617E"/>
    <w:rsid w:val="00B061A5"/>
    <w:rsid w:val="00B062E6"/>
    <w:rsid w:val="00B0647C"/>
    <w:rsid w:val="00B06A5C"/>
    <w:rsid w:val="00B06AB3"/>
    <w:rsid w:val="00B06DE4"/>
    <w:rsid w:val="00B0704E"/>
    <w:rsid w:val="00B0707B"/>
    <w:rsid w:val="00B0732A"/>
    <w:rsid w:val="00B07C5C"/>
    <w:rsid w:val="00B07CFA"/>
    <w:rsid w:val="00B07DEF"/>
    <w:rsid w:val="00B07F00"/>
    <w:rsid w:val="00B101D1"/>
    <w:rsid w:val="00B102BE"/>
    <w:rsid w:val="00B108F8"/>
    <w:rsid w:val="00B109E4"/>
    <w:rsid w:val="00B10CB5"/>
    <w:rsid w:val="00B10D12"/>
    <w:rsid w:val="00B10DD0"/>
    <w:rsid w:val="00B11018"/>
    <w:rsid w:val="00B1105A"/>
    <w:rsid w:val="00B110C9"/>
    <w:rsid w:val="00B11126"/>
    <w:rsid w:val="00B111E8"/>
    <w:rsid w:val="00B1171A"/>
    <w:rsid w:val="00B11743"/>
    <w:rsid w:val="00B11754"/>
    <w:rsid w:val="00B118EB"/>
    <w:rsid w:val="00B11CA7"/>
    <w:rsid w:val="00B11DFE"/>
    <w:rsid w:val="00B122D8"/>
    <w:rsid w:val="00B125C3"/>
    <w:rsid w:val="00B1272D"/>
    <w:rsid w:val="00B13127"/>
    <w:rsid w:val="00B1319F"/>
    <w:rsid w:val="00B135C7"/>
    <w:rsid w:val="00B1362D"/>
    <w:rsid w:val="00B13AC1"/>
    <w:rsid w:val="00B13B9A"/>
    <w:rsid w:val="00B13C88"/>
    <w:rsid w:val="00B13CC3"/>
    <w:rsid w:val="00B13E00"/>
    <w:rsid w:val="00B14557"/>
    <w:rsid w:val="00B1474B"/>
    <w:rsid w:val="00B14AF1"/>
    <w:rsid w:val="00B14B99"/>
    <w:rsid w:val="00B14EA6"/>
    <w:rsid w:val="00B14FA3"/>
    <w:rsid w:val="00B151D7"/>
    <w:rsid w:val="00B15342"/>
    <w:rsid w:val="00B1547F"/>
    <w:rsid w:val="00B15803"/>
    <w:rsid w:val="00B15816"/>
    <w:rsid w:val="00B15D5D"/>
    <w:rsid w:val="00B16059"/>
    <w:rsid w:val="00B164E1"/>
    <w:rsid w:val="00B1650C"/>
    <w:rsid w:val="00B167B6"/>
    <w:rsid w:val="00B167D9"/>
    <w:rsid w:val="00B167F3"/>
    <w:rsid w:val="00B16F50"/>
    <w:rsid w:val="00B17268"/>
    <w:rsid w:val="00B178C7"/>
    <w:rsid w:val="00B17921"/>
    <w:rsid w:val="00B179A3"/>
    <w:rsid w:val="00B17C63"/>
    <w:rsid w:val="00B2039A"/>
    <w:rsid w:val="00B203A3"/>
    <w:rsid w:val="00B2040D"/>
    <w:rsid w:val="00B2056E"/>
    <w:rsid w:val="00B207FF"/>
    <w:rsid w:val="00B20AD3"/>
    <w:rsid w:val="00B20C3B"/>
    <w:rsid w:val="00B20E84"/>
    <w:rsid w:val="00B2116B"/>
    <w:rsid w:val="00B218F1"/>
    <w:rsid w:val="00B21B98"/>
    <w:rsid w:val="00B21DB7"/>
    <w:rsid w:val="00B21E35"/>
    <w:rsid w:val="00B21F91"/>
    <w:rsid w:val="00B21FF2"/>
    <w:rsid w:val="00B22377"/>
    <w:rsid w:val="00B226FF"/>
    <w:rsid w:val="00B22767"/>
    <w:rsid w:val="00B227D3"/>
    <w:rsid w:val="00B22EC1"/>
    <w:rsid w:val="00B22FCD"/>
    <w:rsid w:val="00B230F3"/>
    <w:rsid w:val="00B2325B"/>
    <w:rsid w:val="00B237B2"/>
    <w:rsid w:val="00B2395E"/>
    <w:rsid w:val="00B23C82"/>
    <w:rsid w:val="00B23CFD"/>
    <w:rsid w:val="00B2439A"/>
    <w:rsid w:val="00B243C3"/>
    <w:rsid w:val="00B24643"/>
    <w:rsid w:val="00B247E9"/>
    <w:rsid w:val="00B2496F"/>
    <w:rsid w:val="00B250C2"/>
    <w:rsid w:val="00B251E5"/>
    <w:rsid w:val="00B2572F"/>
    <w:rsid w:val="00B25A97"/>
    <w:rsid w:val="00B25F34"/>
    <w:rsid w:val="00B26053"/>
    <w:rsid w:val="00B26BC8"/>
    <w:rsid w:val="00B26ED5"/>
    <w:rsid w:val="00B26F31"/>
    <w:rsid w:val="00B27094"/>
    <w:rsid w:val="00B277DA"/>
    <w:rsid w:val="00B27B93"/>
    <w:rsid w:val="00B3000D"/>
    <w:rsid w:val="00B30015"/>
    <w:rsid w:val="00B30385"/>
    <w:rsid w:val="00B30491"/>
    <w:rsid w:val="00B30623"/>
    <w:rsid w:val="00B3079A"/>
    <w:rsid w:val="00B307F4"/>
    <w:rsid w:val="00B30976"/>
    <w:rsid w:val="00B309C6"/>
    <w:rsid w:val="00B30B7F"/>
    <w:rsid w:val="00B30C00"/>
    <w:rsid w:val="00B30D66"/>
    <w:rsid w:val="00B30E1C"/>
    <w:rsid w:val="00B30E5D"/>
    <w:rsid w:val="00B30E6B"/>
    <w:rsid w:val="00B316BE"/>
    <w:rsid w:val="00B316E3"/>
    <w:rsid w:val="00B31A5E"/>
    <w:rsid w:val="00B31B0B"/>
    <w:rsid w:val="00B31ECE"/>
    <w:rsid w:val="00B324C7"/>
    <w:rsid w:val="00B32643"/>
    <w:rsid w:val="00B32A34"/>
    <w:rsid w:val="00B32A6F"/>
    <w:rsid w:val="00B32B15"/>
    <w:rsid w:val="00B33036"/>
    <w:rsid w:val="00B33235"/>
    <w:rsid w:val="00B33258"/>
    <w:rsid w:val="00B33314"/>
    <w:rsid w:val="00B3349F"/>
    <w:rsid w:val="00B334D6"/>
    <w:rsid w:val="00B33545"/>
    <w:rsid w:val="00B3366E"/>
    <w:rsid w:val="00B336CE"/>
    <w:rsid w:val="00B336F3"/>
    <w:rsid w:val="00B337B8"/>
    <w:rsid w:val="00B33987"/>
    <w:rsid w:val="00B33A72"/>
    <w:rsid w:val="00B33EF5"/>
    <w:rsid w:val="00B33F0F"/>
    <w:rsid w:val="00B33FCF"/>
    <w:rsid w:val="00B340EA"/>
    <w:rsid w:val="00B340EB"/>
    <w:rsid w:val="00B342D5"/>
    <w:rsid w:val="00B3430F"/>
    <w:rsid w:val="00B346CE"/>
    <w:rsid w:val="00B34731"/>
    <w:rsid w:val="00B347FC"/>
    <w:rsid w:val="00B34A00"/>
    <w:rsid w:val="00B35243"/>
    <w:rsid w:val="00B35311"/>
    <w:rsid w:val="00B3532D"/>
    <w:rsid w:val="00B355B9"/>
    <w:rsid w:val="00B3560F"/>
    <w:rsid w:val="00B3577E"/>
    <w:rsid w:val="00B359E8"/>
    <w:rsid w:val="00B35B22"/>
    <w:rsid w:val="00B35E20"/>
    <w:rsid w:val="00B35E4F"/>
    <w:rsid w:val="00B35EA8"/>
    <w:rsid w:val="00B36415"/>
    <w:rsid w:val="00B3680F"/>
    <w:rsid w:val="00B3685C"/>
    <w:rsid w:val="00B36BEA"/>
    <w:rsid w:val="00B36F56"/>
    <w:rsid w:val="00B36F76"/>
    <w:rsid w:val="00B3702B"/>
    <w:rsid w:val="00B3743E"/>
    <w:rsid w:val="00B374F4"/>
    <w:rsid w:val="00B37F19"/>
    <w:rsid w:val="00B40027"/>
    <w:rsid w:val="00B404D6"/>
    <w:rsid w:val="00B4050C"/>
    <w:rsid w:val="00B40526"/>
    <w:rsid w:val="00B409D9"/>
    <w:rsid w:val="00B40B5C"/>
    <w:rsid w:val="00B40B9F"/>
    <w:rsid w:val="00B40F25"/>
    <w:rsid w:val="00B41233"/>
    <w:rsid w:val="00B412FB"/>
    <w:rsid w:val="00B41316"/>
    <w:rsid w:val="00B413D9"/>
    <w:rsid w:val="00B41635"/>
    <w:rsid w:val="00B4189D"/>
    <w:rsid w:val="00B418E2"/>
    <w:rsid w:val="00B4193A"/>
    <w:rsid w:val="00B41ACB"/>
    <w:rsid w:val="00B41D1A"/>
    <w:rsid w:val="00B41D5B"/>
    <w:rsid w:val="00B41DC7"/>
    <w:rsid w:val="00B41E2F"/>
    <w:rsid w:val="00B41E92"/>
    <w:rsid w:val="00B4201D"/>
    <w:rsid w:val="00B4234B"/>
    <w:rsid w:val="00B4240F"/>
    <w:rsid w:val="00B42499"/>
    <w:rsid w:val="00B42547"/>
    <w:rsid w:val="00B425D9"/>
    <w:rsid w:val="00B42925"/>
    <w:rsid w:val="00B42937"/>
    <w:rsid w:val="00B42995"/>
    <w:rsid w:val="00B42B6F"/>
    <w:rsid w:val="00B42E53"/>
    <w:rsid w:val="00B42E62"/>
    <w:rsid w:val="00B42EBC"/>
    <w:rsid w:val="00B42F1C"/>
    <w:rsid w:val="00B434D3"/>
    <w:rsid w:val="00B434D4"/>
    <w:rsid w:val="00B43599"/>
    <w:rsid w:val="00B437CD"/>
    <w:rsid w:val="00B438B3"/>
    <w:rsid w:val="00B43985"/>
    <w:rsid w:val="00B43D8E"/>
    <w:rsid w:val="00B43F8F"/>
    <w:rsid w:val="00B440E5"/>
    <w:rsid w:val="00B4449E"/>
    <w:rsid w:val="00B444D5"/>
    <w:rsid w:val="00B445C9"/>
    <w:rsid w:val="00B44734"/>
    <w:rsid w:val="00B44808"/>
    <w:rsid w:val="00B44887"/>
    <w:rsid w:val="00B44A8C"/>
    <w:rsid w:val="00B450D4"/>
    <w:rsid w:val="00B45280"/>
    <w:rsid w:val="00B4540F"/>
    <w:rsid w:val="00B45564"/>
    <w:rsid w:val="00B455BF"/>
    <w:rsid w:val="00B4597D"/>
    <w:rsid w:val="00B45CD5"/>
    <w:rsid w:val="00B45D71"/>
    <w:rsid w:val="00B45DE4"/>
    <w:rsid w:val="00B4609A"/>
    <w:rsid w:val="00B4698D"/>
    <w:rsid w:val="00B46FE7"/>
    <w:rsid w:val="00B47123"/>
    <w:rsid w:val="00B473E7"/>
    <w:rsid w:val="00B47744"/>
    <w:rsid w:val="00B47961"/>
    <w:rsid w:val="00B47A7C"/>
    <w:rsid w:val="00B47EBC"/>
    <w:rsid w:val="00B50075"/>
    <w:rsid w:val="00B500CF"/>
    <w:rsid w:val="00B50176"/>
    <w:rsid w:val="00B5065D"/>
    <w:rsid w:val="00B50717"/>
    <w:rsid w:val="00B507C2"/>
    <w:rsid w:val="00B50918"/>
    <w:rsid w:val="00B50DEC"/>
    <w:rsid w:val="00B50E0B"/>
    <w:rsid w:val="00B511A8"/>
    <w:rsid w:val="00B512AB"/>
    <w:rsid w:val="00B517D4"/>
    <w:rsid w:val="00B51AF1"/>
    <w:rsid w:val="00B51BF0"/>
    <w:rsid w:val="00B51DAD"/>
    <w:rsid w:val="00B51E25"/>
    <w:rsid w:val="00B52153"/>
    <w:rsid w:val="00B521D1"/>
    <w:rsid w:val="00B52205"/>
    <w:rsid w:val="00B52263"/>
    <w:rsid w:val="00B522D8"/>
    <w:rsid w:val="00B524F5"/>
    <w:rsid w:val="00B52F73"/>
    <w:rsid w:val="00B52FCD"/>
    <w:rsid w:val="00B53185"/>
    <w:rsid w:val="00B53211"/>
    <w:rsid w:val="00B532D4"/>
    <w:rsid w:val="00B53756"/>
    <w:rsid w:val="00B53C05"/>
    <w:rsid w:val="00B53DA7"/>
    <w:rsid w:val="00B53F32"/>
    <w:rsid w:val="00B53FC9"/>
    <w:rsid w:val="00B5412B"/>
    <w:rsid w:val="00B54376"/>
    <w:rsid w:val="00B547A7"/>
    <w:rsid w:val="00B54D14"/>
    <w:rsid w:val="00B54E92"/>
    <w:rsid w:val="00B55882"/>
    <w:rsid w:val="00B559FF"/>
    <w:rsid w:val="00B55B41"/>
    <w:rsid w:val="00B55C8B"/>
    <w:rsid w:val="00B55EAE"/>
    <w:rsid w:val="00B55F18"/>
    <w:rsid w:val="00B56223"/>
    <w:rsid w:val="00B56735"/>
    <w:rsid w:val="00B567C7"/>
    <w:rsid w:val="00B56989"/>
    <w:rsid w:val="00B56C3D"/>
    <w:rsid w:val="00B56D0E"/>
    <w:rsid w:val="00B56D37"/>
    <w:rsid w:val="00B57339"/>
    <w:rsid w:val="00B576D9"/>
    <w:rsid w:val="00B5792D"/>
    <w:rsid w:val="00B5799D"/>
    <w:rsid w:val="00B57B7C"/>
    <w:rsid w:val="00B57CAE"/>
    <w:rsid w:val="00B6010D"/>
    <w:rsid w:val="00B6055C"/>
    <w:rsid w:val="00B606D6"/>
    <w:rsid w:val="00B6087D"/>
    <w:rsid w:val="00B60AC1"/>
    <w:rsid w:val="00B60BF5"/>
    <w:rsid w:val="00B60CC1"/>
    <w:rsid w:val="00B60F2D"/>
    <w:rsid w:val="00B610C2"/>
    <w:rsid w:val="00B6165E"/>
    <w:rsid w:val="00B619A2"/>
    <w:rsid w:val="00B61BE2"/>
    <w:rsid w:val="00B621AB"/>
    <w:rsid w:val="00B62575"/>
    <w:rsid w:val="00B627D3"/>
    <w:rsid w:val="00B62CC2"/>
    <w:rsid w:val="00B62F5E"/>
    <w:rsid w:val="00B6310B"/>
    <w:rsid w:val="00B6347F"/>
    <w:rsid w:val="00B636FA"/>
    <w:rsid w:val="00B63B9D"/>
    <w:rsid w:val="00B63D9E"/>
    <w:rsid w:val="00B63E47"/>
    <w:rsid w:val="00B64089"/>
    <w:rsid w:val="00B6411D"/>
    <w:rsid w:val="00B6433A"/>
    <w:rsid w:val="00B64707"/>
    <w:rsid w:val="00B649E9"/>
    <w:rsid w:val="00B64AF5"/>
    <w:rsid w:val="00B64D94"/>
    <w:rsid w:val="00B65197"/>
    <w:rsid w:val="00B655A0"/>
    <w:rsid w:val="00B6593B"/>
    <w:rsid w:val="00B659B9"/>
    <w:rsid w:val="00B66157"/>
    <w:rsid w:val="00B665F3"/>
    <w:rsid w:val="00B6678D"/>
    <w:rsid w:val="00B667EF"/>
    <w:rsid w:val="00B6681A"/>
    <w:rsid w:val="00B669C6"/>
    <w:rsid w:val="00B66C6D"/>
    <w:rsid w:val="00B66DDF"/>
    <w:rsid w:val="00B67027"/>
    <w:rsid w:val="00B67103"/>
    <w:rsid w:val="00B672B0"/>
    <w:rsid w:val="00B67328"/>
    <w:rsid w:val="00B67367"/>
    <w:rsid w:val="00B67634"/>
    <w:rsid w:val="00B676E5"/>
    <w:rsid w:val="00B6775C"/>
    <w:rsid w:val="00B678C5"/>
    <w:rsid w:val="00B67C4D"/>
    <w:rsid w:val="00B67C89"/>
    <w:rsid w:val="00B67E03"/>
    <w:rsid w:val="00B702F0"/>
    <w:rsid w:val="00B70374"/>
    <w:rsid w:val="00B7042E"/>
    <w:rsid w:val="00B70604"/>
    <w:rsid w:val="00B70ACC"/>
    <w:rsid w:val="00B7112B"/>
    <w:rsid w:val="00B71320"/>
    <w:rsid w:val="00B717D1"/>
    <w:rsid w:val="00B7205A"/>
    <w:rsid w:val="00B720BF"/>
    <w:rsid w:val="00B721D8"/>
    <w:rsid w:val="00B72344"/>
    <w:rsid w:val="00B7291A"/>
    <w:rsid w:val="00B72947"/>
    <w:rsid w:val="00B72AB2"/>
    <w:rsid w:val="00B72ADE"/>
    <w:rsid w:val="00B72BE6"/>
    <w:rsid w:val="00B72D35"/>
    <w:rsid w:val="00B72E57"/>
    <w:rsid w:val="00B730EC"/>
    <w:rsid w:val="00B7361D"/>
    <w:rsid w:val="00B738C7"/>
    <w:rsid w:val="00B738F5"/>
    <w:rsid w:val="00B739CB"/>
    <w:rsid w:val="00B73C55"/>
    <w:rsid w:val="00B73FC4"/>
    <w:rsid w:val="00B74411"/>
    <w:rsid w:val="00B74675"/>
    <w:rsid w:val="00B74719"/>
    <w:rsid w:val="00B747A6"/>
    <w:rsid w:val="00B74C21"/>
    <w:rsid w:val="00B74D75"/>
    <w:rsid w:val="00B75027"/>
    <w:rsid w:val="00B7511E"/>
    <w:rsid w:val="00B75194"/>
    <w:rsid w:val="00B751D3"/>
    <w:rsid w:val="00B75407"/>
    <w:rsid w:val="00B75529"/>
    <w:rsid w:val="00B755A5"/>
    <w:rsid w:val="00B75791"/>
    <w:rsid w:val="00B75A21"/>
    <w:rsid w:val="00B75E7D"/>
    <w:rsid w:val="00B75F0A"/>
    <w:rsid w:val="00B76271"/>
    <w:rsid w:val="00B7641F"/>
    <w:rsid w:val="00B76679"/>
    <w:rsid w:val="00B769B3"/>
    <w:rsid w:val="00B76B11"/>
    <w:rsid w:val="00B76D1A"/>
    <w:rsid w:val="00B76D97"/>
    <w:rsid w:val="00B76E53"/>
    <w:rsid w:val="00B7711A"/>
    <w:rsid w:val="00B77433"/>
    <w:rsid w:val="00B774C9"/>
    <w:rsid w:val="00B774E2"/>
    <w:rsid w:val="00B77A1D"/>
    <w:rsid w:val="00B77B32"/>
    <w:rsid w:val="00B77B8F"/>
    <w:rsid w:val="00B77EF0"/>
    <w:rsid w:val="00B800BB"/>
    <w:rsid w:val="00B802D7"/>
    <w:rsid w:val="00B8067A"/>
    <w:rsid w:val="00B80846"/>
    <w:rsid w:val="00B8090D"/>
    <w:rsid w:val="00B80B44"/>
    <w:rsid w:val="00B80B52"/>
    <w:rsid w:val="00B80D0B"/>
    <w:rsid w:val="00B8127B"/>
    <w:rsid w:val="00B8131B"/>
    <w:rsid w:val="00B81628"/>
    <w:rsid w:val="00B81702"/>
    <w:rsid w:val="00B818E3"/>
    <w:rsid w:val="00B8199D"/>
    <w:rsid w:val="00B81AB3"/>
    <w:rsid w:val="00B81AB6"/>
    <w:rsid w:val="00B81B46"/>
    <w:rsid w:val="00B81D82"/>
    <w:rsid w:val="00B81E2C"/>
    <w:rsid w:val="00B81E48"/>
    <w:rsid w:val="00B81F29"/>
    <w:rsid w:val="00B8218C"/>
    <w:rsid w:val="00B824A0"/>
    <w:rsid w:val="00B826CD"/>
    <w:rsid w:val="00B82951"/>
    <w:rsid w:val="00B82B3A"/>
    <w:rsid w:val="00B83068"/>
    <w:rsid w:val="00B83129"/>
    <w:rsid w:val="00B83176"/>
    <w:rsid w:val="00B83405"/>
    <w:rsid w:val="00B834DC"/>
    <w:rsid w:val="00B838B3"/>
    <w:rsid w:val="00B83B29"/>
    <w:rsid w:val="00B83C67"/>
    <w:rsid w:val="00B83F62"/>
    <w:rsid w:val="00B846B7"/>
    <w:rsid w:val="00B84B26"/>
    <w:rsid w:val="00B84BC0"/>
    <w:rsid w:val="00B84FC6"/>
    <w:rsid w:val="00B84FD7"/>
    <w:rsid w:val="00B851C0"/>
    <w:rsid w:val="00B852C0"/>
    <w:rsid w:val="00B85993"/>
    <w:rsid w:val="00B85996"/>
    <w:rsid w:val="00B85A17"/>
    <w:rsid w:val="00B85D3E"/>
    <w:rsid w:val="00B86110"/>
    <w:rsid w:val="00B861AA"/>
    <w:rsid w:val="00B862E2"/>
    <w:rsid w:val="00B86BF3"/>
    <w:rsid w:val="00B86CB9"/>
    <w:rsid w:val="00B86DB5"/>
    <w:rsid w:val="00B86EF6"/>
    <w:rsid w:val="00B8701D"/>
    <w:rsid w:val="00B872EC"/>
    <w:rsid w:val="00B8747E"/>
    <w:rsid w:val="00B8752C"/>
    <w:rsid w:val="00B87A03"/>
    <w:rsid w:val="00B87B1B"/>
    <w:rsid w:val="00B87BF9"/>
    <w:rsid w:val="00B87D19"/>
    <w:rsid w:val="00B87F0F"/>
    <w:rsid w:val="00B87F9C"/>
    <w:rsid w:val="00B9004B"/>
    <w:rsid w:val="00B90203"/>
    <w:rsid w:val="00B902F6"/>
    <w:rsid w:val="00B9035F"/>
    <w:rsid w:val="00B903BF"/>
    <w:rsid w:val="00B90412"/>
    <w:rsid w:val="00B905B0"/>
    <w:rsid w:val="00B9093C"/>
    <w:rsid w:val="00B909A7"/>
    <w:rsid w:val="00B909BC"/>
    <w:rsid w:val="00B90CC2"/>
    <w:rsid w:val="00B914AD"/>
    <w:rsid w:val="00B916A0"/>
    <w:rsid w:val="00B91882"/>
    <w:rsid w:val="00B91BC2"/>
    <w:rsid w:val="00B91D7D"/>
    <w:rsid w:val="00B91E96"/>
    <w:rsid w:val="00B91EAA"/>
    <w:rsid w:val="00B9207C"/>
    <w:rsid w:val="00B92152"/>
    <w:rsid w:val="00B9216B"/>
    <w:rsid w:val="00B925AE"/>
    <w:rsid w:val="00B92800"/>
    <w:rsid w:val="00B92CB2"/>
    <w:rsid w:val="00B92F22"/>
    <w:rsid w:val="00B93620"/>
    <w:rsid w:val="00B93665"/>
    <w:rsid w:val="00B938FB"/>
    <w:rsid w:val="00B93949"/>
    <w:rsid w:val="00B93B99"/>
    <w:rsid w:val="00B93C76"/>
    <w:rsid w:val="00B94026"/>
    <w:rsid w:val="00B94164"/>
    <w:rsid w:val="00B941C2"/>
    <w:rsid w:val="00B94307"/>
    <w:rsid w:val="00B943E7"/>
    <w:rsid w:val="00B94797"/>
    <w:rsid w:val="00B948F3"/>
    <w:rsid w:val="00B94A71"/>
    <w:rsid w:val="00B94AA2"/>
    <w:rsid w:val="00B94C25"/>
    <w:rsid w:val="00B94ED6"/>
    <w:rsid w:val="00B94FF0"/>
    <w:rsid w:val="00B9527F"/>
    <w:rsid w:val="00B95526"/>
    <w:rsid w:val="00B9561A"/>
    <w:rsid w:val="00B95AF7"/>
    <w:rsid w:val="00B95EF6"/>
    <w:rsid w:val="00B95EFE"/>
    <w:rsid w:val="00B95F79"/>
    <w:rsid w:val="00B95FA3"/>
    <w:rsid w:val="00B961D9"/>
    <w:rsid w:val="00B963A1"/>
    <w:rsid w:val="00B9659E"/>
    <w:rsid w:val="00B96B6A"/>
    <w:rsid w:val="00B96E8A"/>
    <w:rsid w:val="00B96FBB"/>
    <w:rsid w:val="00B9713E"/>
    <w:rsid w:val="00B972AB"/>
    <w:rsid w:val="00B97865"/>
    <w:rsid w:val="00B97D47"/>
    <w:rsid w:val="00B97DD7"/>
    <w:rsid w:val="00BA0182"/>
    <w:rsid w:val="00BA01F7"/>
    <w:rsid w:val="00BA033A"/>
    <w:rsid w:val="00BA03B2"/>
    <w:rsid w:val="00BA063E"/>
    <w:rsid w:val="00BA064F"/>
    <w:rsid w:val="00BA070C"/>
    <w:rsid w:val="00BA084B"/>
    <w:rsid w:val="00BA08CE"/>
    <w:rsid w:val="00BA0A22"/>
    <w:rsid w:val="00BA0B04"/>
    <w:rsid w:val="00BA0E8C"/>
    <w:rsid w:val="00BA0E8F"/>
    <w:rsid w:val="00BA0EC6"/>
    <w:rsid w:val="00BA1330"/>
    <w:rsid w:val="00BA14EB"/>
    <w:rsid w:val="00BA17B6"/>
    <w:rsid w:val="00BA1F96"/>
    <w:rsid w:val="00BA2131"/>
    <w:rsid w:val="00BA28F6"/>
    <w:rsid w:val="00BA2C1F"/>
    <w:rsid w:val="00BA2C51"/>
    <w:rsid w:val="00BA2C95"/>
    <w:rsid w:val="00BA2D19"/>
    <w:rsid w:val="00BA2DDD"/>
    <w:rsid w:val="00BA301A"/>
    <w:rsid w:val="00BA31D9"/>
    <w:rsid w:val="00BA3668"/>
    <w:rsid w:val="00BA368C"/>
    <w:rsid w:val="00BA39A1"/>
    <w:rsid w:val="00BA3ABA"/>
    <w:rsid w:val="00BA3C8E"/>
    <w:rsid w:val="00BA3F81"/>
    <w:rsid w:val="00BA3F98"/>
    <w:rsid w:val="00BA437C"/>
    <w:rsid w:val="00BA479A"/>
    <w:rsid w:val="00BA4D96"/>
    <w:rsid w:val="00BA4E45"/>
    <w:rsid w:val="00BA4F46"/>
    <w:rsid w:val="00BA4FD7"/>
    <w:rsid w:val="00BA5249"/>
    <w:rsid w:val="00BA5387"/>
    <w:rsid w:val="00BA5442"/>
    <w:rsid w:val="00BA566C"/>
    <w:rsid w:val="00BA5676"/>
    <w:rsid w:val="00BA586A"/>
    <w:rsid w:val="00BA5996"/>
    <w:rsid w:val="00BA59C4"/>
    <w:rsid w:val="00BA5AFB"/>
    <w:rsid w:val="00BA5B6B"/>
    <w:rsid w:val="00BA5C9B"/>
    <w:rsid w:val="00BA5CA6"/>
    <w:rsid w:val="00BA5E04"/>
    <w:rsid w:val="00BA6243"/>
    <w:rsid w:val="00BA63F4"/>
    <w:rsid w:val="00BA655B"/>
    <w:rsid w:val="00BA6606"/>
    <w:rsid w:val="00BA6A22"/>
    <w:rsid w:val="00BA6A5F"/>
    <w:rsid w:val="00BA6D62"/>
    <w:rsid w:val="00BA6D8A"/>
    <w:rsid w:val="00BA76A6"/>
    <w:rsid w:val="00BA7862"/>
    <w:rsid w:val="00BA7926"/>
    <w:rsid w:val="00BA7B31"/>
    <w:rsid w:val="00BA7E68"/>
    <w:rsid w:val="00BB012E"/>
    <w:rsid w:val="00BB02F8"/>
    <w:rsid w:val="00BB0728"/>
    <w:rsid w:val="00BB0871"/>
    <w:rsid w:val="00BB089F"/>
    <w:rsid w:val="00BB08C6"/>
    <w:rsid w:val="00BB0A2F"/>
    <w:rsid w:val="00BB0AD7"/>
    <w:rsid w:val="00BB0D24"/>
    <w:rsid w:val="00BB119A"/>
    <w:rsid w:val="00BB12A1"/>
    <w:rsid w:val="00BB13EA"/>
    <w:rsid w:val="00BB15BA"/>
    <w:rsid w:val="00BB1643"/>
    <w:rsid w:val="00BB1D43"/>
    <w:rsid w:val="00BB1D98"/>
    <w:rsid w:val="00BB207A"/>
    <w:rsid w:val="00BB22C5"/>
    <w:rsid w:val="00BB2404"/>
    <w:rsid w:val="00BB254C"/>
    <w:rsid w:val="00BB2675"/>
    <w:rsid w:val="00BB2AC4"/>
    <w:rsid w:val="00BB2B74"/>
    <w:rsid w:val="00BB2D55"/>
    <w:rsid w:val="00BB2FA3"/>
    <w:rsid w:val="00BB2FDB"/>
    <w:rsid w:val="00BB3ABD"/>
    <w:rsid w:val="00BB3B72"/>
    <w:rsid w:val="00BB3C3E"/>
    <w:rsid w:val="00BB3C93"/>
    <w:rsid w:val="00BB3D93"/>
    <w:rsid w:val="00BB4281"/>
    <w:rsid w:val="00BB4384"/>
    <w:rsid w:val="00BB4401"/>
    <w:rsid w:val="00BB4453"/>
    <w:rsid w:val="00BB46D1"/>
    <w:rsid w:val="00BB47E1"/>
    <w:rsid w:val="00BB4A2E"/>
    <w:rsid w:val="00BB4CEF"/>
    <w:rsid w:val="00BB50E7"/>
    <w:rsid w:val="00BB538B"/>
    <w:rsid w:val="00BB5710"/>
    <w:rsid w:val="00BB5741"/>
    <w:rsid w:val="00BB58AF"/>
    <w:rsid w:val="00BB5939"/>
    <w:rsid w:val="00BB5D34"/>
    <w:rsid w:val="00BB5D82"/>
    <w:rsid w:val="00BB6061"/>
    <w:rsid w:val="00BB6179"/>
    <w:rsid w:val="00BB649D"/>
    <w:rsid w:val="00BB64FE"/>
    <w:rsid w:val="00BB66E3"/>
    <w:rsid w:val="00BB6824"/>
    <w:rsid w:val="00BB6EE7"/>
    <w:rsid w:val="00BB6EEF"/>
    <w:rsid w:val="00BB705D"/>
    <w:rsid w:val="00BB72A2"/>
    <w:rsid w:val="00BB7304"/>
    <w:rsid w:val="00BB747E"/>
    <w:rsid w:val="00BB749E"/>
    <w:rsid w:val="00BB74D5"/>
    <w:rsid w:val="00BB755A"/>
    <w:rsid w:val="00BB7784"/>
    <w:rsid w:val="00BB79D4"/>
    <w:rsid w:val="00BB7B50"/>
    <w:rsid w:val="00BC02A4"/>
    <w:rsid w:val="00BC0396"/>
    <w:rsid w:val="00BC0C3A"/>
    <w:rsid w:val="00BC0F32"/>
    <w:rsid w:val="00BC0F88"/>
    <w:rsid w:val="00BC12C7"/>
    <w:rsid w:val="00BC1402"/>
    <w:rsid w:val="00BC159E"/>
    <w:rsid w:val="00BC1681"/>
    <w:rsid w:val="00BC1979"/>
    <w:rsid w:val="00BC19C1"/>
    <w:rsid w:val="00BC1AE8"/>
    <w:rsid w:val="00BC1B3A"/>
    <w:rsid w:val="00BC1CB6"/>
    <w:rsid w:val="00BC1DCF"/>
    <w:rsid w:val="00BC1E90"/>
    <w:rsid w:val="00BC1FA3"/>
    <w:rsid w:val="00BC221C"/>
    <w:rsid w:val="00BC2969"/>
    <w:rsid w:val="00BC2A13"/>
    <w:rsid w:val="00BC2F91"/>
    <w:rsid w:val="00BC30AA"/>
    <w:rsid w:val="00BC30F5"/>
    <w:rsid w:val="00BC3223"/>
    <w:rsid w:val="00BC36CA"/>
    <w:rsid w:val="00BC38A2"/>
    <w:rsid w:val="00BC3ACA"/>
    <w:rsid w:val="00BC3C28"/>
    <w:rsid w:val="00BC3D88"/>
    <w:rsid w:val="00BC3D9F"/>
    <w:rsid w:val="00BC3DDA"/>
    <w:rsid w:val="00BC3E9C"/>
    <w:rsid w:val="00BC41B6"/>
    <w:rsid w:val="00BC4480"/>
    <w:rsid w:val="00BC5143"/>
    <w:rsid w:val="00BC5409"/>
    <w:rsid w:val="00BC541D"/>
    <w:rsid w:val="00BC54BA"/>
    <w:rsid w:val="00BC577E"/>
    <w:rsid w:val="00BC593B"/>
    <w:rsid w:val="00BC5A68"/>
    <w:rsid w:val="00BC5C3C"/>
    <w:rsid w:val="00BC5EE3"/>
    <w:rsid w:val="00BC6089"/>
    <w:rsid w:val="00BC610F"/>
    <w:rsid w:val="00BC61A9"/>
    <w:rsid w:val="00BC624C"/>
    <w:rsid w:val="00BC63DF"/>
    <w:rsid w:val="00BC65D7"/>
    <w:rsid w:val="00BC66B3"/>
    <w:rsid w:val="00BC6BA5"/>
    <w:rsid w:val="00BC6E6B"/>
    <w:rsid w:val="00BC7996"/>
    <w:rsid w:val="00BC7B69"/>
    <w:rsid w:val="00BC7D4C"/>
    <w:rsid w:val="00BD03DB"/>
    <w:rsid w:val="00BD0471"/>
    <w:rsid w:val="00BD0B67"/>
    <w:rsid w:val="00BD0C82"/>
    <w:rsid w:val="00BD0DA8"/>
    <w:rsid w:val="00BD1501"/>
    <w:rsid w:val="00BD194A"/>
    <w:rsid w:val="00BD1C37"/>
    <w:rsid w:val="00BD2340"/>
    <w:rsid w:val="00BD26D3"/>
    <w:rsid w:val="00BD2821"/>
    <w:rsid w:val="00BD2B31"/>
    <w:rsid w:val="00BD2B84"/>
    <w:rsid w:val="00BD2C68"/>
    <w:rsid w:val="00BD2C9E"/>
    <w:rsid w:val="00BD2DD1"/>
    <w:rsid w:val="00BD2E67"/>
    <w:rsid w:val="00BD30EE"/>
    <w:rsid w:val="00BD34BC"/>
    <w:rsid w:val="00BD379C"/>
    <w:rsid w:val="00BD3AA6"/>
    <w:rsid w:val="00BD3CA5"/>
    <w:rsid w:val="00BD3CE1"/>
    <w:rsid w:val="00BD4056"/>
    <w:rsid w:val="00BD40FF"/>
    <w:rsid w:val="00BD4493"/>
    <w:rsid w:val="00BD47A4"/>
    <w:rsid w:val="00BD4D65"/>
    <w:rsid w:val="00BD5026"/>
    <w:rsid w:val="00BD5131"/>
    <w:rsid w:val="00BD5317"/>
    <w:rsid w:val="00BD541B"/>
    <w:rsid w:val="00BD5A0E"/>
    <w:rsid w:val="00BD5AF6"/>
    <w:rsid w:val="00BD5F6C"/>
    <w:rsid w:val="00BD6485"/>
    <w:rsid w:val="00BD69CC"/>
    <w:rsid w:val="00BD6F24"/>
    <w:rsid w:val="00BD6F63"/>
    <w:rsid w:val="00BD70FF"/>
    <w:rsid w:val="00BD760A"/>
    <w:rsid w:val="00BD7CAD"/>
    <w:rsid w:val="00BD7DD3"/>
    <w:rsid w:val="00BD7FCA"/>
    <w:rsid w:val="00BE0103"/>
    <w:rsid w:val="00BE03B1"/>
    <w:rsid w:val="00BE0548"/>
    <w:rsid w:val="00BE0A1C"/>
    <w:rsid w:val="00BE0A81"/>
    <w:rsid w:val="00BE0B89"/>
    <w:rsid w:val="00BE1075"/>
    <w:rsid w:val="00BE11DF"/>
    <w:rsid w:val="00BE1716"/>
    <w:rsid w:val="00BE1D3D"/>
    <w:rsid w:val="00BE1D47"/>
    <w:rsid w:val="00BE1DEC"/>
    <w:rsid w:val="00BE1FDD"/>
    <w:rsid w:val="00BE2073"/>
    <w:rsid w:val="00BE2290"/>
    <w:rsid w:val="00BE250C"/>
    <w:rsid w:val="00BE277D"/>
    <w:rsid w:val="00BE2842"/>
    <w:rsid w:val="00BE29CB"/>
    <w:rsid w:val="00BE2A8C"/>
    <w:rsid w:val="00BE2BB2"/>
    <w:rsid w:val="00BE2F04"/>
    <w:rsid w:val="00BE31FE"/>
    <w:rsid w:val="00BE3226"/>
    <w:rsid w:val="00BE3339"/>
    <w:rsid w:val="00BE36A6"/>
    <w:rsid w:val="00BE38A7"/>
    <w:rsid w:val="00BE38FE"/>
    <w:rsid w:val="00BE3E0E"/>
    <w:rsid w:val="00BE4A6B"/>
    <w:rsid w:val="00BE4C0E"/>
    <w:rsid w:val="00BE4EF2"/>
    <w:rsid w:val="00BE5111"/>
    <w:rsid w:val="00BE52D6"/>
    <w:rsid w:val="00BE5437"/>
    <w:rsid w:val="00BE5D65"/>
    <w:rsid w:val="00BE5D76"/>
    <w:rsid w:val="00BE6296"/>
    <w:rsid w:val="00BE636A"/>
    <w:rsid w:val="00BE65D3"/>
    <w:rsid w:val="00BE6678"/>
    <w:rsid w:val="00BE6687"/>
    <w:rsid w:val="00BE67AC"/>
    <w:rsid w:val="00BE692E"/>
    <w:rsid w:val="00BE6962"/>
    <w:rsid w:val="00BE6AD2"/>
    <w:rsid w:val="00BE6B0D"/>
    <w:rsid w:val="00BE6C48"/>
    <w:rsid w:val="00BE6D27"/>
    <w:rsid w:val="00BE6F29"/>
    <w:rsid w:val="00BE70B6"/>
    <w:rsid w:val="00BE71FC"/>
    <w:rsid w:val="00BE7482"/>
    <w:rsid w:val="00BE765B"/>
    <w:rsid w:val="00BE7E66"/>
    <w:rsid w:val="00BF0063"/>
    <w:rsid w:val="00BF00B3"/>
    <w:rsid w:val="00BF024F"/>
    <w:rsid w:val="00BF03A0"/>
    <w:rsid w:val="00BF06A1"/>
    <w:rsid w:val="00BF079A"/>
    <w:rsid w:val="00BF0866"/>
    <w:rsid w:val="00BF0E60"/>
    <w:rsid w:val="00BF0FC0"/>
    <w:rsid w:val="00BF11B6"/>
    <w:rsid w:val="00BF14CB"/>
    <w:rsid w:val="00BF1535"/>
    <w:rsid w:val="00BF162D"/>
    <w:rsid w:val="00BF16D1"/>
    <w:rsid w:val="00BF1BF8"/>
    <w:rsid w:val="00BF1D8F"/>
    <w:rsid w:val="00BF206C"/>
    <w:rsid w:val="00BF23F5"/>
    <w:rsid w:val="00BF243E"/>
    <w:rsid w:val="00BF2604"/>
    <w:rsid w:val="00BF2872"/>
    <w:rsid w:val="00BF2CC8"/>
    <w:rsid w:val="00BF2E87"/>
    <w:rsid w:val="00BF2F77"/>
    <w:rsid w:val="00BF302A"/>
    <w:rsid w:val="00BF302F"/>
    <w:rsid w:val="00BF33DE"/>
    <w:rsid w:val="00BF382B"/>
    <w:rsid w:val="00BF3D40"/>
    <w:rsid w:val="00BF4609"/>
    <w:rsid w:val="00BF466E"/>
    <w:rsid w:val="00BF4B3B"/>
    <w:rsid w:val="00BF4C19"/>
    <w:rsid w:val="00BF4F21"/>
    <w:rsid w:val="00BF4F73"/>
    <w:rsid w:val="00BF4F90"/>
    <w:rsid w:val="00BF5680"/>
    <w:rsid w:val="00BF56E2"/>
    <w:rsid w:val="00BF580C"/>
    <w:rsid w:val="00BF58A9"/>
    <w:rsid w:val="00BF5A7E"/>
    <w:rsid w:val="00BF6169"/>
    <w:rsid w:val="00BF635E"/>
    <w:rsid w:val="00BF64EB"/>
    <w:rsid w:val="00BF665A"/>
    <w:rsid w:val="00BF699B"/>
    <w:rsid w:val="00BF6AC7"/>
    <w:rsid w:val="00BF6CF4"/>
    <w:rsid w:val="00BF6D11"/>
    <w:rsid w:val="00BF6E5D"/>
    <w:rsid w:val="00BF6EEF"/>
    <w:rsid w:val="00BF6F3B"/>
    <w:rsid w:val="00BF72E4"/>
    <w:rsid w:val="00BF75C1"/>
    <w:rsid w:val="00BF76F7"/>
    <w:rsid w:val="00BF77CD"/>
    <w:rsid w:val="00BF79BE"/>
    <w:rsid w:val="00BF7D95"/>
    <w:rsid w:val="00C00327"/>
    <w:rsid w:val="00C005C3"/>
    <w:rsid w:val="00C0065E"/>
    <w:rsid w:val="00C006C7"/>
    <w:rsid w:val="00C0084E"/>
    <w:rsid w:val="00C009FE"/>
    <w:rsid w:val="00C00A9A"/>
    <w:rsid w:val="00C00DE9"/>
    <w:rsid w:val="00C00E26"/>
    <w:rsid w:val="00C01499"/>
    <w:rsid w:val="00C014CD"/>
    <w:rsid w:val="00C0182F"/>
    <w:rsid w:val="00C01A37"/>
    <w:rsid w:val="00C01B2D"/>
    <w:rsid w:val="00C01D9A"/>
    <w:rsid w:val="00C01E78"/>
    <w:rsid w:val="00C01E98"/>
    <w:rsid w:val="00C02165"/>
    <w:rsid w:val="00C02795"/>
    <w:rsid w:val="00C02798"/>
    <w:rsid w:val="00C02974"/>
    <w:rsid w:val="00C02E23"/>
    <w:rsid w:val="00C02EDC"/>
    <w:rsid w:val="00C02F4D"/>
    <w:rsid w:val="00C02FA1"/>
    <w:rsid w:val="00C0343F"/>
    <w:rsid w:val="00C034CB"/>
    <w:rsid w:val="00C0362E"/>
    <w:rsid w:val="00C03940"/>
    <w:rsid w:val="00C03AA9"/>
    <w:rsid w:val="00C03B8B"/>
    <w:rsid w:val="00C03D60"/>
    <w:rsid w:val="00C03F0B"/>
    <w:rsid w:val="00C03FD5"/>
    <w:rsid w:val="00C04471"/>
    <w:rsid w:val="00C0479E"/>
    <w:rsid w:val="00C04A5B"/>
    <w:rsid w:val="00C04B43"/>
    <w:rsid w:val="00C04B63"/>
    <w:rsid w:val="00C04B95"/>
    <w:rsid w:val="00C04BAE"/>
    <w:rsid w:val="00C04F2F"/>
    <w:rsid w:val="00C04F7B"/>
    <w:rsid w:val="00C052F0"/>
    <w:rsid w:val="00C05845"/>
    <w:rsid w:val="00C059F9"/>
    <w:rsid w:val="00C05A46"/>
    <w:rsid w:val="00C05C5B"/>
    <w:rsid w:val="00C0604E"/>
    <w:rsid w:val="00C060CA"/>
    <w:rsid w:val="00C0639B"/>
    <w:rsid w:val="00C06442"/>
    <w:rsid w:val="00C065E4"/>
    <w:rsid w:val="00C0670F"/>
    <w:rsid w:val="00C06767"/>
    <w:rsid w:val="00C06D96"/>
    <w:rsid w:val="00C06EE9"/>
    <w:rsid w:val="00C06EFC"/>
    <w:rsid w:val="00C06EFE"/>
    <w:rsid w:val="00C06FA7"/>
    <w:rsid w:val="00C0748D"/>
    <w:rsid w:val="00C07710"/>
    <w:rsid w:val="00C077BB"/>
    <w:rsid w:val="00C1031A"/>
    <w:rsid w:val="00C1035F"/>
    <w:rsid w:val="00C1055C"/>
    <w:rsid w:val="00C10818"/>
    <w:rsid w:val="00C10914"/>
    <w:rsid w:val="00C10F14"/>
    <w:rsid w:val="00C10F5A"/>
    <w:rsid w:val="00C10FC7"/>
    <w:rsid w:val="00C11206"/>
    <w:rsid w:val="00C115C3"/>
    <w:rsid w:val="00C1164F"/>
    <w:rsid w:val="00C1179E"/>
    <w:rsid w:val="00C117D7"/>
    <w:rsid w:val="00C118A7"/>
    <w:rsid w:val="00C11BD0"/>
    <w:rsid w:val="00C11F70"/>
    <w:rsid w:val="00C11F9D"/>
    <w:rsid w:val="00C121E6"/>
    <w:rsid w:val="00C12483"/>
    <w:rsid w:val="00C1279D"/>
    <w:rsid w:val="00C129E0"/>
    <w:rsid w:val="00C13214"/>
    <w:rsid w:val="00C1321D"/>
    <w:rsid w:val="00C13390"/>
    <w:rsid w:val="00C1368E"/>
    <w:rsid w:val="00C13743"/>
    <w:rsid w:val="00C1385C"/>
    <w:rsid w:val="00C13C66"/>
    <w:rsid w:val="00C13E72"/>
    <w:rsid w:val="00C13F45"/>
    <w:rsid w:val="00C1416E"/>
    <w:rsid w:val="00C1453F"/>
    <w:rsid w:val="00C1470F"/>
    <w:rsid w:val="00C14B38"/>
    <w:rsid w:val="00C150F3"/>
    <w:rsid w:val="00C151B3"/>
    <w:rsid w:val="00C15311"/>
    <w:rsid w:val="00C1559D"/>
    <w:rsid w:val="00C156CE"/>
    <w:rsid w:val="00C15770"/>
    <w:rsid w:val="00C157D1"/>
    <w:rsid w:val="00C159F4"/>
    <w:rsid w:val="00C15B45"/>
    <w:rsid w:val="00C15BBE"/>
    <w:rsid w:val="00C15CFD"/>
    <w:rsid w:val="00C160AD"/>
    <w:rsid w:val="00C1613E"/>
    <w:rsid w:val="00C16427"/>
    <w:rsid w:val="00C16505"/>
    <w:rsid w:val="00C16EB9"/>
    <w:rsid w:val="00C16FB6"/>
    <w:rsid w:val="00C17180"/>
    <w:rsid w:val="00C17236"/>
    <w:rsid w:val="00C17339"/>
    <w:rsid w:val="00C17381"/>
    <w:rsid w:val="00C174FD"/>
    <w:rsid w:val="00C17758"/>
    <w:rsid w:val="00C2005A"/>
    <w:rsid w:val="00C20314"/>
    <w:rsid w:val="00C20341"/>
    <w:rsid w:val="00C2056F"/>
    <w:rsid w:val="00C20973"/>
    <w:rsid w:val="00C20A92"/>
    <w:rsid w:val="00C20F69"/>
    <w:rsid w:val="00C210EE"/>
    <w:rsid w:val="00C21100"/>
    <w:rsid w:val="00C214C9"/>
    <w:rsid w:val="00C21589"/>
    <w:rsid w:val="00C2167B"/>
    <w:rsid w:val="00C21726"/>
    <w:rsid w:val="00C21C02"/>
    <w:rsid w:val="00C21CB6"/>
    <w:rsid w:val="00C22082"/>
    <w:rsid w:val="00C22967"/>
    <w:rsid w:val="00C2298C"/>
    <w:rsid w:val="00C229AD"/>
    <w:rsid w:val="00C22D6C"/>
    <w:rsid w:val="00C22F85"/>
    <w:rsid w:val="00C23688"/>
    <w:rsid w:val="00C238AB"/>
    <w:rsid w:val="00C239EE"/>
    <w:rsid w:val="00C23AB9"/>
    <w:rsid w:val="00C23ADC"/>
    <w:rsid w:val="00C23B87"/>
    <w:rsid w:val="00C23DE6"/>
    <w:rsid w:val="00C24119"/>
    <w:rsid w:val="00C241C2"/>
    <w:rsid w:val="00C2422F"/>
    <w:rsid w:val="00C24266"/>
    <w:rsid w:val="00C243A3"/>
    <w:rsid w:val="00C24666"/>
    <w:rsid w:val="00C24667"/>
    <w:rsid w:val="00C2472E"/>
    <w:rsid w:val="00C24BAB"/>
    <w:rsid w:val="00C24C48"/>
    <w:rsid w:val="00C24D38"/>
    <w:rsid w:val="00C25191"/>
    <w:rsid w:val="00C2532C"/>
    <w:rsid w:val="00C2555A"/>
    <w:rsid w:val="00C2568B"/>
    <w:rsid w:val="00C25D40"/>
    <w:rsid w:val="00C26108"/>
    <w:rsid w:val="00C262B2"/>
    <w:rsid w:val="00C2635E"/>
    <w:rsid w:val="00C2650F"/>
    <w:rsid w:val="00C2666D"/>
    <w:rsid w:val="00C266A3"/>
    <w:rsid w:val="00C26785"/>
    <w:rsid w:val="00C26916"/>
    <w:rsid w:val="00C26B0C"/>
    <w:rsid w:val="00C27341"/>
    <w:rsid w:val="00C276A1"/>
    <w:rsid w:val="00C27903"/>
    <w:rsid w:val="00C27CC4"/>
    <w:rsid w:val="00C303D7"/>
    <w:rsid w:val="00C3056D"/>
    <w:rsid w:val="00C306B2"/>
    <w:rsid w:val="00C307F7"/>
    <w:rsid w:val="00C30ED3"/>
    <w:rsid w:val="00C3103D"/>
    <w:rsid w:val="00C3115B"/>
    <w:rsid w:val="00C3130F"/>
    <w:rsid w:val="00C313D7"/>
    <w:rsid w:val="00C31579"/>
    <w:rsid w:val="00C31723"/>
    <w:rsid w:val="00C3173D"/>
    <w:rsid w:val="00C31B70"/>
    <w:rsid w:val="00C3267C"/>
    <w:rsid w:val="00C3293D"/>
    <w:rsid w:val="00C32A9A"/>
    <w:rsid w:val="00C32C1B"/>
    <w:rsid w:val="00C32CF6"/>
    <w:rsid w:val="00C33147"/>
    <w:rsid w:val="00C33B43"/>
    <w:rsid w:val="00C343C4"/>
    <w:rsid w:val="00C345B5"/>
    <w:rsid w:val="00C346F3"/>
    <w:rsid w:val="00C347A4"/>
    <w:rsid w:val="00C349AC"/>
    <w:rsid w:val="00C34A2F"/>
    <w:rsid w:val="00C34A53"/>
    <w:rsid w:val="00C34A7A"/>
    <w:rsid w:val="00C34AB7"/>
    <w:rsid w:val="00C34C80"/>
    <w:rsid w:val="00C34C9F"/>
    <w:rsid w:val="00C34D74"/>
    <w:rsid w:val="00C35074"/>
    <w:rsid w:val="00C3576A"/>
    <w:rsid w:val="00C357D2"/>
    <w:rsid w:val="00C3588E"/>
    <w:rsid w:val="00C35D99"/>
    <w:rsid w:val="00C35F56"/>
    <w:rsid w:val="00C360DF"/>
    <w:rsid w:val="00C36180"/>
    <w:rsid w:val="00C3664F"/>
    <w:rsid w:val="00C36797"/>
    <w:rsid w:val="00C36811"/>
    <w:rsid w:val="00C3694B"/>
    <w:rsid w:val="00C370A7"/>
    <w:rsid w:val="00C37315"/>
    <w:rsid w:val="00C3745A"/>
    <w:rsid w:val="00C37540"/>
    <w:rsid w:val="00C3765F"/>
    <w:rsid w:val="00C3799D"/>
    <w:rsid w:val="00C37CFB"/>
    <w:rsid w:val="00C37D06"/>
    <w:rsid w:val="00C37D63"/>
    <w:rsid w:val="00C37E31"/>
    <w:rsid w:val="00C403B0"/>
    <w:rsid w:val="00C40755"/>
    <w:rsid w:val="00C40986"/>
    <w:rsid w:val="00C40B66"/>
    <w:rsid w:val="00C40D31"/>
    <w:rsid w:val="00C40D6B"/>
    <w:rsid w:val="00C419E0"/>
    <w:rsid w:val="00C41B1C"/>
    <w:rsid w:val="00C41CC8"/>
    <w:rsid w:val="00C42158"/>
    <w:rsid w:val="00C42230"/>
    <w:rsid w:val="00C42A59"/>
    <w:rsid w:val="00C42B55"/>
    <w:rsid w:val="00C42FD8"/>
    <w:rsid w:val="00C432CD"/>
    <w:rsid w:val="00C43826"/>
    <w:rsid w:val="00C4382A"/>
    <w:rsid w:val="00C43D3A"/>
    <w:rsid w:val="00C43F27"/>
    <w:rsid w:val="00C4422E"/>
    <w:rsid w:val="00C4424E"/>
    <w:rsid w:val="00C443C3"/>
    <w:rsid w:val="00C4453B"/>
    <w:rsid w:val="00C4468A"/>
    <w:rsid w:val="00C44FDF"/>
    <w:rsid w:val="00C452AA"/>
    <w:rsid w:val="00C452AB"/>
    <w:rsid w:val="00C45522"/>
    <w:rsid w:val="00C458BE"/>
    <w:rsid w:val="00C45CDA"/>
    <w:rsid w:val="00C45CF0"/>
    <w:rsid w:val="00C45F14"/>
    <w:rsid w:val="00C45F17"/>
    <w:rsid w:val="00C45F8F"/>
    <w:rsid w:val="00C46044"/>
    <w:rsid w:val="00C46457"/>
    <w:rsid w:val="00C46809"/>
    <w:rsid w:val="00C46EE8"/>
    <w:rsid w:val="00C46F56"/>
    <w:rsid w:val="00C47119"/>
    <w:rsid w:val="00C473BA"/>
    <w:rsid w:val="00C47552"/>
    <w:rsid w:val="00C4789D"/>
    <w:rsid w:val="00C4798E"/>
    <w:rsid w:val="00C47C94"/>
    <w:rsid w:val="00C47D97"/>
    <w:rsid w:val="00C50670"/>
    <w:rsid w:val="00C50AEE"/>
    <w:rsid w:val="00C50C4B"/>
    <w:rsid w:val="00C50CB5"/>
    <w:rsid w:val="00C50FDE"/>
    <w:rsid w:val="00C50FE9"/>
    <w:rsid w:val="00C5111D"/>
    <w:rsid w:val="00C512ED"/>
    <w:rsid w:val="00C514DD"/>
    <w:rsid w:val="00C51A28"/>
    <w:rsid w:val="00C51B5B"/>
    <w:rsid w:val="00C51BE7"/>
    <w:rsid w:val="00C51DB4"/>
    <w:rsid w:val="00C520E2"/>
    <w:rsid w:val="00C522D9"/>
    <w:rsid w:val="00C5273C"/>
    <w:rsid w:val="00C52904"/>
    <w:rsid w:val="00C52C98"/>
    <w:rsid w:val="00C52E85"/>
    <w:rsid w:val="00C530B3"/>
    <w:rsid w:val="00C5384A"/>
    <w:rsid w:val="00C539EE"/>
    <w:rsid w:val="00C53A8F"/>
    <w:rsid w:val="00C53D46"/>
    <w:rsid w:val="00C53F29"/>
    <w:rsid w:val="00C53FCF"/>
    <w:rsid w:val="00C5427E"/>
    <w:rsid w:val="00C54738"/>
    <w:rsid w:val="00C548BE"/>
    <w:rsid w:val="00C54998"/>
    <w:rsid w:val="00C54A54"/>
    <w:rsid w:val="00C54B87"/>
    <w:rsid w:val="00C54D98"/>
    <w:rsid w:val="00C54E77"/>
    <w:rsid w:val="00C54EB6"/>
    <w:rsid w:val="00C552CF"/>
    <w:rsid w:val="00C5553D"/>
    <w:rsid w:val="00C558C2"/>
    <w:rsid w:val="00C55CF9"/>
    <w:rsid w:val="00C563AC"/>
    <w:rsid w:val="00C565DE"/>
    <w:rsid w:val="00C56BA0"/>
    <w:rsid w:val="00C5711E"/>
    <w:rsid w:val="00C5724D"/>
    <w:rsid w:val="00C57509"/>
    <w:rsid w:val="00C575AF"/>
    <w:rsid w:val="00C577CC"/>
    <w:rsid w:val="00C57D10"/>
    <w:rsid w:val="00C57E76"/>
    <w:rsid w:val="00C57FBD"/>
    <w:rsid w:val="00C6016B"/>
    <w:rsid w:val="00C601BF"/>
    <w:rsid w:val="00C60295"/>
    <w:rsid w:val="00C60A74"/>
    <w:rsid w:val="00C60ABA"/>
    <w:rsid w:val="00C60BC0"/>
    <w:rsid w:val="00C60BCB"/>
    <w:rsid w:val="00C61187"/>
    <w:rsid w:val="00C614F1"/>
    <w:rsid w:val="00C61688"/>
    <w:rsid w:val="00C61716"/>
    <w:rsid w:val="00C61964"/>
    <w:rsid w:val="00C61AB7"/>
    <w:rsid w:val="00C61D60"/>
    <w:rsid w:val="00C61E58"/>
    <w:rsid w:val="00C61F51"/>
    <w:rsid w:val="00C620C2"/>
    <w:rsid w:val="00C6243B"/>
    <w:rsid w:val="00C6260D"/>
    <w:rsid w:val="00C627C4"/>
    <w:rsid w:val="00C627D8"/>
    <w:rsid w:val="00C62D06"/>
    <w:rsid w:val="00C62D8C"/>
    <w:rsid w:val="00C62FBF"/>
    <w:rsid w:val="00C63041"/>
    <w:rsid w:val="00C631A5"/>
    <w:rsid w:val="00C6332A"/>
    <w:rsid w:val="00C6353F"/>
    <w:rsid w:val="00C63A64"/>
    <w:rsid w:val="00C63AEA"/>
    <w:rsid w:val="00C63AFF"/>
    <w:rsid w:val="00C63B7F"/>
    <w:rsid w:val="00C63D55"/>
    <w:rsid w:val="00C63E51"/>
    <w:rsid w:val="00C641EA"/>
    <w:rsid w:val="00C6434B"/>
    <w:rsid w:val="00C64435"/>
    <w:rsid w:val="00C64621"/>
    <w:rsid w:val="00C648AE"/>
    <w:rsid w:val="00C64F5F"/>
    <w:rsid w:val="00C6502D"/>
    <w:rsid w:val="00C65215"/>
    <w:rsid w:val="00C655AB"/>
    <w:rsid w:val="00C6564D"/>
    <w:rsid w:val="00C657E3"/>
    <w:rsid w:val="00C658DD"/>
    <w:rsid w:val="00C65AA9"/>
    <w:rsid w:val="00C65BCC"/>
    <w:rsid w:val="00C65E33"/>
    <w:rsid w:val="00C65EE9"/>
    <w:rsid w:val="00C65F88"/>
    <w:rsid w:val="00C660F8"/>
    <w:rsid w:val="00C66411"/>
    <w:rsid w:val="00C667E9"/>
    <w:rsid w:val="00C66D24"/>
    <w:rsid w:val="00C66EE1"/>
    <w:rsid w:val="00C67393"/>
    <w:rsid w:val="00C67548"/>
    <w:rsid w:val="00C67CE8"/>
    <w:rsid w:val="00C67F68"/>
    <w:rsid w:val="00C703F7"/>
    <w:rsid w:val="00C7046A"/>
    <w:rsid w:val="00C704E8"/>
    <w:rsid w:val="00C708B7"/>
    <w:rsid w:val="00C70939"/>
    <w:rsid w:val="00C70D29"/>
    <w:rsid w:val="00C710C0"/>
    <w:rsid w:val="00C71241"/>
    <w:rsid w:val="00C7133C"/>
    <w:rsid w:val="00C7137D"/>
    <w:rsid w:val="00C71A24"/>
    <w:rsid w:val="00C71DF2"/>
    <w:rsid w:val="00C72143"/>
    <w:rsid w:val="00C721C6"/>
    <w:rsid w:val="00C7230D"/>
    <w:rsid w:val="00C729FC"/>
    <w:rsid w:val="00C72E1A"/>
    <w:rsid w:val="00C72F9A"/>
    <w:rsid w:val="00C72FF6"/>
    <w:rsid w:val="00C7334F"/>
    <w:rsid w:val="00C734A5"/>
    <w:rsid w:val="00C734D2"/>
    <w:rsid w:val="00C735C6"/>
    <w:rsid w:val="00C739DE"/>
    <w:rsid w:val="00C742D6"/>
    <w:rsid w:val="00C74B9C"/>
    <w:rsid w:val="00C74C3A"/>
    <w:rsid w:val="00C74F16"/>
    <w:rsid w:val="00C74FED"/>
    <w:rsid w:val="00C755D2"/>
    <w:rsid w:val="00C75600"/>
    <w:rsid w:val="00C75620"/>
    <w:rsid w:val="00C7573D"/>
    <w:rsid w:val="00C7573F"/>
    <w:rsid w:val="00C75970"/>
    <w:rsid w:val="00C75992"/>
    <w:rsid w:val="00C75C4A"/>
    <w:rsid w:val="00C75C93"/>
    <w:rsid w:val="00C75CED"/>
    <w:rsid w:val="00C75D13"/>
    <w:rsid w:val="00C75D3D"/>
    <w:rsid w:val="00C76104"/>
    <w:rsid w:val="00C76204"/>
    <w:rsid w:val="00C76570"/>
    <w:rsid w:val="00C7667D"/>
    <w:rsid w:val="00C76681"/>
    <w:rsid w:val="00C76899"/>
    <w:rsid w:val="00C76B3C"/>
    <w:rsid w:val="00C76D7A"/>
    <w:rsid w:val="00C77152"/>
    <w:rsid w:val="00C77263"/>
    <w:rsid w:val="00C7729D"/>
    <w:rsid w:val="00C77637"/>
    <w:rsid w:val="00C7783A"/>
    <w:rsid w:val="00C77930"/>
    <w:rsid w:val="00C77D6A"/>
    <w:rsid w:val="00C77D70"/>
    <w:rsid w:val="00C77E93"/>
    <w:rsid w:val="00C800E7"/>
    <w:rsid w:val="00C8031C"/>
    <w:rsid w:val="00C8073D"/>
    <w:rsid w:val="00C813AD"/>
    <w:rsid w:val="00C81673"/>
    <w:rsid w:val="00C81745"/>
    <w:rsid w:val="00C8199D"/>
    <w:rsid w:val="00C81E1F"/>
    <w:rsid w:val="00C820D4"/>
    <w:rsid w:val="00C824A4"/>
    <w:rsid w:val="00C82AA3"/>
    <w:rsid w:val="00C82CF5"/>
    <w:rsid w:val="00C8304B"/>
    <w:rsid w:val="00C830FE"/>
    <w:rsid w:val="00C83314"/>
    <w:rsid w:val="00C8339D"/>
    <w:rsid w:val="00C834C5"/>
    <w:rsid w:val="00C8381D"/>
    <w:rsid w:val="00C838B2"/>
    <w:rsid w:val="00C83BFD"/>
    <w:rsid w:val="00C83FC4"/>
    <w:rsid w:val="00C84484"/>
    <w:rsid w:val="00C844B6"/>
    <w:rsid w:val="00C84899"/>
    <w:rsid w:val="00C84979"/>
    <w:rsid w:val="00C849D5"/>
    <w:rsid w:val="00C84AB9"/>
    <w:rsid w:val="00C84C11"/>
    <w:rsid w:val="00C8504C"/>
    <w:rsid w:val="00C85180"/>
    <w:rsid w:val="00C85965"/>
    <w:rsid w:val="00C85C46"/>
    <w:rsid w:val="00C85FC6"/>
    <w:rsid w:val="00C8606D"/>
    <w:rsid w:val="00C860EE"/>
    <w:rsid w:val="00C86212"/>
    <w:rsid w:val="00C8651A"/>
    <w:rsid w:val="00C86592"/>
    <w:rsid w:val="00C86695"/>
    <w:rsid w:val="00C8687E"/>
    <w:rsid w:val="00C86B7F"/>
    <w:rsid w:val="00C86BB8"/>
    <w:rsid w:val="00C86C24"/>
    <w:rsid w:val="00C86C6E"/>
    <w:rsid w:val="00C86DC6"/>
    <w:rsid w:val="00C86F18"/>
    <w:rsid w:val="00C86F60"/>
    <w:rsid w:val="00C871E2"/>
    <w:rsid w:val="00C87236"/>
    <w:rsid w:val="00C8730B"/>
    <w:rsid w:val="00C876B6"/>
    <w:rsid w:val="00C876F6"/>
    <w:rsid w:val="00C87A1C"/>
    <w:rsid w:val="00C87A2F"/>
    <w:rsid w:val="00C87A5B"/>
    <w:rsid w:val="00C87BBE"/>
    <w:rsid w:val="00C87BC7"/>
    <w:rsid w:val="00C87F71"/>
    <w:rsid w:val="00C87FAA"/>
    <w:rsid w:val="00C9030D"/>
    <w:rsid w:val="00C907BD"/>
    <w:rsid w:val="00C907ED"/>
    <w:rsid w:val="00C90A12"/>
    <w:rsid w:val="00C90AB1"/>
    <w:rsid w:val="00C90BBE"/>
    <w:rsid w:val="00C90EF6"/>
    <w:rsid w:val="00C90F77"/>
    <w:rsid w:val="00C9142D"/>
    <w:rsid w:val="00C91464"/>
    <w:rsid w:val="00C91617"/>
    <w:rsid w:val="00C9179E"/>
    <w:rsid w:val="00C91868"/>
    <w:rsid w:val="00C91C73"/>
    <w:rsid w:val="00C91D58"/>
    <w:rsid w:val="00C91F88"/>
    <w:rsid w:val="00C91FB6"/>
    <w:rsid w:val="00C92467"/>
    <w:rsid w:val="00C926C9"/>
    <w:rsid w:val="00C9277B"/>
    <w:rsid w:val="00C9282F"/>
    <w:rsid w:val="00C92B62"/>
    <w:rsid w:val="00C93058"/>
    <w:rsid w:val="00C93532"/>
    <w:rsid w:val="00C93737"/>
    <w:rsid w:val="00C939DA"/>
    <w:rsid w:val="00C93BD0"/>
    <w:rsid w:val="00C93BF8"/>
    <w:rsid w:val="00C93C02"/>
    <w:rsid w:val="00C93EDF"/>
    <w:rsid w:val="00C9410A"/>
    <w:rsid w:val="00C942B2"/>
    <w:rsid w:val="00C946EA"/>
    <w:rsid w:val="00C94DE1"/>
    <w:rsid w:val="00C94E8D"/>
    <w:rsid w:val="00C94ECD"/>
    <w:rsid w:val="00C95304"/>
    <w:rsid w:val="00C953C7"/>
    <w:rsid w:val="00C953C9"/>
    <w:rsid w:val="00C956AA"/>
    <w:rsid w:val="00C957C4"/>
    <w:rsid w:val="00C95818"/>
    <w:rsid w:val="00C95EEB"/>
    <w:rsid w:val="00C95F06"/>
    <w:rsid w:val="00C96100"/>
    <w:rsid w:val="00C96448"/>
    <w:rsid w:val="00C9657E"/>
    <w:rsid w:val="00C96775"/>
    <w:rsid w:val="00C96914"/>
    <w:rsid w:val="00C96C77"/>
    <w:rsid w:val="00C96C85"/>
    <w:rsid w:val="00C97036"/>
    <w:rsid w:val="00C972DA"/>
    <w:rsid w:val="00C9735B"/>
    <w:rsid w:val="00C97992"/>
    <w:rsid w:val="00C97AD8"/>
    <w:rsid w:val="00C97B34"/>
    <w:rsid w:val="00CA014C"/>
    <w:rsid w:val="00CA0941"/>
    <w:rsid w:val="00CA0B0E"/>
    <w:rsid w:val="00CA0BFE"/>
    <w:rsid w:val="00CA0FF6"/>
    <w:rsid w:val="00CA108D"/>
    <w:rsid w:val="00CA1344"/>
    <w:rsid w:val="00CA1372"/>
    <w:rsid w:val="00CA14CB"/>
    <w:rsid w:val="00CA1A2E"/>
    <w:rsid w:val="00CA1A5B"/>
    <w:rsid w:val="00CA1D48"/>
    <w:rsid w:val="00CA248C"/>
    <w:rsid w:val="00CA2762"/>
    <w:rsid w:val="00CA278E"/>
    <w:rsid w:val="00CA2AFF"/>
    <w:rsid w:val="00CA2F6C"/>
    <w:rsid w:val="00CA2FCC"/>
    <w:rsid w:val="00CA2FFF"/>
    <w:rsid w:val="00CA31DA"/>
    <w:rsid w:val="00CA3292"/>
    <w:rsid w:val="00CA3363"/>
    <w:rsid w:val="00CA39A3"/>
    <w:rsid w:val="00CA39B4"/>
    <w:rsid w:val="00CA39BE"/>
    <w:rsid w:val="00CA39D6"/>
    <w:rsid w:val="00CA3C07"/>
    <w:rsid w:val="00CA3C10"/>
    <w:rsid w:val="00CA3E1D"/>
    <w:rsid w:val="00CA400B"/>
    <w:rsid w:val="00CA411F"/>
    <w:rsid w:val="00CA43A2"/>
    <w:rsid w:val="00CA45B8"/>
    <w:rsid w:val="00CA4829"/>
    <w:rsid w:val="00CA4836"/>
    <w:rsid w:val="00CA5247"/>
    <w:rsid w:val="00CA53D9"/>
    <w:rsid w:val="00CA546A"/>
    <w:rsid w:val="00CA5648"/>
    <w:rsid w:val="00CA57E6"/>
    <w:rsid w:val="00CA5CE4"/>
    <w:rsid w:val="00CA5F36"/>
    <w:rsid w:val="00CA66C1"/>
    <w:rsid w:val="00CA697C"/>
    <w:rsid w:val="00CA6CD8"/>
    <w:rsid w:val="00CA6F34"/>
    <w:rsid w:val="00CA6F6C"/>
    <w:rsid w:val="00CA7228"/>
    <w:rsid w:val="00CA7257"/>
    <w:rsid w:val="00CA7614"/>
    <w:rsid w:val="00CA7913"/>
    <w:rsid w:val="00CA7A95"/>
    <w:rsid w:val="00CA7D9B"/>
    <w:rsid w:val="00CA7FC8"/>
    <w:rsid w:val="00CB02E9"/>
    <w:rsid w:val="00CB03B2"/>
    <w:rsid w:val="00CB047D"/>
    <w:rsid w:val="00CB05B3"/>
    <w:rsid w:val="00CB083C"/>
    <w:rsid w:val="00CB0B29"/>
    <w:rsid w:val="00CB0C96"/>
    <w:rsid w:val="00CB0E8C"/>
    <w:rsid w:val="00CB0FA9"/>
    <w:rsid w:val="00CB1090"/>
    <w:rsid w:val="00CB11E6"/>
    <w:rsid w:val="00CB144B"/>
    <w:rsid w:val="00CB1602"/>
    <w:rsid w:val="00CB176D"/>
    <w:rsid w:val="00CB1920"/>
    <w:rsid w:val="00CB1C8F"/>
    <w:rsid w:val="00CB1F61"/>
    <w:rsid w:val="00CB211F"/>
    <w:rsid w:val="00CB22E5"/>
    <w:rsid w:val="00CB24B8"/>
    <w:rsid w:val="00CB28DC"/>
    <w:rsid w:val="00CB298C"/>
    <w:rsid w:val="00CB2A6D"/>
    <w:rsid w:val="00CB2B9C"/>
    <w:rsid w:val="00CB2E95"/>
    <w:rsid w:val="00CB2FA5"/>
    <w:rsid w:val="00CB328B"/>
    <w:rsid w:val="00CB34B1"/>
    <w:rsid w:val="00CB372D"/>
    <w:rsid w:val="00CB394B"/>
    <w:rsid w:val="00CB41BF"/>
    <w:rsid w:val="00CB441E"/>
    <w:rsid w:val="00CB46D9"/>
    <w:rsid w:val="00CB4C2F"/>
    <w:rsid w:val="00CB5036"/>
    <w:rsid w:val="00CB5052"/>
    <w:rsid w:val="00CB5150"/>
    <w:rsid w:val="00CB54AB"/>
    <w:rsid w:val="00CB56AE"/>
    <w:rsid w:val="00CB58A0"/>
    <w:rsid w:val="00CB58C3"/>
    <w:rsid w:val="00CB5AE1"/>
    <w:rsid w:val="00CB603D"/>
    <w:rsid w:val="00CB60EC"/>
    <w:rsid w:val="00CB6175"/>
    <w:rsid w:val="00CB66DC"/>
    <w:rsid w:val="00CB676B"/>
    <w:rsid w:val="00CB6BED"/>
    <w:rsid w:val="00CB6DD3"/>
    <w:rsid w:val="00CB6E47"/>
    <w:rsid w:val="00CB70D2"/>
    <w:rsid w:val="00CB715F"/>
    <w:rsid w:val="00CB72C7"/>
    <w:rsid w:val="00CB742A"/>
    <w:rsid w:val="00CB747C"/>
    <w:rsid w:val="00CB754E"/>
    <w:rsid w:val="00CB75DA"/>
    <w:rsid w:val="00CB7675"/>
    <w:rsid w:val="00CB7E53"/>
    <w:rsid w:val="00CB7F2D"/>
    <w:rsid w:val="00CC065E"/>
    <w:rsid w:val="00CC073E"/>
    <w:rsid w:val="00CC08A1"/>
    <w:rsid w:val="00CC0B80"/>
    <w:rsid w:val="00CC0D1C"/>
    <w:rsid w:val="00CC0DE6"/>
    <w:rsid w:val="00CC102A"/>
    <w:rsid w:val="00CC13E0"/>
    <w:rsid w:val="00CC163C"/>
    <w:rsid w:val="00CC179F"/>
    <w:rsid w:val="00CC1F66"/>
    <w:rsid w:val="00CC2249"/>
    <w:rsid w:val="00CC23C9"/>
    <w:rsid w:val="00CC248C"/>
    <w:rsid w:val="00CC271B"/>
    <w:rsid w:val="00CC2B39"/>
    <w:rsid w:val="00CC3002"/>
    <w:rsid w:val="00CC3290"/>
    <w:rsid w:val="00CC345D"/>
    <w:rsid w:val="00CC365E"/>
    <w:rsid w:val="00CC3999"/>
    <w:rsid w:val="00CC39B6"/>
    <w:rsid w:val="00CC3EFD"/>
    <w:rsid w:val="00CC4187"/>
    <w:rsid w:val="00CC4223"/>
    <w:rsid w:val="00CC429A"/>
    <w:rsid w:val="00CC44A5"/>
    <w:rsid w:val="00CC4675"/>
    <w:rsid w:val="00CC4780"/>
    <w:rsid w:val="00CC48ED"/>
    <w:rsid w:val="00CC4A1A"/>
    <w:rsid w:val="00CC4C81"/>
    <w:rsid w:val="00CC50CC"/>
    <w:rsid w:val="00CC51E3"/>
    <w:rsid w:val="00CC5304"/>
    <w:rsid w:val="00CC5B05"/>
    <w:rsid w:val="00CC5B4B"/>
    <w:rsid w:val="00CC5FAE"/>
    <w:rsid w:val="00CC60B8"/>
    <w:rsid w:val="00CC644D"/>
    <w:rsid w:val="00CC64B4"/>
    <w:rsid w:val="00CC672F"/>
    <w:rsid w:val="00CC6BC4"/>
    <w:rsid w:val="00CC6C9D"/>
    <w:rsid w:val="00CC6F04"/>
    <w:rsid w:val="00CC709A"/>
    <w:rsid w:val="00CC70C1"/>
    <w:rsid w:val="00CC73C9"/>
    <w:rsid w:val="00CC7749"/>
    <w:rsid w:val="00CC7802"/>
    <w:rsid w:val="00CC7970"/>
    <w:rsid w:val="00CC7976"/>
    <w:rsid w:val="00CC79F6"/>
    <w:rsid w:val="00CC7CF2"/>
    <w:rsid w:val="00CC7D5C"/>
    <w:rsid w:val="00CD0447"/>
    <w:rsid w:val="00CD0D53"/>
    <w:rsid w:val="00CD0DA6"/>
    <w:rsid w:val="00CD0EE9"/>
    <w:rsid w:val="00CD1231"/>
    <w:rsid w:val="00CD147E"/>
    <w:rsid w:val="00CD166B"/>
    <w:rsid w:val="00CD171E"/>
    <w:rsid w:val="00CD180A"/>
    <w:rsid w:val="00CD1952"/>
    <w:rsid w:val="00CD1A1E"/>
    <w:rsid w:val="00CD1A6F"/>
    <w:rsid w:val="00CD1E9F"/>
    <w:rsid w:val="00CD249F"/>
    <w:rsid w:val="00CD2644"/>
    <w:rsid w:val="00CD26F9"/>
    <w:rsid w:val="00CD28FE"/>
    <w:rsid w:val="00CD2934"/>
    <w:rsid w:val="00CD2C63"/>
    <w:rsid w:val="00CD309A"/>
    <w:rsid w:val="00CD378D"/>
    <w:rsid w:val="00CD3C9C"/>
    <w:rsid w:val="00CD3EEF"/>
    <w:rsid w:val="00CD4036"/>
    <w:rsid w:val="00CD4235"/>
    <w:rsid w:val="00CD4C62"/>
    <w:rsid w:val="00CD4CD8"/>
    <w:rsid w:val="00CD52B7"/>
    <w:rsid w:val="00CD5429"/>
    <w:rsid w:val="00CD560A"/>
    <w:rsid w:val="00CD5613"/>
    <w:rsid w:val="00CD5655"/>
    <w:rsid w:val="00CD5852"/>
    <w:rsid w:val="00CD5966"/>
    <w:rsid w:val="00CD5ABD"/>
    <w:rsid w:val="00CD5D18"/>
    <w:rsid w:val="00CD5EE4"/>
    <w:rsid w:val="00CD5F72"/>
    <w:rsid w:val="00CD60AE"/>
    <w:rsid w:val="00CD631F"/>
    <w:rsid w:val="00CD6357"/>
    <w:rsid w:val="00CD638A"/>
    <w:rsid w:val="00CD647C"/>
    <w:rsid w:val="00CD6641"/>
    <w:rsid w:val="00CD6928"/>
    <w:rsid w:val="00CD6A67"/>
    <w:rsid w:val="00CD6BA1"/>
    <w:rsid w:val="00CD6D71"/>
    <w:rsid w:val="00CD754D"/>
    <w:rsid w:val="00CD7717"/>
    <w:rsid w:val="00CD7795"/>
    <w:rsid w:val="00CD7942"/>
    <w:rsid w:val="00CD7A5F"/>
    <w:rsid w:val="00CD7B82"/>
    <w:rsid w:val="00CD7CCC"/>
    <w:rsid w:val="00CD7E8C"/>
    <w:rsid w:val="00CE0088"/>
    <w:rsid w:val="00CE0185"/>
    <w:rsid w:val="00CE0191"/>
    <w:rsid w:val="00CE080B"/>
    <w:rsid w:val="00CE1067"/>
    <w:rsid w:val="00CE1174"/>
    <w:rsid w:val="00CE1856"/>
    <w:rsid w:val="00CE1AAD"/>
    <w:rsid w:val="00CE1AFA"/>
    <w:rsid w:val="00CE2120"/>
    <w:rsid w:val="00CE286B"/>
    <w:rsid w:val="00CE314B"/>
    <w:rsid w:val="00CE3402"/>
    <w:rsid w:val="00CE3452"/>
    <w:rsid w:val="00CE36C7"/>
    <w:rsid w:val="00CE3710"/>
    <w:rsid w:val="00CE3818"/>
    <w:rsid w:val="00CE3CC4"/>
    <w:rsid w:val="00CE3CC9"/>
    <w:rsid w:val="00CE3D19"/>
    <w:rsid w:val="00CE3DB1"/>
    <w:rsid w:val="00CE3F5A"/>
    <w:rsid w:val="00CE429D"/>
    <w:rsid w:val="00CE47A4"/>
    <w:rsid w:val="00CE4940"/>
    <w:rsid w:val="00CE49A8"/>
    <w:rsid w:val="00CE4A81"/>
    <w:rsid w:val="00CE4EDF"/>
    <w:rsid w:val="00CE53EF"/>
    <w:rsid w:val="00CE5446"/>
    <w:rsid w:val="00CE5485"/>
    <w:rsid w:val="00CE5662"/>
    <w:rsid w:val="00CE56F4"/>
    <w:rsid w:val="00CE5783"/>
    <w:rsid w:val="00CE593B"/>
    <w:rsid w:val="00CE599F"/>
    <w:rsid w:val="00CE5C3F"/>
    <w:rsid w:val="00CE5EB8"/>
    <w:rsid w:val="00CE5F71"/>
    <w:rsid w:val="00CE61A8"/>
    <w:rsid w:val="00CE63E7"/>
    <w:rsid w:val="00CE682D"/>
    <w:rsid w:val="00CE6844"/>
    <w:rsid w:val="00CE6944"/>
    <w:rsid w:val="00CE7062"/>
    <w:rsid w:val="00CE7112"/>
    <w:rsid w:val="00CE7186"/>
    <w:rsid w:val="00CE7509"/>
    <w:rsid w:val="00CE76CD"/>
    <w:rsid w:val="00CF0381"/>
    <w:rsid w:val="00CF03E2"/>
    <w:rsid w:val="00CF05FB"/>
    <w:rsid w:val="00CF0853"/>
    <w:rsid w:val="00CF0920"/>
    <w:rsid w:val="00CF0E05"/>
    <w:rsid w:val="00CF0FEA"/>
    <w:rsid w:val="00CF12C7"/>
    <w:rsid w:val="00CF157D"/>
    <w:rsid w:val="00CF196B"/>
    <w:rsid w:val="00CF1BBC"/>
    <w:rsid w:val="00CF203E"/>
    <w:rsid w:val="00CF227C"/>
    <w:rsid w:val="00CF23E1"/>
    <w:rsid w:val="00CF2D4A"/>
    <w:rsid w:val="00CF2FF4"/>
    <w:rsid w:val="00CF3050"/>
    <w:rsid w:val="00CF31AA"/>
    <w:rsid w:val="00CF340C"/>
    <w:rsid w:val="00CF3705"/>
    <w:rsid w:val="00CF397D"/>
    <w:rsid w:val="00CF3BDF"/>
    <w:rsid w:val="00CF3D16"/>
    <w:rsid w:val="00CF4007"/>
    <w:rsid w:val="00CF4317"/>
    <w:rsid w:val="00CF449E"/>
    <w:rsid w:val="00CF48E3"/>
    <w:rsid w:val="00CF532D"/>
    <w:rsid w:val="00CF5505"/>
    <w:rsid w:val="00CF5627"/>
    <w:rsid w:val="00CF5698"/>
    <w:rsid w:val="00CF574B"/>
    <w:rsid w:val="00CF5A41"/>
    <w:rsid w:val="00CF5B3C"/>
    <w:rsid w:val="00CF5CD4"/>
    <w:rsid w:val="00CF6046"/>
    <w:rsid w:val="00CF6669"/>
    <w:rsid w:val="00CF682B"/>
    <w:rsid w:val="00CF6BF4"/>
    <w:rsid w:val="00CF6F9B"/>
    <w:rsid w:val="00CF6FB8"/>
    <w:rsid w:val="00CF70F6"/>
    <w:rsid w:val="00CF7145"/>
    <w:rsid w:val="00CF72B8"/>
    <w:rsid w:val="00CF769A"/>
    <w:rsid w:val="00CF7906"/>
    <w:rsid w:val="00CF79ED"/>
    <w:rsid w:val="00CF7DB0"/>
    <w:rsid w:val="00CF7EB6"/>
    <w:rsid w:val="00D00769"/>
    <w:rsid w:val="00D00DB4"/>
    <w:rsid w:val="00D00DBD"/>
    <w:rsid w:val="00D00DE0"/>
    <w:rsid w:val="00D00F09"/>
    <w:rsid w:val="00D0103E"/>
    <w:rsid w:val="00D0111E"/>
    <w:rsid w:val="00D0154F"/>
    <w:rsid w:val="00D01713"/>
    <w:rsid w:val="00D01892"/>
    <w:rsid w:val="00D01D73"/>
    <w:rsid w:val="00D01E25"/>
    <w:rsid w:val="00D01FA4"/>
    <w:rsid w:val="00D02011"/>
    <w:rsid w:val="00D02023"/>
    <w:rsid w:val="00D023CB"/>
    <w:rsid w:val="00D026F8"/>
    <w:rsid w:val="00D027B9"/>
    <w:rsid w:val="00D02B73"/>
    <w:rsid w:val="00D02C2F"/>
    <w:rsid w:val="00D035FB"/>
    <w:rsid w:val="00D037B4"/>
    <w:rsid w:val="00D03976"/>
    <w:rsid w:val="00D03B12"/>
    <w:rsid w:val="00D03B5A"/>
    <w:rsid w:val="00D03BCF"/>
    <w:rsid w:val="00D03D70"/>
    <w:rsid w:val="00D03E9D"/>
    <w:rsid w:val="00D03FE7"/>
    <w:rsid w:val="00D048A1"/>
    <w:rsid w:val="00D04918"/>
    <w:rsid w:val="00D04984"/>
    <w:rsid w:val="00D04B25"/>
    <w:rsid w:val="00D04BF3"/>
    <w:rsid w:val="00D04CCC"/>
    <w:rsid w:val="00D05386"/>
    <w:rsid w:val="00D0592C"/>
    <w:rsid w:val="00D05E94"/>
    <w:rsid w:val="00D05FF2"/>
    <w:rsid w:val="00D064E2"/>
    <w:rsid w:val="00D066D5"/>
    <w:rsid w:val="00D06E5F"/>
    <w:rsid w:val="00D07086"/>
    <w:rsid w:val="00D0720F"/>
    <w:rsid w:val="00D07381"/>
    <w:rsid w:val="00D0778D"/>
    <w:rsid w:val="00D07CA2"/>
    <w:rsid w:val="00D07D14"/>
    <w:rsid w:val="00D07E33"/>
    <w:rsid w:val="00D07EE0"/>
    <w:rsid w:val="00D10286"/>
    <w:rsid w:val="00D104C5"/>
    <w:rsid w:val="00D1053F"/>
    <w:rsid w:val="00D10CCE"/>
    <w:rsid w:val="00D10CEF"/>
    <w:rsid w:val="00D10FAC"/>
    <w:rsid w:val="00D111F7"/>
    <w:rsid w:val="00D113FF"/>
    <w:rsid w:val="00D1171C"/>
    <w:rsid w:val="00D11761"/>
    <w:rsid w:val="00D117E6"/>
    <w:rsid w:val="00D11ABF"/>
    <w:rsid w:val="00D11C77"/>
    <w:rsid w:val="00D11E73"/>
    <w:rsid w:val="00D122D9"/>
    <w:rsid w:val="00D1236F"/>
    <w:rsid w:val="00D1272B"/>
    <w:rsid w:val="00D12909"/>
    <w:rsid w:val="00D12EC6"/>
    <w:rsid w:val="00D132B3"/>
    <w:rsid w:val="00D132FB"/>
    <w:rsid w:val="00D1341E"/>
    <w:rsid w:val="00D1365D"/>
    <w:rsid w:val="00D13806"/>
    <w:rsid w:val="00D1391B"/>
    <w:rsid w:val="00D13AC6"/>
    <w:rsid w:val="00D13B1B"/>
    <w:rsid w:val="00D13D01"/>
    <w:rsid w:val="00D13D14"/>
    <w:rsid w:val="00D14094"/>
    <w:rsid w:val="00D143E5"/>
    <w:rsid w:val="00D1452E"/>
    <w:rsid w:val="00D14879"/>
    <w:rsid w:val="00D149BF"/>
    <w:rsid w:val="00D14AAE"/>
    <w:rsid w:val="00D14BC5"/>
    <w:rsid w:val="00D14BC9"/>
    <w:rsid w:val="00D14F8E"/>
    <w:rsid w:val="00D15578"/>
    <w:rsid w:val="00D1563E"/>
    <w:rsid w:val="00D156FD"/>
    <w:rsid w:val="00D1582A"/>
    <w:rsid w:val="00D1594E"/>
    <w:rsid w:val="00D16408"/>
    <w:rsid w:val="00D16701"/>
    <w:rsid w:val="00D16BE9"/>
    <w:rsid w:val="00D16C0F"/>
    <w:rsid w:val="00D16D46"/>
    <w:rsid w:val="00D17266"/>
    <w:rsid w:val="00D172B6"/>
    <w:rsid w:val="00D17463"/>
    <w:rsid w:val="00D17872"/>
    <w:rsid w:val="00D178A0"/>
    <w:rsid w:val="00D17B07"/>
    <w:rsid w:val="00D17D58"/>
    <w:rsid w:val="00D2001D"/>
    <w:rsid w:val="00D20117"/>
    <w:rsid w:val="00D201E3"/>
    <w:rsid w:val="00D20218"/>
    <w:rsid w:val="00D2029C"/>
    <w:rsid w:val="00D202CF"/>
    <w:rsid w:val="00D205BA"/>
    <w:rsid w:val="00D20922"/>
    <w:rsid w:val="00D20935"/>
    <w:rsid w:val="00D20A94"/>
    <w:rsid w:val="00D20D43"/>
    <w:rsid w:val="00D211C8"/>
    <w:rsid w:val="00D2129C"/>
    <w:rsid w:val="00D214C4"/>
    <w:rsid w:val="00D21826"/>
    <w:rsid w:val="00D2183F"/>
    <w:rsid w:val="00D21C35"/>
    <w:rsid w:val="00D21C7B"/>
    <w:rsid w:val="00D21E30"/>
    <w:rsid w:val="00D2200A"/>
    <w:rsid w:val="00D22128"/>
    <w:rsid w:val="00D22149"/>
    <w:rsid w:val="00D22163"/>
    <w:rsid w:val="00D229BC"/>
    <w:rsid w:val="00D22B25"/>
    <w:rsid w:val="00D22C65"/>
    <w:rsid w:val="00D22DC1"/>
    <w:rsid w:val="00D22E28"/>
    <w:rsid w:val="00D2308A"/>
    <w:rsid w:val="00D233B1"/>
    <w:rsid w:val="00D23593"/>
    <w:rsid w:val="00D23942"/>
    <w:rsid w:val="00D23AFD"/>
    <w:rsid w:val="00D23B37"/>
    <w:rsid w:val="00D23D9C"/>
    <w:rsid w:val="00D2448F"/>
    <w:rsid w:val="00D24567"/>
    <w:rsid w:val="00D24797"/>
    <w:rsid w:val="00D247DB"/>
    <w:rsid w:val="00D24DE4"/>
    <w:rsid w:val="00D24E52"/>
    <w:rsid w:val="00D24FD5"/>
    <w:rsid w:val="00D25186"/>
    <w:rsid w:val="00D2568B"/>
    <w:rsid w:val="00D256A7"/>
    <w:rsid w:val="00D256B8"/>
    <w:rsid w:val="00D25724"/>
    <w:rsid w:val="00D25D74"/>
    <w:rsid w:val="00D25E17"/>
    <w:rsid w:val="00D25EC0"/>
    <w:rsid w:val="00D261A6"/>
    <w:rsid w:val="00D264A4"/>
    <w:rsid w:val="00D264E8"/>
    <w:rsid w:val="00D264EF"/>
    <w:rsid w:val="00D269FF"/>
    <w:rsid w:val="00D26B62"/>
    <w:rsid w:val="00D26BDB"/>
    <w:rsid w:val="00D26E34"/>
    <w:rsid w:val="00D27328"/>
    <w:rsid w:val="00D27451"/>
    <w:rsid w:val="00D27702"/>
    <w:rsid w:val="00D277AA"/>
    <w:rsid w:val="00D277AE"/>
    <w:rsid w:val="00D27D79"/>
    <w:rsid w:val="00D27E31"/>
    <w:rsid w:val="00D3079E"/>
    <w:rsid w:val="00D308BA"/>
    <w:rsid w:val="00D30A41"/>
    <w:rsid w:val="00D30BC4"/>
    <w:rsid w:val="00D30C48"/>
    <w:rsid w:val="00D30D16"/>
    <w:rsid w:val="00D30DF3"/>
    <w:rsid w:val="00D3108D"/>
    <w:rsid w:val="00D311B0"/>
    <w:rsid w:val="00D31382"/>
    <w:rsid w:val="00D315C6"/>
    <w:rsid w:val="00D315D2"/>
    <w:rsid w:val="00D3178C"/>
    <w:rsid w:val="00D318C3"/>
    <w:rsid w:val="00D31E74"/>
    <w:rsid w:val="00D31F85"/>
    <w:rsid w:val="00D32113"/>
    <w:rsid w:val="00D32671"/>
    <w:rsid w:val="00D32869"/>
    <w:rsid w:val="00D32AD4"/>
    <w:rsid w:val="00D32B9D"/>
    <w:rsid w:val="00D32BAF"/>
    <w:rsid w:val="00D32BB4"/>
    <w:rsid w:val="00D32DEC"/>
    <w:rsid w:val="00D3340F"/>
    <w:rsid w:val="00D33963"/>
    <w:rsid w:val="00D33B26"/>
    <w:rsid w:val="00D33B85"/>
    <w:rsid w:val="00D33C44"/>
    <w:rsid w:val="00D33C74"/>
    <w:rsid w:val="00D34263"/>
    <w:rsid w:val="00D345A8"/>
    <w:rsid w:val="00D349A2"/>
    <w:rsid w:val="00D34CC0"/>
    <w:rsid w:val="00D34D38"/>
    <w:rsid w:val="00D35139"/>
    <w:rsid w:val="00D3533A"/>
    <w:rsid w:val="00D3546B"/>
    <w:rsid w:val="00D354D2"/>
    <w:rsid w:val="00D356D0"/>
    <w:rsid w:val="00D356ED"/>
    <w:rsid w:val="00D35722"/>
    <w:rsid w:val="00D357EA"/>
    <w:rsid w:val="00D35805"/>
    <w:rsid w:val="00D35A7F"/>
    <w:rsid w:val="00D35C7D"/>
    <w:rsid w:val="00D35CE3"/>
    <w:rsid w:val="00D35F36"/>
    <w:rsid w:val="00D36030"/>
    <w:rsid w:val="00D36081"/>
    <w:rsid w:val="00D36094"/>
    <w:rsid w:val="00D36124"/>
    <w:rsid w:val="00D36209"/>
    <w:rsid w:val="00D36217"/>
    <w:rsid w:val="00D36335"/>
    <w:rsid w:val="00D36550"/>
    <w:rsid w:val="00D368FC"/>
    <w:rsid w:val="00D36B34"/>
    <w:rsid w:val="00D36C4B"/>
    <w:rsid w:val="00D36E54"/>
    <w:rsid w:val="00D37086"/>
    <w:rsid w:val="00D370CC"/>
    <w:rsid w:val="00D3718A"/>
    <w:rsid w:val="00D3720B"/>
    <w:rsid w:val="00D375DB"/>
    <w:rsid w:val="00D3767B"/>
    <w:rsid w:val="00D37AC6"/>
    <w:rsid w:val="00D37ACC"/>
    <w:rsid w:val="00D37EEB"/>
    <w:rsid w:val="00D40756"/>
    <w:rsid w:val="00D40942"/>
    <w:rsid w:val="00D40DBD"/>
    <w:rsid w:val="00D40F59"/>
    <w:rsid w:val="00D40FDB"/>
    <w:rsid w:val="00D41279"/>
    <w:rsid w:val="00D413DD"/>
    <w:rsid w:val="00D41797"/>
    <w:rsid w:val="00D41A19"/>
    <w:rsid w:val="00D41B9E"/>
    <w:rsid w:val="00D41E04"/>
    <w:rsid w:val="00D4200B"/>
    <w:rsid w:val="00D42029"/>
    <w:rsid w:val="00D4205A"/>
    <w:rsid w:val="00D42542"/>
    <w:rsid w:val="00D425B6"/>
    <w:rsid w:val="00D42BB3"/>
    <w:rsid w:val="00D42E7F"/>
    <w:rsid w:val="00D434CA"/>
    <w:rsid w:val="00D434E8"/>
    <w:rsid w:val="00D435D8"/>
    <w:rsid w:val="00D43646"/>
    <w:rsid w:val="00D436D8"/>
    <w:rsid w:val="00D437D4"/>
    <w:rsid w:val="00D43D5E"/>
    <w:rsid w:val="00D43F51"/>
    <w:rsid w:val="00D44078"/>
    <w:rsid w:val="00D4412D"/>
    <w:rsid w:val="00D44293"/>
    <w:rsid w:val="00D444A4"/>
    <w:rsid w:val="00D44A3F"/>
    <w:rsid w:val="00D44C4D"/>
    <w:rsid w:val="00D45032"/>
    <w:rsid w:val="00D450EC"/>
    <w:rsid w:val="00D45258"/>
    <w:rsid w:val="00D458BF"/>
    <w:rsid w:val="00D45D96"/>
    <w:rsid w:val="00D45F22"/>
    <w:rsid w:val="00D460D6"/>
    <w:rsid w:val="00D46909"/>
    <w:rsid w:val="00D46A37"/>
    <w:rsid w:val="00D46A46"/>
    <w:rsid w:val="00D47109"/>
    <w:rsid w:val="00D4714E"/>
    <w:rsid w:val="00D472A7"/>
    <w:rsid w:val="00D47752"/>
    <w:rsid w:val="00D47AEB"/>
    <w:rsid w:val="00D47B0F"/>
    <w:rsid w:val="00D47F88"/>
    <w:rsid w:val="00D50557"/>
    <w:rsid w:val="00D50692"/>
    <w:rsid w:val="00D506C2"/>
    <w:rsid w:val="00D50744"/>
    <w:rsid w:val="00D5092B"/>
    <w:rsid w:val="00D50D9C"/>
    <w:rsid w:val="00D51404"/>
    <w:rsid w:val="00D51624"/>
    <w:rsid w:val="00D5164A"/>
    <w:rsid w:val="00D5177F"/>
    <w:rsid w:val="00D5188A"/>
    <w:rsid w:val="00D519C9"/>
    <w:rsid w:val="00D51CC3"/>
    <w:rsid w:val="00D51D84"/>
    <w:rsid w:val="00D51FC6"/>
    <w:rsid w:val="00D52072"/>
    <w:rsid w:val="00D52923"/>
    <w:rsid w:val="00D52AAA"/>
    <w:rsid w:val="00D52B8F"/>
    <w:rsid w:val="00D52D8E"/>
    <w:rsid w:val="00D52FC7"/>
    <w:rsid w:val="00D53137"/>
    <w:rsid w:val="00D53292"/>
    <w:rsid w:val="00D53462"/>
    <w:rsid w:val="00D53671"/>
    <w:rsid w:val="00D53886"/>
    <w:rsid w:val="00D53B36"/>
    <w:rsid w:val="00D53D66"/>
    <w:rsid w:val="00D53DA4"/>
    <w:rsid w:val="00D53F18"/>
    <w:rsid w:val="00D541E0"/>
    <w:rsid w:val="00D5466F"/>
    <w:rsid w:val="00D54FE7"/>
    <w:rsid w:val="00D553A8"/>
    <w:rsid w:val="00D559D2"/>
    <w:rsid w:val="00D55AB5"/>
    <w:rsid w:val="00D55B4B"/>
    <w:rsid w:val="00D55C49"/>
    <w:rsid w:val="00D55C5A"/>
    <w:rsid w:val="00D55CBE"/>
    <w:rsid w:val="00D563DA"/>
    <w:rsid w:val="00D56A48"/>
    <w:rsid w:val="00D57020"/>
    <w:rsid w:val="00D57201"/>
    <w:rsid w:val="00D5744A"/>
    <w:rsid w:val="00D57580"/>
    <w:rsid w:val="00D579C9"/>
    <w:rsid w:val="00D60041"/>
    <w:rsid w:val="00D60277"/>
    <w:rsid w:val="00D6057D"/>
    <w:rsid w:val="00D60637"/>
    <w:rsid w:val="00D606FD"/>
    <w:rsid w:val="00D60848"/>
    <w:rsid w:val="00D60A72"/>
    <w:rsid w:val="00D60BF6"/>
    <w:rsid w:val="00D610C9"/>
    <w:rsid w:val="00D610D7"/>
    <w:rsid w:val="00D61BC4"/>
    <w:rsid w:val="00D61C2E"/>
    <w:rsid w:val="00D61D10"/>
    <w:rsid w:val="00D61D73"/>
    <w:rsid w:val="00D61F7B"/>
    <w:rsid w:val="00D62182"/>
    <w:rsid w:val="00D623E3"/>
    <w:rsid w:val="00D6251A"/>
    <w:rsid w:val="00D6276A"/>
    <w:rsid w:val="00D62867"/>
    <w:rsid w:val="00D628B4"/>
    <w:rsid w:val="00D628F9"/>
    <w:rsid w:val="00D62B1D"/>
    <w:rsid w:val="00D62BC6"/>
    <w:rsid w:val="00D62C23"/>
    <w:rsid w:val="00D62E1B"/>
    <w:rsid w:val="00D6300B"/>
    <w:rsid w:val="00D63044"/>
    <w:rsid w:val="00D63072"/>
    <w:rsid w:val="00D6327B"/>
    <w:rsid w:val="00D6332D"/>
    <w:rsid w:val="00D63618"/>
    <w:rsid w:val="00D637AF"/>
    <w:rsid w:val="00D63FF4"/>
    <w:rsid w:val="00D64280"/>
    <w:rsid w:val="00D64679"/>
    <w:rsid w:val="00D6468C"/>
    <w:rsid w:val="00D64842"/>
    <w:rsid w:val="00D64A34"/>
    <w:rsid w:val="00D64ADF"/>
    <w:rsid w:val="00D64E23"/>
    <w:rsid w:val="00D650F7"/>
    <w:rsid w:val="00D651C6"/>
    <w:rsid w:val="00D6543E"/>
    <w:rsid w:val="00D654B2"/>
    <w:rsid w:val="00D655C7"/>
    <w:rsid w:val="00D65873"/>
    <w:rsid w:val="00D65AAE"/>
    <w:rsid w:val="00D65C66"/>
    <w:rsid w:val="00D661A9"/>
    <w:rsid w:val="00D6639D"/>
    <w:rsid w:val="00D669E4"/>
    <w:rsid w:val="00D66D30"/>
    <w:rsid w:val="00D66E23"/>
    <w:rsid w:val="00D6700A"/>
    <w:rsid w:val="00D6700F"/>
    <w:rsid w:val="00D67310"/>
    <w:rsid w:val="00D6746E"/>
    <w:rsid w:val="00D67496"/>
    <w:rsid w:val="00D675D3"/>
    <w:rsid w:val="00D67636"/>
    <w:rsid w:val="00D6798E"/>
    <w:rsid w:val="00D679B9"/>
    <w:rsid w:val="00D67BBA"/>
    <w:rsid w:val="00D700A3"/>
    <w:rsid w:val="00D70205"/>
    <w:rsid w:val="00D70299"/>
    <w:rsid w:val="00D70327"/>
    <w:rsid w:val="00D7065D"/>
    <w:rsid w:val="00D706F4"/>
    <w:rsid w:val="00D7081F"/>
    <w:rsid w:val="00D70840"/>
    <w:rsid w:val="00D70C8A"/>
    <w:rsid w:val="00D70CEE"/>
    <w:rsid w:val="00D71165"/>
    <w:rsid w:val="00D712F8"/>
    <w:rsid w:val="00D71321"/>
    <w:rsid w:val="00D7164B"/>
    <w:rsid w:val="00D716FE"/>
    <w:rsid w:val="00D71712"/>
    <w:rsid w:val="00D7192B"/>
    <w:rsid w:val="00D7194D"/>
    <w:rsid w:val="00D71B4E"/>
    <w:rsid w:val="00D721E1"/>
    <w:rsid w:val="00D72590"/>
    <w:rsid w:val="00D725FF"/>
    <w:rsid w:val="00D72AA4"/>
    <w:rsid w:val="00D72AB2"/>
    <w:rsid w:val="00D72D52"/>
    <w:rsid w:val="00D72F97"/>
    <w:rsid w:val="00D737E6"/>
    <w:rsid w:val="00D73834"/>
    <w:rsid w:val="00D73AD0"/>
    <w:rsid w:val="00D73DEC"/>
    <w:rsid w:val="00D74064"/>
    <w:rsid w:val="00D740EE"/>
    <w:rsid w:val="00D74349"/>
    <w:rsid w:val="00D743C9"/>
    <w:rsid w:val="00D74479"/>
    <w:rsid w:val="00D74510"/>
    <w:rsid w:val="00D74A56"/>
    <w:rsid w:val="00D74E66"/>
    <w:rsid w:val="00D74F29"/>
    <w:rsid w:val="00D74FCF"/>
    <w:rsid w:val="00D750E3"/>
    <w:rsid w:val="00D75308"/>
    <w:rsid w:val="00D7593D"/>
    <w:rsid w:val="00D75A19"/>
    <w:rsid w:val="00D75A81"/>
    <w:rsid w:val="00D75AFB"/>
    <w:rsid w:val="00D75C4A"/>
    <w:rsid w:val="00D75C62"/>
    <w:rsid w:val="00D75EF1"/>
    <w:rsid w:val="00D763E3"/>
    <w:rsid w:val="00D76909"/>
    <w:rsid w:val="00D76946"/>
    <w:rsid w:val="00D76A46"/>
    <w:rsid w:val="00D76BA0"/>
    <w:rsid w:val="00D76BC5"/>
    <w:rsid w:val="00D76C5C"/>
    <w:rsid w:val="00D77033"/>
    <w:rsid w:val="00D7703F"/>
    <w:rsid w:val="00D77492"/>
    <w:rsid w:val="00D77A8A"/>
    <w:rsid w:val="00D77B7A"/>
    <w:rsid w:val="00D77BF7"/>
    <w:rsid w:val="00D77D79"/>
    <w:rsid w:val="00D8007E"/>
    <w:rsid w:val="00D800CA"/>
    <w:rsid w:val="00D801A2"/>
    <w:rsid w:val="00D801F0"/>
    <w:rsid w:val="00D809C4"/>
    <w:rsid w:val="00D80BBA"/>
    <w:rsid w:val="00D80E10"/>
    <w:rsid w:val="00D815A4"/>
    <w:rsid w:val="00D815E7"/>
    <w:rsid w:val="00D81717"/>
    <w:rsid w:val="00D81B75"/>
    <w:rsid w:val="00D81C3D"/>
    <w:rsid w:val="00D81E9F"/>
    <w:rsid w:val="00D82C38"/>
    <w:rsid w:val="00D82EDD"/>
    <w:rsid w:val="00D82EF9"/>
    <w:rsid w:val="00D83231"/>
    <w:rsid w:val="00D836E1"/>
    <w:rsid w:val="00D83856"/>
    <w:rsid w:val="00D83867"/>
    <w:rsid w:val="00D838FC"/>
    <w:rsid w:val="00D839DD"/>
    <w:rsid w:val="00D83E42"/>
    <w:rsid w:val="00D83FAC"/>
    <w:rsid w:val="00D845B7"/>
    <w:rsid w:val="00D84A78"/>
    <w:rsid w:val="00D84CA9"/>
    <w:rsid w:val="00D852E3"/>
    <w:rsid w:val="00D85342"/>
    <w:rsid w:val="00D854A6"/>
    <w:rsid w:val="00D85C9A"/>
    <w:rsid w:val="00D86093"/>
    <w:rsid w:val="00D861B0"/>
    <w:rsid w:val="00D8622F"/>
    <w:rsid w:val="00D864CA"/>
    <w:rsid w:val="00D86942"/>
    <w:rsid w:val="00D86C65"/>
    <w:rsid w:val="00D86DC0"/>
    <w:rsid w:val="00D875D0"/>
    <w:rsid w:val="00D8763B"/>
    <w:rsid w:val="00D8779F"/>
    <w:rsid w:val="00D9019E"/>
    <w:rsid w:val="00D901D4"/>
    <w:rsid w:val="00D906FC"/>
    <w:rsid w:val="00D90DA5"/>
    <w:rsid w:val="00D90FD9"/>
    <w:rsid w:val="00D9156D"/>
    <w:rsid w:val="00D9179F"/>
    <w:rsid w:val="00D91997"/>
    <w:rsid w:val="00D91AEC"/>
    <w:rsid w:val="00D91B26"/>
    <w:rsid w:val="00D91C71"/>
    <w:rsid w:val="00D9200A"/>
    <w:rsid w:val="00D92073"/>
    <w:rsid w:val="00D9264B"/>
    <w:rsid w:val="00D9283D"/>
    <w:rsid w:val="00D92A5A"/>
    <w:rsid w:val="00D92CDB"/>
    <w:rsid w:val="00D92D27"/>
    <w:rsid w:val="00D93188"/>
    <w:rsid w:val="00D931F2"/>
    <w:rsid w:val="00D9354B"/>
    <w:rsid w:val="00D9361D"/>
    <w:rsid w:val="00D93684"/>
    <w:rsid w:val="00D93C27"/>
    <w:rsid w:val="00D93D0C"/>
    <w:rsid w:val="00D93D0E"/>
    <w:rsid w:val="00D94012"/>
    <w:rsid w:val="00D940C1"/>
    <w:rsid w:val="00D942CB"/>
    <w:rsid w:val="00D94530"/>
    <w:rsid w:val="00D94588"/>
    <w:rsid w:val="00D949A6"/>
    <w:rsid w:val="00D95081"/>
    <w:rsid w:val="00D950B5"/>
    <w:rsid w:val="00D95168"/>
    <w:rsid w:val="00D95605"/>
    <w:rsid w:val="00D957CA"/>
    <w:rsid w:val="00D957F4"/>
    <w:rsid w:val="00D95869"/>
    <w:rsid w:val="00D95B2A"/>
    <w:rsid w:val="00D96047"/>
    <w:rsid w:val="00D966B8"/>
    <w:rsid w:val="00D96925"/>
    <w:rsid w:val="00D96A76"/>
    <w:rsid w:val="00D96C47"/>
    <w:rsid w:val="00D96FDA"/>
    <w:rsid w:val="00D9721D"/>
    <w:rsid w:val="00D975B7"/>
    <w:rsid w:val="00D97740"/>
    <w:rsid w:val="00D97835"/>
    <w:rsid w:val="00D97B8C"/>
    <w:rsid w:val="00D97D57"/>
    <w:rsid w:val="00DA00E7"/>
    <w:rsid w:val="00DA0C62"/>
    <w:rsid w:val="00DA0DAD"/>
    <w:rsid w:val="00DA0EE8"/>
    <w:rsid w:val="00DA0F61"/>
    <w:rsid w:val="00DA10EB"/>
    <w:rsid w:val="00DA136C"/>
    <w:rsid w:val="00DA137D"/>
    <w:rsid w:val="00DA1A13"/>
    <w:rsid w:val="00DA213A"/>
    <w:rsid w:val="00DA2157"/>
    <w:rsid w:val="00DA25C0"/>
    <w:rsid w:val="00DA263C"/>
    <w:rsid w:val="00DA2815"/>
    <w:rsid w:val="00DA296D"/>
    <w:rsid w:val="00DA2AC1"/>
    <w:rsid w:val="00DA2D01"/>
    <w:rsid w:val="00DA2D8C"/>
    <w:rsid w:val="00DA2FE3"/>
    <w:rsid w:val="00DA30A1"/>
    <w:rsid w:val="00DA30A4"/>
    <w:rsid w:val="00DA34CF"/>
    <w:rsid w:val="00DA3880"/>
    <w:rsid w:val="00DA3968"/>
    <w:rsid w:val="00DA411D"/>
    <w:rsid w:val="00DA44D0"/>
    <w:rsid w:val="00DA4548"/>
    <w:rsid w:val="00DA4B02"/>
    <w:rsid w:val="00DA4F2A"/>
    <w:rsid w:val="00DA514D"/>
    <w:rsid w:val="00DA545A"/>
    <w:rsid w:val="00DA54E2"/>
    <w:rsid w:val="00DA5695"/>
    <w:rsid w:val="00DA598E"/>
    <w:rsid w:val="00DA5A5A"/>
    <w:rsid w:val="00DA5F81"/>
    <w:rsid w:val="00DA60CA"/>
    <w:rsid w:val="00DA6142"/>
    <w:rsid w:val="00DA6216"/>
    <w:rsid w:val="00DA6239"/>
    <w:rsid w:val="00DA6578"/>
    <w:rsid w:val="00DA65FA"/>
    <w:rsid w:val="00DA6CB1"/>
    <w:rsid w:val="00DA6D42"/>
    <w:rsid w:val="00DA6F07"/>
    <w:rsid w:val="00DA7066"/>
    <w:rsid w:val="00DA79DD"/>
    <w:rsid w:val="00DA79EE"/>
    <w:rsid w:val="00DA7B04"/>
    <w:rsid w:val="00DB0181"/>
    <w:rsid w:val="00DB018E"/>
    <w:rsid w:val="00DB061E"/>
    <w:rsid w:val="00DB0693"/>
    <w:rsid w:val="00DB06C3"/>
    <w:rsid w:val="00DB06DA"/>
    <w:rsid w:val="00DB098F"/>
    <w:rsid w:val="00DB09E3"/>
    <w:rsid w:val="00DB0C10"/>
    <w:rsid w:val="00DB0D28"/>
    <w:rsid w:val="00DB0E1F"/>
    <w:rsid w:val="00DB0F3E"/>
    <w:rsid w:val="00DB10AE"/>
    <w:rsid w:val="00DB11D7"/>
    <w:rsid w:val="00DB11EC"/>
    <w:rsid w:val="00DB19D7"/>
    <w:rsid w:val="00DB2036"/>
    <w:rsid w:val="00DB20B4"/>
    <w:rsid w:val="00DB22BF"/>
    <w:rsid w:val="00DB2811"/>
    <w:rsid w:val="00DB2820"/>
    <w:rsid w:val="00DB294F"/>
    <w:rsid w:val="00DB2AAA"/>
    <w:rsid w:val="00DB2C2C"/>
    <w:rsid w:val="00DB2DD0"/>
    <w:rsid w:val="00DB2F36"/>
    <w:rsid w:val="00DB3229"/>
    <w:rsid w:val="00DB3733"/>
    <w:rsid w:val="00DB3976"/>
    <w:rsid w:val="00DB3B9D"/>
    <w:rsid w:val="00DB3F59"/>
    <w:rsid w:val="00DB4436"/>
    <w:rsid w:val="00DB452F"/>
    <w:rsid w:val="00DB47E2"/>
    <w:rsid w:val="00DB49F7"/>
    <w:rsid w:val="00DB4C6A"/>
    <w:rsid w:val="00DB4C92"/>
    <w:rsid w:val="00DB4E9E"/>
    <w:rsid w:val="00DB4EFB"/>
    <w:rsid w:val="00DB4F09"/>
    <w:rsid w:val="00DB5111"/>
    <w:rsid w:val="00DB52FB"/>
    <w:rsid w:val="00DB59E3"/>
    <w:rsid w:val="00DB5A41"/>
    <w:rsid w:val="00DB5AF5"/>
    <w:rsid w:val="00DB5D52"/>
    <w:rsid w:val="00DB5D62"/>
    <w:rsid w:val="00DB5FF3"/>
    <w:rsid w:val="00DB63BF"/>
    <w:rsid w:val="00DB6660"/>
    <w:rsid w:val="00DB6F54"/>
    <w:rsid w:val="00DB754F"/>
    <w:rsid w:val="00DB7A92"/>
    <w:rsid w:val="00DB7CD6"/>
    <w:rsid w:val="00DC0791"/>
    <w:rsid w:val="00DC08DB"/>
    <w:rsid w:val="00DC0C10"/>
    <w:rsid w:val="00DC0FAC"/>
    <w:rsid w:val="00DC1078"/>
    <w:rsid w:val="00DC1084"/>
    <w:rsid w:val="00DC14D8"/>
    <w:rsid w:val="00DC1505"/>
    <w:rsid w:val="00DC191E"/>
    <w:rsid w:val="00DC20E4"/>
    <w:rsid w:val="00DC21FE"/>
    <w:rsid w:val="00DC23C6"/>
    <w:rsid w:val="00DC2429"/>
    <w:rsid w:val="00DC2704"/>
    <w:rsid w:val="00DC282A"/>
    <w:rsid w:val="00DC29AF"/>
    <w:rsid w:val="00DC2B17"/>
    <w:rsid w:val="00DC30C9"/>
    <w:rsid w:val="00DC3197"/>
    <w:rsid w:val="00DC329A"/>
    <w:rsid w:val="00DC366A"/>
    <w:rsid w:val="00DC3B37"/>
    <w:rsid w:val="00DC3E10"/>
    <w:rsid w:val="00DC3FE2"/>
    <w:rsid w:val="00DC40A2"/>
    <w:rsid w:val="00DC4500"/>
    <w:rsid w:val="00DC4800"/>
    <w:rsid w:val="00DC4823"/>
    <w:rsid w:val="00DC4A34"/>
    <w:rsid w:val="00DC4DC4"/>
    <w:rsid w:val="00DC5168"/>
    <w:rsid w:val="00DC52B1"/>
    <w:rsid w:val="00DC5B58"/>
    <w:rsid w:val="00DC5E0F"/>
    <w:rsid w:val="00DC63CF"/>
    <w:rsid w:val="00DC644C"/>
    <w:rsid w:val="00DC646C"/>
    <w:rsid w:val="00DC6529"/>
    <w:rsid w:val="00DC657F"/>
    <w:rsid w:val="00DC67A0"/>
    <w:rsid w:val="00DC67BE"/>
    <w:rsid w:val="00DC67DD"/>
    <w:rsid w:val="00DC6822"/>
    <w:rsid w:val="00DC6837"/>
    <w:rsid w:val="00DC687B"/>
    <w:rsid w:val="00DC6E9C"/>
    <w:rsid w:val="00DC6FBB"/>
    <w:rsid w:val="00DC723F"/>
    <w:rsid w:val="00DC7364"/>
    <w:rsid w:val="00DC73E1"/>
    <w:rsid w:val="00DC74E2"/>
    <w:rsid w:val="00DC7836"/>
    <w:rsid w:val="00DC7E3F"/>
    <w:rsid w:val="00DC7E46"/>
    <w:rsid w:val="00DD03DA"/>
    <w:rsid w:val="00DD0433"/>
    <w:rsid w:val="00DD0AA3"/>
    <w:rsid w:val="00DD12CA"/>
    <w:rsid w:val="00DD1322"/>
    <w:rsid w:val="00DD1376"/>
    <w:rsid w:val="00DD1678"/>
    <w:rsid w:val="00DD1752"/>
    <w:rsid w:val="00DD1886"/>
    <w:rsid w:val="00DD18A7"/>
    <w:rsid w:val="00DD1A83"/>
    <w:rsid w:val="00DD1A87"/>
    <w:rsid w:val="00DD1D86"/>
    <w:rsid w:val="00DD1EBF"/>
    <w:rsid w:val="00DD1F79"/>
    <w:rsid w:val="00DD26A0"/>
    <w:rsid w:val="00DD271F"/>
    <w:rsid w:val="00DD28D8"/>
    <w:rsid w:val="00DD2AA7"/>
    <w:rsid w:val="00DD2AAD"/>
    <w:rsid w:val="00DD2B56"/>
    <w:rsid w:val="00DD2CD1"/>
    <w:rsid w:val="00DD3615"/>
    <w:rsid w:val="00DD39F4"/>
    <w:rsid w:val="00DD3ED0"/>
    <w:rsid w:val="00DD3F95"/>
    <w:rsid w:val="00DD43BD"/>
    <w:rsid w:val="00DD43DC"/>
    <w:rsid w:val="00DD4489"/>
    <w:rsid w:val="00DD4576"/>
    <w:rsid w:val="00DD4825"/>
    <w:rsid w:val="00DD49F3"/>
    <w:rsid w:val="00DD4A72"/>
    <w:rsid w:val="00DD4E37"/>
    <w:rsid w:val="00DD4E4D"/>
    <w:rsid w:val="00DD50DD"/>
    <w:rsid w:val="00DD5131"/>
    <w:rsid w:val="00DD527A"/>
    <w:rsid w:val="00DD52D0"/>
    <w:rsid w:val="00DD5394"/>
    <w:rsid w:val="00DD53C0"/>
    <w:rsid w:val="00DD544C"/>
    <w:rsid w:val="00DD5460"/>
    <w:rsid w:val="00DD5794"/>
    <w:rsid w:val="00DD57CB"/>
    <w:rsid w:val="00DD58CE"/>
    <w:rsid w:val="00DD592F"/>
    <w:rsid w:val="00DD5AAC"/>
    <w:rsid w:val="00DD5DC2"/>
    <w:rsid w:val="00DD6052"/>
    <w:rsid w:val="00DD6477"/>
    <w:rsid w:val="00DD670D"/>
    <w:rsid w:val="00DD69FD"/>
    <w:rsid w:val="00DD6FB5"/>
    <w:rsid w:val="00DD70C0"/>
    <w:rsid w:val="00DD72DD"/>
    <w:rsid w:val="00DD7305"/>
    <w:rsid w:val="00DD74E2"/>
    <w:rsid w:val="00DD7708"/>
    <w:rsid w:val="00DD7A23"/>
    <w:rsid w:val="00DD7A56"/>
    <w:rsid w:val="00DD7D16"/>
    <w:rsid w:val="00DD7FCA"/>
    <w:rsid w:val="00DE007E"/>
    <w:rsid w:val="00DE00B1"/>
    <w:rsid w:val="00DE0220"/>
    <w:rsid w:val="00DE02BA"/>
    <w:rsid w:val="00DE047A"/>
    <w:rsid w:val="00DE073A"/>
    <w:rsid w:val="00DE0915"/>
    <w:rsid w:val="00DE0CBE"/>
    <w:rsid w:val="00DE0D95"/>
    <w:rsid w:val="00DE1061"/>
    <w:rsid w:val="00DE1238"/>
    <w:rsid w:val="00DE14B7"/>
    <w:rsid w:val="00DE19F6"/>
    <w:rsid w:val="00DE1EEA"/>
    <w:rsid w:val="00DE2153"/>
    <w:rsid w:val="00DE235E"/>
    <w:rsid w:val="00DE2651"/>
    <w:rsid w:val="00DE28FA"/>
    <w:rsid w:val="00DE2A8D"/>
    <w:rsid w:val="00DE2E38"/>
    <w:rsid w:val="00DE2EE9"/>
    <w:rsid w:val="00DE2F12"/>
    <w:rsid w:val="00DE319C"/>
    <w:rsid w:val="00DE32ED"/>
    <w:rsid w:val="00DE366D"/>
    <w:rsid w:val="00DE3A52"/>
    <w:rsid w:val="00DE3E73"/>
    <w:rsid w:val="00DE3E97"/>
    <w:rsid w:val="00DE408D"/>
    <w:rsid w:val="00DE42DB"/>
    <w:rsid w:val="00DE437D"/>
    <w:rsid w:val="00DE43E5"/>
    <w:rsid w:val="00DE44E1"/>
    <w:rsid w:val="00DE47AE"/>
    <w:rsid w:val="00DE49F9"/>
    <w:rsid w:val="00DE4B13"/>
    <w:rsid w:val="00DE56F4"/>
    <w:rsid w:val="00DE5832"/>
    <w:rsid w:val="00DE5A99"/>
    <w:rsid w:val="00DE5AC0"/>
    <w:rsid w:val="00DE5C54"/>
    <w:rsid w:val="00DE5FE8"/>
    <w:rsid w:val="00DE60BA"/>
    <w:rsid w:val="00DE67A9"/>
    <w:rsid w:val="00DE7179"/>
    <w:rsid w:val="00DE7221"/>
    <w:rsid w:val="00DE73D2"/>
    <w:rsid w:val="00DE77BA"/>
    <w:rsid w:val="00DE79A4"/>
    <w:rsid w:val="00DE79BB"/>
    <w:rsid w:val="00DE7AC8"/>
    <w:rsid w:val="00DE7D2A"/>
    <w:rsid w:val="00DE7D5F"/>
    <w:rsid w:val="00DE7E42"/>
    <w:rsid w:val="00DF0317"/>
    <w:rsid w:val="00DF07F5"/>
    <w:rsid w:val="00DF0B09"/>
    <w:rsid w:val="00DF0B68"/>
    <w:rsid w:val="00DF103C"/>
    <w:rsid w:val="00DF10DD"/>
    <w:rsid w:val="00DF1193"/>
    <w:rsid w:val="00DF11FC"/>
    <w:rsid w:val="00DF128A"/>
    <w:rsid w:val="00DF13BA"/>
    <w:rsid w:val="00DF16F0"/>
    <w:rsid w:val="00DF18A0"/>
    <w:rsid w:val="00DF1CB9"/>
    <w:rsid w:val="00DF1F55"/>
    <w:rsid w:val="00DF20FE"/>
    <w:rsid w:val="00DF2CA6"/>
    <w:rsid w:val="00DF2FB0"/>
    <w:rsid w:val="00DF301B"/>
    <w:rsid w:val="00DF3043"/>
    <w:rsid w:val="00DF30AF"/>
    <w:rsid w:val="00DF3425"/>
    <w:rsid w:val="00DF3879"/>
    <w:rsid w:val="00DF388D"/>
    <w:rsid w:val="00DF4278"/>
    <w:rsid w:val="00DF4D40"/>
    <w:rsid w:val="00DF4DD4"/>
    <w:rsid w:val="00DF4DFF"/>
    <w:rsid w:val="00DF4EBA"/>
    <w:rsid w:val="00DF512B"/>
    <w:rsid w:val="00DF556F"/>
    <w:rsid w:val="00DF569E"/>
    <w:rsid w:val="00DF5880"/>
    <w:rsid w:val="00DF58B4"/>
    <w:rsid w:val="00DF5B7C"/>
    <w:rsid w:val="00DF5D5C"/>
    <w:rsid w:val="00DF5DFC"/>
    <w:rsid w:val="00DF5E3B"/>
    <w:rsid w:val="00DF5E6B"/>
    <w:rsid w:val="00DF5FCF"/>
    <w:rsid w:val="00DF6137"/>
    <w:rsid w:val="00DF6379"/>
    <w:rsid w:val="00DF652A"/>
    <w:rsid w:val="00DF65F1"/>
    <w:rsid w:val="00DF698F"/>
    <w:rsid w:val="00DF6A3B"/>
    <w:rsid w:val="00DF6A45"/>
    <w:rsid w:val="00DF6BA0"/>
    <w:rsid w:val="00DF6D78"/>
    <w:rsid w:val="00DF6F1F"/>
    <w:rsid w:val="00DF7271"/>
    <w:rsid w:val="00DF77D2"/>
    <w:rsid w:val="00DF7952"/>
    <w:rsid w:val="00DF79B0"/>
    <w:rsid w:val="00DF7A31"/>
    <w:rsid w:val="00DF7A37"/>
    <w:rsid w:val="00DF7F30"/>
    <w:rsid w:val="00DF7FD9"/>
    <w:rsid w:val="00DF7FDC"/>
    <w:rsid w:val="00E005F9"/>
    <w:rsid w:val="00E00A52"/>
    <w:rsid w:val="00E00DE5"/>
    <w:rsid w:val="00E00EC7"/>
    <w:rsid w:val="00E00F55"/>
    <w:rsid w:val="00E01454"/>
    <w:rsid w:val="00E01634"/>
    <w:rsid w:val="00E01850"/>
    <w:rsid w:val="00E02004"/>
    <w:rsid w:val="00E0207F"/>
    <w:rsid w:val="00E02385"/>
    <w:rsid w:val="00E023A2"/>
    <w:rsid w:val="00E0249C"/>
    <w:rsid w:val="00E02641"/>
    <w:rsid w:val="00E02675"/>
    <w:rsid w:val="00E02695"/>
    <w:rsid w:val="00E0284E"/>
    <w:rsid w:val="00E028DC"/>
    <w:rsid w:val="00E02C51"/>
    <w:rsid w:val="00E0319D"/>
    <w:rsid w:val="00E03289"/>
    <w:rsid w:val="00E03314"/>
    <w:rsid w:val="00E03321"/>
    <w:rsid w:val="00E03767"/>
    <w:rsid w:val="00E03951"/>
    <w:rsid w:val="00E03BA8"/>
    <w:rsid w:val="00E03C6E"/>
    <w:rsid w:val="00E03EC4"/>
    <w:rsid w:val="00E03F45"/>
    <w:rsid w:val="00E044EE"/>
    <w:rsid w:val="00E046C8"/>
    <w:rsid w:val="00E04A58"/>
    <w:rsid w:val="00E04DD9"/>
    <w:rsid w:val="00E052CA"/>
    <w:rsid w:val="00E055AD"/>
    <w:rsid w:val="00E0568B"/>
    <w:rsid w:val="00E05974"/>
    <w:rsid w:val="00E05B8F"/>
    <w:rsid w:val="00E05EAD"/>
    <w:rsid w:val="00E05EC1"/>
    <w:rsid w:val="00E05F54"/>
    <w:rsid w:val="00E05FA3"/>
    <w:rsid w:val="00E062DB"/>
    <w:rsid w:val="00E06561"/>
    <w:rsid w:val="00E06605"/>
    <w:rsid w:val="00E0695F"/>
    <w:rsid w:val="00E06A8F"/>
    <w:rsid w:val="00E06AA9"/>
    <w:rsid w:val="00E06D5D"/>
    <w:rsid w:val="00E06D73"/>
    <w:rsid w:val="00E07038"/>
    <w:rsid w:val="00E072AB"/>
    <w:rsid w:val="00E07434"/>
    <w:rsid w:val="00E0750C"/>
    <w:rsid w:val="00E0779D"/>
    <w:rsid w:val="00E07BA9"/>
    <w:rsid w:val="00E07C28"/>
    <w:rsid w:val="00E07CB5"/>
    <w:rsid w:val="00E1003D"/>
    <w:rsid w:val="00E1021C"/>
    <w:rsid w:val="00E1056D"/>
    <w:rsid w:val="00E10663"/>
    <w:rsid w:val="00E10B0C"/>
    <w:rsid w:val="00E10C62"/>
    <w:rsid w:val="00E10CDB"/>
    <w:rsid w:val="00E1170E"/>
    <w:rsid w:val="00E11756"/>
    <w:rsid w:val="00E11AAD"/>
    <w:rsid w:val="00E11ADE"/>
    <w:rsid w:val="00E11F40"/>
    <w:rsid w:val="00E12172"/>
    <w:rsid w:val="00E128B7"/>
    <w:rsid w:val="00E128DA"/>
    <w:rsid w:val="00E12901"/>
    <w:rsid w:val="00E1317A"/>
    <w:rsid w:val="00E13217"/>
    <w:rsid w:val="00E13219"/>
    <w:rsid w:val="00E133AF"/>
    <w:rsid w:val="00E135DF"/>
    <w:rsid w:val="00E13615"/>
    <w:rsid w:val="00E1362B"/>
    <w:rsid w:val="00E13813"/>
    <w:rsid w:val="00E13ABC"/>
    <w:rsid w:val="00E13AC2"/>
    <w:rsid w:val="00E13B51"/>
    <w:rsid w:val="00E13C0A"/>
    <w:rsid w:val="00E13C43"/>
    <w:rsid w:val="00E13FE0"/>
    <w:rsid w:val="00E1430D"/>
    <w:rsid w:val="00E143C2"/>
    <w:rsid w:val="00E144B7"/>
    <w:rsid w:val="00E1471D"/>
    <w:rsid w:val="00E14B30"/>
    <w:rsid w:val="00E14EE2"/>
    <w:rsid w:val="00E15060"/>
    <w:rsid w:val="00E15796"/>
    <w:rsid w:val="00E157AB"/>
    <w:rsid w:val="00E15C7B"/>
    <w:rsid w:val="00E15E88"/>
    <w:rsid w:val="00E16092"/>
    <w:rsid w:val="00E160E5"/>
    <w:rsid w:val="00E1610D"/>
    <w:rsid w:val="00E163BC"/>
    <w:rsid w:val="00E165CB"/>
    <w:rsid w:val="00E166BE"/>
    <w:rsid w:val="00E16747"/>
    <w:rsid w:val="00E1697A"/>
    <w:rsid w:val="00E169BF"/>
    <w:rsid w:val="00E16B35"/>
    <w:rsid w:val="00E16CFF"/>
    <w:rsid w:val="00E16D05"/>
    <w:rsid w:val="00E17220"/>
    <w:rsid w:val="00E17684"/>
    <w:rsid w:val="00E1774C"/>
    <w:rsid w:val="00E17D0B"/>
    <w:rsid w:val="00E2000C"/>
    <w:rsid w:val="00E200AE"/>
    <w:rsid w:val="00E20243"/>
    <w:rsid w:val="00E202D3"/>
    <w:rsid w:val="00E20810"/>
    <w:rsid w:val="00E20B26"/>
    <w:rsid w:val="00E20BAD"/>
    <w:rsid w:val="00E20D2F"/>
    <w:rsid w:val="00E210A2"/>
    <w:rsid w:val="00E2134F"/>
    <w:rsid w:val="00E21526"/>
    <w:rsid w:val="00E2192F"/>
    <w:rsid w:val="00E21D42"/>
    <w:rsid w:val="00E21DB7"/>
    <w:rsid w:val="00E21DCF"/>
    <w:rsid w:val="00E21E94"/>
    <w:rsid w:val="00E21F25"/>
    <w:rsid w:val="00E22065"/>
    <w:rsid w:val="00E222F0"/>
    <w:rsid w:val="00E22C3B"/>
    <w:rsid w:val="00E2318F"/>
    <w:rsid w:val="00E23253"/>
    <w:rsid w:val="00E232C1"/>
    <w:rsid w:val="00E23761"/>
    <w:rsid w:val="00E2383B"/>
    <w:rsid w:val="00E23AD8"/>
    <w:rsid w:val="00E23EBE"/>
    <w:rsid w:val="00E23EC5"/>
    <w:rsid w:val="00E2403A"/>
    <w:rsid w:val="00E24113"/>
    <w:rsid w:val="00E2424D"/>
    <w:rsid w:val="00E242DA"/>
    <w:rsid w:val="00E2450E"/>
    <w:rsid w:val="00E24762"/>
    <w:rsid w:val="00E2480B"/>
    <w:rsid w:val="00E248DA"/>
    <w:rsid w:val="00E24DA8"/>
    <w:rsid w:val="00E250B8"/>
    <w:rsid w:val="00E25465"/>
    <w:rsid w:val="00E25773"/>
    <w:rsid w:val="00E258C5"/>
    <w:rsid w:val="00E25A53"/>
    <w:rsid w:val="00E25FFB"/>
    <w:rsid w:val="00E262A1"/>
    <w:rsid w:val="00E26663"/>
    <w:rsid w:val="00E267D3"/>
    <w:rsid w:val="00E26808"/>
    <w:rsid w:val="00E26AC9"/>
    <w:rsid w:val="00E276D6"/>
    <w:rsid w:val="00E2786B"/>
    <w:rsid w:val="00E27914"/>
    <w:rsid w:val="00E27A1D"/>
    <w:rsid w:val="00E27D82"/>
    <w:rsid w:val="00E27DBE"/>
    <w:rsid w:val="00E27F39"/>
    <w:rsid w:val="00E304A6"/>
    <w:rsid w:val="00E3058B"/>
    <w:rsid w:val="00E3094B"/>
    <w:rsid w:val="00E3097F"/>
    <w:rsid w:val="00E30A76"/>
    <w:rsid w:val="00E30B8C"/>
    <w:rsid w:val="00E30BF0"/>
    <w:rsid w:val="00E31630"/>
    <w:rsid w:val="00E3164C"/>
    <w:rsid w:val="00E3168C"/>
    <w:rsid w:val="00E31747"/>
    <w:rsid w:val="00E31A98"/>
    <w:rsid w:val="00E32022"/>
    <w:rsid w:val="00E325C6"/>
    <w:rsid w:val="00E327D6"/>
    <w:rsid w:val="00E327E7"/>
    <w:rsid w:val="00E3283C"/>
    <w:rsid w:val="00E328A5"/>
    <w:rsid w:val="00E32902"/>
    <w:rsid w:val="00E32B31"/>
    <w:rsid w:val="00E33397"/>
    <w:rsid w:val="00E334D9"/>
    <w:rsid w:val="00E33564"/>
    <w:rsid w:val="00E339DB"/>
    <w:rsid w:val="00E33BAE"/>
    <w:rsid w:val="00E33C84"/>
    <w:rsid w:val="00E34021"/>
    <w:rsid w:val="00E341D1"/>
    <w:rsid w:val="00E3461B"/>
    <w:rsid w:val="00E34664"/>
    <w:rsid w:val="00E3478A"/>
    <w:rsid w:val="00E3484B"/>
    <w:rsid w:val="00E34A4C"/>
    <w:rsid w:val="00E34C20"/>
    <w:rsid w:val="00E34F2C"/>
    <w:rsid w:val="00E352EC"/>
    <w:rsid w:val="00E354AC"/>
    <w:rsid w:val="00E355F9"/>
    <w:rsid w:val="00E357FE"/>
    <w:rsid w:val="00E35827"/>
    <w:rsid w:val="00E35980"/>
    <w:rsid w:val="00E35B35"/>
    <w:rsid w:val="00E35C9A"/>
    <w:rsid w:val="00E35CE8"/>
    <w:rsid w:val="00E35E90"/>
    <w:rsid w:val="00E3604E"/>
    <w:rsid w:val="00E36101"/>
    <w:rsid w:val="00E361C0"/>
    <w:rsid w:val="00E364D1"/>
    <w:rsid w:val="00E36C57"/>
    <w:rsid w:val="00E36EC2"/>
    <w:rsid w:val="00E36FBE"/>
    <w:rsid w:val="00E3715F"/>
    <w:rsid w:val="00E371D2"/>
    <w:rsid w:val="00E372F6"/>
    <w:rsid w:val="00E37CDE"/>
    <w:rsid w:val="00E37D8A"/>
    <w:rsid w:val="00E37F60"/>
    <w:rsid w:val="00E40042"/>
    <w:rsid w:val="00E40242"/>
    <w:rsid w:val="00E40310"/>
    <w:rsid w:val="00E407F2"/>
    <w:rsid w:val="00E40A97"/>
    <w:rsid w:val="00E40C63"/>
    <w:rsid w:val="00E40DF8"/>
    <w:rsid w:val="00E40F44"/>
    <w:rsid w:val="00E412FA"/>
    <w:rsid w:val="00E41454"/>
    <w:rsid w:val="00E4161B"/>
    <w:rsid w:val="00E417AC"/>
    <w:rsid w:val="00E417C8"/>
    <w:rsid w:val="00E4210C"/>
    <w:rsid w:val="00E427FB"/>
    <w:rsid w:val="00E42839"/>
    <w:rsid w:val="00E42A5B"/>
    <w:rsid w:val="00E42BD6"/>
    <w:rsid w:val="00E43065"/>
    <w:rsid w:val="00E43068"/>
    <w:rsid w:val="00E4332B"/>
    <w:rsid w:val="00E433FA"/>
    <w:rsid w:val="00E43630"/>
    <w:rsid w:val="00E43B77"/>
    <w:rsid w:val="00E43CCF"/>
    <w:rsid w:val="00E43DAF"/>
    <w:rsid w:val="00E43F56"/>
    <w:rsid w:val="00E440DC"/>
    <w:rsid w:val="00E44496"/>
    <w:rsid w:val="00E4454E"/>
    <w:rsid w:val="00E4458F"/>
    <w:rsid w:val="00E44628"/>
    <w:rsid w:val="00E44891"/>
    <w:rsid w:val="00E44995"/>
    <w:rsid w:val="00E449D1"/>
    <w:rsid w:val="00E44B87"/>
    <w:rsid w:val="00E45016"/>
    <w:rsid w:val="00E45113"/>
    <w:rsid w:val="00E451C6"/>
    <w:rsid w:val="00E45294"/>
    <w:rsid w:val="00E45295"/>
    <w:rsid w:val="00E4536F"/>
    <w:rsid w:val="00E4548D"/>
    <w:rsid w:val="00E454FD"/>
    <w:rsid w:val="00E455AD"/>
    <w:rsid w:val="00E4560A"/>
    <w:rsid w:val="00E457AA"/>
    <w:rsid w:val="00E459F3"/>
    <w:rsid w:val="00E45A62"/>
    <w:rsid w:val="00E45C93"/>
    <w:rsid w:val="00E45DEB"/>
    <w:rsid w:val="00E45EF1"/>
    <w:rsid w:val="00E45F03"/>
    <w:rsid w:val="00E45F50"/>
    <w:rsid w:val="00E45F7F"/>
    <w:rsid w:val="00E460B1"/>
    <w:rsid w:val="00E4632E"/>
    <w:rsid w:val="00E4634C"/>
    <w:rsid w:val="00E4666C"/>
    <w:rsid w:val="00E467EB"/>
    <w:rsid w:val="00E468AE"/>
    <w:rsid w:val="00E46A21"/>
    <w:rsid w:val="00E46A80"/>
    <w:rsid w:val="00E46C3E"/>
    <w:rsid w:val="00E46FF9"/>
    <w:rsid w:val="00E472C4"/>
    <w:rsid w:val="00E474DF"/>
    <w:rsid w:val="00E47666"/>
    <w:rsid w:val="00E47ACF"/>
    <w:rsid w:val="00E47AF6"/>
    <w:rsid w:val="00E47BF0"/>
    <w:rsid w:val="00E47C83"/>
    <w:rsid w:val="00E50315"/>
    <w:rsid w:val="00E5054D"/>
    <w:rsid w:val="00E50687"/>
    <w:rsid w:val="00E5094C"/>
    <w:rsid w:val="00E50954"/>
    <w:rsid w:val="00E50B4D"/>
    <w:rsid w:val="00E5113A"/>
    <w:rsid w:val="00E51366"/>
    <w:rsid w:val="00E51694"/>
    <w:rsid w:val="00E519C5"/>
    <w:rsid w:val="00E51D87"/>
    <w:rsid w:val="00E51EBA"/>
    <w:rsid w:val="00E52073"/>
    <w:rsid w:val="00E520AB"/>
    <w:rsid w:val="00E5229A"/>
    <w:rsid w:val="00E52A6C"/>
    <w:rsid w:val="00E52DBA"/>
    <w:rsid w:val="00E53263"/>
    <w:rsid w:val="00E534ED"/>
    <w:rsid w:val="00E535FF"/>
    <w:rsid w:val="00E537EF"/>
    <w:rsid w:val="00E53A29"/>
    <w:rsid w:val="00E53ADA"/>
    <w:rsid w:val="00E53B8D"/>
    <w:rsid w:val="00E54143"/>
    <w:rsid w:val="00E5416E"/>
    <w:rsid w:val="00E5433A"/>
    <w:rsid w:val="00E544CF"/>
    <w:rsid w:val="00E544D5"/>
    <w:rsid w:val="00E54540"/>
    <w:rsid w:val="00E54542"/>
    <w:rsid w:val="00E5455D"/>
    <w:rsid w:val="00E545D7"/>
    <w:rsid w:val="00E54854"/>
    <w:rsid w:val="00E548B8"/>
    <w:rsid w:val="00E558E2"/>
    <w:rsid w:val="00E55DB7"/>
    <w:rsid w:val="00E56066"/>
    <w:rsid w:val="00E56233"/>
    <w:rsid w:val="00E56282"/>
    <w:rsid w:val="00E562CC"/>
    <w:rsid w:val="00E562E8"/>
    <w:rsid w:val="00E56375"/>
    <w:rsid w:val="00E565A7"/>
    <w:rsid w:val="00E56951"/>
    <w:rsid w:val="00E5722E"/>
    <w:rsid w:val="00E574DF"/>
    <w:rsid w:val="00E576F8"/>
    <w:rsid w:val="00E5777C"/>
    <w:rsid w:val="00E57DE7"/>
    <w:rsid w:val="00E57E6F"/>
    <w:rsid w:val="00E600AF"/>
    <w:rsid w:val="00E60193"/>
    <w:rsid w:val="00E60239"/>
    <w:rsid w:val="00E60260"/>
    <w:rsid w:val="00E606BF"/>
    <w:rsid w:val="00E607C2"/>
    <w:rsid w:val="00E60ADF"/>
    <w:rsid w:val="00E60C4B"/>
    <w:rsid w:val="00E6113D"/>
    <w:rsid w:val="00E612EF"/>
    <w:rsid w:val="00E614AE"/>
    <w:rsid w:val="00E6181F"/>
    <w:rsid w:val="00E618E7"/>
    <w:rsid w:val="00E61E00"/>
    <w:rsid w:val="00E61F72"/>
    <w:rsid w:val="00E62052"/>
    <w:rsid w:val="00E620EE"/>
    <w:rsid w:val="00E62351"/>
    <w:rsid w:val="00E624F4"/>
    <w:rsid w:val="00E62530"/>
    <w:rsid w:val="00E62540"/>
    <w:rsid w:val="00E6258F"/>
    <w:rsid w:val="00E626FA"/>
    <w:rsid w:val="00E62721"/>
    <w:rsid w:val="00E628A8"/>
    <w:rsid w:val="00E629C5"/>
    <w:rsid w:val="00E62C89"/>
    <w:rsid w:val="00E62D3E"/>
    <w:rsid w:val="00E62D78"/>
    <w:rsid w:val="00E62F27"/>
    <w:rsid w:val="00E63032"/>
    <w:rsid w:val="00E6336A"/>
    <w:rsid w:val="00E633E8"/>
    <w:rsid w:val="00E636DD"/>
    <w:rsid w:val="00E6384B"/>
    <w:rsid w:val="00E63995"/>
    <w:rsid w:val="00E63C3A"/>
    <w:rsid w:val="00E63CBF"/>
    <w:rsid w:val="00E63DC6"/>
    <w:rsid w:val="00E63ECE"/>
    <w:rsid w:val="00E6409C"/>
    <w:rsid w:val="00E64452"/>
    <w:rsid w:val="00E64559"/>
    <w:rsid w:val="00E6456F"/>
    <w:rsid w:val="00E64622"/>
    <w:rsid w:val="00E6469A"/>
    <w:rsid w:val="00E64BA2"/>
    <w:rsid w:val="00E64D6D"/>
    <w:rsid w:val="00E653BD"/>
    <w:rsid w:val="00E65498"/>
    <w:rsid w:val="00E658B9"/>
    <w:rsid w:val="00E658F1"/>
    <w:rsid w:val="00E65B72"/>
    <w:rsid w:val="00E65BE0"/>
    <w:rsid w:val="00E65D7D"/>
    <w:rsid w:val="00E65F12"/>
    <w:rsid w:val="00E66619"/>
    <w:rsid w:val="00E6665E"/>
    <w:rsid w:val="00E666EE"/>
    <w:rsid w:val="00E6675B"/>
    <w:rsid w:val="00E667B9"/>
    <w:rsid w:val="00E66992"/>
    <w:rsid w:val="00E66DC3"/>
    <w:rsid w:val="00E66EF2"/>
    <w:rsid w:val="00E66FA3"/>
    <w:rsid w:val="00E671F1"/>
    <w:rsid w:val="00E67686"/>
    <w:rsid w:val="00E6775B"/>
    <w:rsid w:val="00E6785A"/>
    <w:rsid w:val="00E67882"/>
    <w:rsid w:val="00E6792C"/>
    <w:rsid w:val="00E67CF2"/>
    <w:rsid w:val="00E67D26"/>
    <w:rsid w:val="00E67D5A"/>
    <w:rsid w:val="00E67F30"/>
    <w:rsid w:val="00E7031A"/>
    <w:rsid w:val="00E70478"/>
    <w:rsid w:val="00E705E2"/>
    <w:rsid w:val="00E70BE4"/>
    <w:rsid w:val="00E70CCC"/>
    <w:rsid w:val="00E70F9B"/>
    <w:rsid w:val="00E714FE"/>
    <w:rsid w:val="00E717D4"/>
    <w:rsid w:val="00E71BD3"/>
    <w:rsid w:val="00E71E56"/>
    <w:rsid w:val="00E71F99"/>
    <w:rsid w:val="00E71FE5"/>
    <w:rsid w:val="00E72361"/>
    <w:rsid w:val="00E7240B"/>
    <w:rsid w:val="00E7249E"/>
    <w:rsid w:val="00E72606"/>
    <w:rsid w:val="00E7265C"/>
    <w:rsid w:val="00E728B3"/>
    <w:rsid w:val="00E72B91"/>
    <w:rsid w:val="00E72DB5"/>
    <w:rsid w:val="00E72EAB"/>
    <w:rsid w:val="00E73091"/>
    <w:rsid w:val="00E73092"/>
    <w:rsid w:val="00E7324A"/>
    <w:rsid w:val="00E73425"/>
    <w:rsid w:val="00E734E4"/>
    <w:rsid w:val="00E734EF"/>
    <w:rsid w:val="00E73619"/>
    <w:rsid w:val="00E73660"/>
    <w:rsid w:val="00E736C1"/>
    <w:rsid w:val="00E7397C"/>
    <w:rsid w:val="00E73AB2"/>
    <w:rsid w:val="00E73AE4"/>
    <w:rsid w:val="00E740AB"/>
    <w:rsid w:val="00E741AA"/>
    <w:rsid w:val="00E742DA"/>
    <w:rsid w:val="00E7434F"/>
    <w:rsid w:val="00E74608"/>
    <w:rsid w:val="00E74769"/>
    <w:rsid w:val="00E74886"/>
    <w:rsid w:val="00E74AA7"/>
    <w:rsid w:val="00E74C8B"/>
    <w:rsid w:val="00E751FF"/>
    <w:rsid w:val="00E75504"/>
    <w:rsid w:val="00E7566F"/>
    <w:rsid w:val="00E758C0"/>
    <w:rsid w:val="00E75EDB"/>
    <w:rsid w:val="00E7624E"/>
    <w:rsid w:val="00E763E3"/>
    <w:rsid w:val="00E7648B"/>
    <w:rsid w:val="00E76A9E"/>
    <w:rsid w:val="00E76BD5"/>
    <w:rsid w:val="00E76D4C"/>
    <w:rsid w:val="00E76EA1"/>
    <w:rsid w:val="00E76EA8"/>
    <w:rsid w:val="00E76F66"/>
    <w:rsid w:val="00E76F73"/>
    <w:rsid w:val="00E7730C"/>
    <w:rsid w:val="00E77335"/>
    <w:rsid w:val="00E7758A"/>
    <w:rsid w:val="00E7762C"/>
    <w:rsid w:val="00E7784E"/>
    <w:rsid w:val="00E7798F"/>
    <w:rsid w:val="00E77ABC"/>
    <w:rsid w:val="00E77CBC"/>
    <w:rsid w:val="00E806AC"/>
    <w:rsid w:val="00E807B6"/>
    <w:rsid w:val="00E80A68"/>
    <w:rsid w:val="00E80C0D"/>
    <w:rsid w:val="00E80CE0"/>
    <w:rsid w:val="00E80EB2"/>
    <w:rsid w:val="00E8144B"/>
    <w:rsid w:val="00E816A4"/>
    <w:rsid w:val="00E8182D"/>
    <w:rsid w:val="00E81A51"/>
    <w:rsid w:val="00E81B52"/>
    <w:rsid w:val="00E81D5A"/>
    <w:rsid w:val="00E82129"/>
    <w:rsid w:val="00E82540"/>
    <w:rsid w:val="00E82844"/>
    <w:rsid w:val="00E82896"/>
    <w:rsid w:val="00E82B95"/>
    <w:rsid w:val="00E82E86"/>
    <w:rsid w:val="00E82F50"/>
    <w:rsid w:val="00E8338C"/>
    <w:rsid w:val="00E83715"/>
    <w:rsid w:val="00E83A02"/>
    <w:rsid w:val="00E83CD5"/>
    <w:rsid w:val="00E83D59"/>
    <w:rsid w:val="00E83F4D"/>
    <w:rsid w:val="00E8407E"/>
    <w:rsid w:val="00E8409D"/>
    <w:rsid w:val="00E84105"/>
    <w:rsid w:val="00E84299"/>
    <w:rsid w:val="00E842B0"/>
    <w:rsid w:val="00E84466"/>
    <w:rsid w:val="00E844E1"/>
    <w:rsid w:val="00E8478D"/>
    <w:rsid w:val="00E8488D"/>
    <w:rsid w:val="00E84B29"/>
    <w:rsid w:val="00E84B36"/>
    <w:rsid w:val="00E84C15"/>
    <w:rsid w:val="00E84D1E"/>
    <w:rsid w:val="00E84EEF"/>
    <w:rsid w:val="00E84EF7"/>
    <w:rsid w:val="00E85117"/>
    <w:rsid w:val="00E853BE"/>
    <w:rsid w:val="00E857B9"/>
    <w:rsid w:val="00E85BD1"/>
    <w:rsid w:val="00E85CF3"/>
    <w:rsid w:val="00E85DC2"/>
    <w:rsid w:val="00E86299"/>
    <w:rsid w:val="00E8673A"/>
    <w:rsid w:val="00E8676B"/>
    <w:rsid w:val="00E8678D"/>
    <w:rsid w:val="00E86D7F"/>
    <w:rsid w:val="00E86E46"/>
    <w:rsid w:val="00E86F65"/>
    <w:rsid w:val="00E86FB1"/>
    <w:rsid w:val="00E87415"/>
    <w:rsid w:val="00E8752A"/>
    <w:rsid w:val="00E87EDF"/>
    <w:rsid w:val="00E90310"/>
    <w:rsid w:val="00E90383"/>
    <w:rsid w:val="00E903F2"/>
    <w:rsid w:val="00E905E1"/>
    <w:rsid w:val="00E906C6"/>
    <w:rsid w:val="00E90716"/>
    <w:rsid w:val="00E90773"/>
    <w:rsid w:val="00E90930"/>
    <w:rsid w:val="00E90941"/>
    <w:rsid w:val="00E90D12"/>
    <w:rsid w:val="00E90F5E"/>
    <w:rsid w:val="00E90FF7"/>
    <w:rsid w:val="00E91137"/>
    <w:rsid w:val="00E91711"/>
    <w:rsid w:val="00E91796"/>
    <w:rsid w:val="00E917FE"/>
    <w:rsid w:val="00E91DD0"/>
    <w:rsid w:val="00E9226C"/>
    <w:rsid w:val="00E926C8"/>
    <w:rsid w:val="00E92A43"/>
    <w:rsid w:val="00E92BCC"/>
    <w:rsid w:val="00E93032"/>
    <w:rsid w:val="00E9313B"/>
    <w:rsid w:val="00E93244"/>
    <w:rsid w:val="00E932E4"/>
    <w:rsid w:val="00E93614"/>
    <w:rsid w:val="00E93723"/>
    <w:rsid w:val="00E93AB5"/>
    <w:rsid w:val="00E93C8D"/>
    <w:rsid w:val="00E93D8A"/>
    <w:rsid w:val="00E93DC3"/>
    <w:rsid w:val="00E945C8"/>
    <w:rsid w:val="00E94A01"/>
    <w:rsid w:val="00E94B5D"/>
    <w:rsid w:val="00E94CBF"/>
    <w:rsid w:val="00E94F56"/>
    <w:rsid w:val="00E94F7C"/>
    <w:rsid w:val="00E95125"/>
    <w:rsid w:val="00E95359"/>
    <w:rsid w:val="00E9542B"/>
    <w:rsid w:val="00E954DA"/>
    <w:rsid w:val="00E956A9"/>
    <w:rsid w:val="00E9572B"/>
    <w:rsid w:val="00E9587A"/>
    <w:rsid w:val="00E959BF"/>
    <w:rsid w:val="00E95F51"/>
    <w:rsid w:val="00E95FFE"/>
    <w:rsid w:val="00E960B4"/>
    <w:rsid w:val="00E960F7"/>
    <w:rsid w:val="00E96229"/>
    <w:rsid w:val="00E96452"/>
    <w:rsid w:val="00E9687F"/>
    <w:rsid w:val="00E9718D"/>
    <w:rsid w:val="00E975AB"/>
    <w:rsid w:val="00E9799E"/>
    <w:rsid w:val="00E979B7"/>
    <w:rsid w:val="00E97A0E"/>
    <w:rsid w:val="00E97BEE"/>
    <w:rsid w:val="00E97C87"/>
    <w:rsid w:val="00EA054B"/>
    <w:rsid w:val="00EA0B90"/>
    <w:rsid w:val="00EA0C6C"/>
    <w:rsid w:val="00EA10D9"/>
    <w:rsid w:val="00EA159F"/>
    <w:rsid w:val="00EA171C"/>
    <w:rsid w:val="00EA1863"/>
    <w:rsid w:val="00EA1879"/>
    <w:rsid w:val="00EA1D3E"/>
    <w:rsid w:val="00EA1E39"/>
    <w:rsid w:val="00EA1E91"/>
    <w:rsid w:val="00EA1F1A"/>
    <w:rsid w:val="00EA2128"/>
    <w:rsid w:val="00EA267C"/>
    <w:rsid w:val="00EA272D"/>
    <w:rsid w:val="00EA2811"/>
    <w:rsid w:val="00EA28CC"/>
    <w:rsid w:val="00EA300C"/>
    <w:rsid w:val="00EA300D"/>
    <w:rsid w:val="00EA30EE"/>
    <w:rsid w:val="00EA31F5"/>
    <w:rsid w:val="00EA37E6"/>
    <w:rsid w:val="00EA3A32"/>
    <w:rsid w:val="00EA3C1A"/>
    <w:rsid w:val="00EA3D30"/>
    <w:rsid w:val="00EA3F15"/>
    <w:rsid w:val="00EA4051"/>
    <w:rsid w:val="00EA40D6"/>
    <w:rsid w:val="00EA41EF"/>
    <w:rsid w:val="00EA42C7"/>
    <w:rsid w:val="00EA42CB"/>
    <w:rsid w:val="00EA42EC"/>
    <w:rsid w:val="00EA445A"/>
    <w:rsid w:val="00EA44C2"/>
    <w:rsid w:val="00EA46C7"/>
    <w:rsid w:val="00EA4882"/>
    <w:rsid w:val="00EA48B3"/>
    <w:rsid w:val="00EA4C86"/>
    <w:rsid w:val="00EA53E8"/>
    <w:rsid w:val="00EA5510"/>
    <w:rsid w:val="00EA56E2"/>
    <w:rsid w:val="00EA5AF8"/>
    <w:rsid w:val="00EA5E64"/>
    <w:rsid w:val="00EA5FB9"/>
    <w:rsid w:val="00EA62C9"/>
    <w:rsid w:val="00EA6881"/>
    <w:rsid w:val="00EA69AF"/>
    <w:rsid w:val="00EA69CB"/>
    <w:rsid w:val="00EA6C48"/>
    <w:rsid w:val="00EA6C65"/>
    <w:rsid w:val="00EA71AB"/>
    <w:rsid w:val="00EA7306"/>
    <w:rsid w:val="00EA7352"/>
    <w:rsid w:val="00EA7610"/>
    <w:rsid w:val="00EB02CC"/>
    <w:rsid w:val="00EB056A"/>
    <w:rsid w:val="00EB07CA"/>
    <w:rsid w:val="00EB0888"/>
    <w:rsid w:val="00EB09A8"/>
    <w:rsid w:val="00EB0A13"/>
    <w:rsid w:val="00EB0B13"/>
    <w:rsid w:val="00EB0B41"/>
    <w:rsid w:val="00EB0BB9"/>
    <w:rsid w:val="00EB133C"/>
    <w:rsid w:val="00EB1A03"/>
    <w:rsid w:val="00EB1A80"/>
    <w:rsid w:val="00EB1B0B"/>
    <w:rsid w:val="00EB1C62"/>
    <w:rsid w:val="00EB1D48"/>
    <w:rsid w:val="00EB1D83"/>
    <w:rsid w:val="00EB1DA4"/>
    <w:rsid w:val="00EB1E78"/>
    <w:rsid w:val="00EB1F8E"/>
    <w:rsid w:val="00EB2223"/>
    <w:rsid w:val="00EB23DA"/>
    <w:rsid w:val="00EB25B6"/>
    <w:rsid w:val="00EB26BC"/>
    <w:rsid w:val="00EB26F6"/>
    <w:rsid w:val="00EB28AB"/>
    <w:rsid w:val="00EB2CAE"/>
    <w:rsid w:val="00EB2E55"/>
    <w:rsid w:val="00EB3061"/>
    <w:rsid w:val="00EB30E2"/>
    <w:rsid w:val="00EB340C"/>
    <w:rsid w:val="00EB343F"/>
    <w:rsid w:val="00EB347D"/>
    <w:rsid w:val="00EB3512"/>
    <w:rsid w:val="00EB3524"/>
    <w:rsid w:val="00EB372A"/>
    <w:rsid w:val="00EB3C7F"/>
    <w:rsid w:val="00EB3DCC"/>
    <w:rsid w:val="00EB4149"/>
    <w:rsid w:val="00EB4185"/>
    <w:rsid w:val="00EB44C2"/>
    <w:rsid w:val="00EB4652"/>
    <w:rsid w:val="00EB4777"/>
    <w:rsid w:val="00EB4B46"/>
    <w:rsid w:val="00EB5061"/>
    <w:rsid w:val="00EB5114"/>
    <w:rsid w:val="00EB549E"/>
    <w:rsid w:val="00EB54E5"/>
    <w:rsid w:val="00EB54E6"/>
    <w:rsid w:val="00EB54F0"/>
    <w:rsid w:val="00EB5856"/>
    <w:rsid w:val="00EB5D7B"/>
    <w:rsid w:val="00EB6352"/>
    <w:rsid w:val="00EB649E"/>
    <w:rsid w:val="00EB67E9"/>
    <w:rsid w:val="00EB685D"/>
    <w:rsid w:val="00EB68E5"/>
    <w:rsid w:val="00EB68EB"/>
    <w:rsid w:val="00EB6A5E"/>
    <w:rsid w:val="00EB6CC0"/>
    <w:rsid w:val="00EB6EAD"/>
    <w:rsid w:val="00EB72AD"/>
    <w:rsid w:val="00EB7855"/>
    <w:rsid w:val="00EB78BB"/>
    <w:rsid w:val="00EB7A71"/>
    <w:rsid w:val="00EB7B53"/>
    <w:rsid w:val="00EB7FD1"/>
    <w:rsid w:val="00EB7FD3"/>
    <w:rsid w:val="00EC0158"/>
    <w:rsid w:val="00EC01E3"/>
    <w:rsid w:val="00EC02CA"/>
    <w:rsid w:val="00EC0652"/>
    <w:rsid w:val="00EC099C"/>
    <w:rsid w:val="00EC0B2A"/>
    <w:rsid w:val="00EC0C09"/>
    <w:rsid w:val="00EC0CAE"/>
    <w:rsid w:val="00EC0D71"/>
    <w:rsid w:val="00EC0D9A"/>
    <w:rsid w:val="00EC0E61"/>
    <w:rsid w:val="00EC0F01"/>
    <w:rsid w:val="00EC10B3"/>
    <w:rsid w:val="00EC13C7"/>
    <w:rsid w:val="00EC162A"/>
    <w:rsid w:val="00EC167B"/>
    <w:rsid w:val="00EC1725"/>
    <w:rsid w:val="00EC19D9"/>
    <w:rsid w:val="00EC1D26"/>
    <w:rsid w:val="00EC1DEA"/>
    <w:rsid w:val="00EC1DFF"/>
    <w:rsid w:val="00EC1EF2"/>
    <w:rsid w:val="00EC2A10"/>
    <w:rsid w:val="00EC2A86"/>
    <w:rsid w:val="00EC2CE3"/>
    <w:rsid w:val="00EC2F36"/>
    <w:rsid w:val="00EC3327"/>
    <w:rsid w:val="00EC332F"/>
    <w:rsid w:val="00EC34B0"/>
    <w:rsid w:val="00EC353E"/>
    <w:rsid w:val="00EC36CA"/>
    <w:rsid w:val="00EC3A83"/>
    <w:rsid w:val="00EC3BDB"/>
    <w:rsid w:val="00EC423F"/>
    <w:rsid w:val="00EC4382"/>
    <w:rsid w:val="00EC44A1"/>
    <w:rsid w:val="00EC49DC"/>
    <w:rsid w:val="00EC4B39"/>
    <w:rsid w:val="00EC4E62"/>
    <w:rsid w:val="00EC4F60"/>
    <w:rsid w:val="00EC5318"/>
    <w:rsid w:val="00EC5401"/>
    <w:rsid w:val="00EC54A2"/>
    <w:rsid w:val="00EC5805"/>
    <w:rsid w:val="00EC58EA"/>
    <w:rsid w:val="00EC5B9C"/>
    <w:rsid w:val="00EC5E71"/>
    <w:rsid w:val="00EC5F54"/>
    <w:rsid w:val="00EC5FC3"/>
    <w:rsid w:val="00EC6095"/>
    <w:rsid w:val="00EC6139"/>
    <w:rsid w:val="00EC614D"/>
    <w:rsid w:val="00EC6294"/>
    <w:rsid w:val="00EC6789"/>
    <w:rsid w:val="00EC69DB"/>
    <w:rsid w:val="00EC6A98"/>
    <w:rsid w:val="00EC6AFF"/>
    <w:rsid w:val="00EC6BA8"/>
    <w:rsid w:val="00EC6D71"/>
    <w:rsid w:val="00EC71BD"/>
    <w:rsid w:val="00EC73A0"/>
    <w:rsid w:val="00EC753F"/>
    <w:rsid w:val="00EC75B3"/>
    <w:rsid w:val="00EC767F"/>
    <w:rsid w:val="00EC7A13"/>
    <w:rsid w:val="00EC7BE9"/>
    <w:rsid w:val="00EC7F1E"/>
    <w:rsid w:val="00EC7F29"/>
    <w:rsid w:val="00ED0073"/>
    <w:rsid w:val="00ED0587"/>
    <w:rsid w:val="00ED06C0"/>
    <w:rsid w:val="00ED0FC5"/>
    <w:rsid w:val="00ED1106"/>
    <w:rsid w:val="00ED13E4"/>
    <w:rsid w:val="00ED13F5"/>
    <w:rsid w:val="00ED15FE"/>
    <w:rsid w:val="00ED1772"/>
    <w:rsid w:val="00ED1AAA"/>
    <w:rsid w:val="00ED1ACC"/>
    <w:rsid w:val="00ED1C64"/>
    <w:rsid w:val="00ED1E9A"/>
    <w:rsid w:val="00ED2178"/>
    <w:rsid w:val="00ED2206"/>
    <w:rsid w:val="00ED250E"/>
    <w:rsid w:val="00ED25F1"/>
    <w:rsid w:val="00ED2961"/>
    <w:rsid w:val="00ED29A6"/>
    <w:rsid w:val="00ED2D54"/>
    <w:rsid w:val="00ED2F5F"/>
    <w:rsid w:val="00ED302B"/>
    <w:rsid w:val="00ED3124"/>
    <w:rsid w:val="00ED360F"/>
    <w:rsid w:val="00ED3712"/>
    <w:rsid w:val="00ED374A"/>
    <w:rsid w:val="00ED3979"/>
    <w:rsid w:val="00ED3B70"/>
    <w:rsid w:val="00ED3F7C"/>
    <w:rsid w:val="00ED4229"/>
    <w:rsid w:val="00ED4680"/>
    <w:rsid w:val="00ED488E"/>
    <w:rsid w:val="00ED493E"/>
    <w:rsid w:val="00ED49A2"/>
    <w:rsid w:val="00ED4A34"/>
    <w:rsid w:val="00ED4F6A"/>
    <w:rsid w:val="00ED51CC"/>
    <w:rsid w:val="00ED5252"/>
    <w:rsid w:val="00ED52B8"/>
    <w:rsid w:val="00ED53B7"/>
    <w:rsid w:val="00ED58F8"/>
    <w:rsid w:val="00ED5ADA"/>
    <w:rsid w:val="00ED5DA0"/>
    <w:rsid w:val="00ED5FFA"/>
    <w:rsid w:val="00ED62D4"/>
    <w:rsid w:val="00ED637A"/>
    <w:rsid w:val="00ED6904"/>
    <w:rsid w:val="00ED6FFC"/>
    <w:rsid w:val="00ED711A"/>
    <w:rsid w:val="00ED71AA"/>
    <w:rsid w:val="00ED71F1"/>
    <w:rsid w:val="00ED7576"/>
    <w:rsid w:val="00ED76CC"/>
    <w:rsid w:val="00ED7760"/>
    <w:rsid w:val="00ED7778"/>
    <w:rsid w:val="00ED7789"/>
    <w:rsid w:val="00ED78C9"/>
    <w:rsid w:val="00ED78E5"/>
    <w:rsid w:val="00ED7A24"/>
    <w:rsid w:val="00ED7B73"/>
    <w:rsid w:val="00ED7D61"/>
    <w:rsid w:val="00ED7F28"/>
    <w:rsid w:val="00ED7F51"/>
    <w:rsid w:val="00ED7F59"/>
    <w:rsid w:val="00EE0D28"/>
    <w:rsid w:val="00EE0EDC"/>
    <w:rsid w:val="00EE11CD"/>
    <w:rsid w:val="00EE12FC"/>
    <w:rsid w:val="00EE1366"/>
    <w:rsid w:val="00EE1795"/>
    <w:rsid w:val="00EE18AF"/>
    <w:rsid w:val="00EE20C9"/>
    <w:rsid w:val="00EE2108"/>
    <w:rsid w:val="00EE23A0"/>
    <w:rsid w:val="00EE2447"/>
    <w:rsid w:val="00EE246E"/>
    <w:rsid w:val="00EE24D8"/>
    <w:rsid w:val="00EE2793"/>
    <w:rsid w:val="00EE2B48"/>
    <w:rsid w:val="00EE2BF7"/>
    <w:rsid w:val="00EE2BFF"/>
    <w:rsid w:val="00EE31BA"/>
    <w:rsid w:val="00EE32BD"/>
    <w:rsid w:val="00EE388F"/>
    <w:rsid w:val="00EE38D7"/>
    <w:rsid w:val="00EE3BEF"/>
    <w:rsid w:val="00EE3E10"/>
    <w:rsid w:val="00EE3F60"/>
    <w:rsid w:val="00EE3F86"/>
    <w:rsid w:val="00EE4491"/>
    <w:rsid w:val="00EE461A"/>
    <w:rsid w:val="00EE46DC"/>
    <w:rsid w:val="00EE50E9"/>
    <w:rsid w:val="00EE51F8"/>
    <w:rsid w:val="00EE552B"/>
    <w:rsid w:val="00EE563D"/>
    <w:rsid w:val="00EE573A"/>
    <w:rsid w:val="00EE583C"/>
    <w:rsid w:val="00EE5AC1"/>
    <w:rsid w:val="00EE5C23"/>
    <w:rsid w:val="00EE5D4E"/>
    <w:rsid w:val="00EE5E92"/>
    <w:rsid w:val="00EE5F48"/>
    <w:rsid w:val="00EE6017"/>
    <w:rsid w:val="00EE69CD"/>
    <w:rsid w:val="00EE70A6"/>
    <w:rsid w:val="00EE70BB"/>
    <w:rsid w:val="00EE7187"/>
    <w:rsid w:val="00EE71FF"/>
    <w:rsid w:val="00EE722C"/>
    <w:rsid w:val="00EE72C9"/>
    <w:rsid w:val="00EE730B"/>
    <w:rsid w:val="00EE7352"/>
    <w:rsid w:val="00EE7C09"/>
    <w:rsid w:val="00EE7CE6"/>
    <w:rsid w:val="00EE7D97"/>
    <w:rsid w:val="00EE7DA2"/>
    <w:rsid w:val="00EE7DD9"/>
    <w:rsid w:val="00EE7DF2"/>
    <w:rsid w:val="00EE7DF9"/>
    <w:rsid w:val="00EE7FCC"/>
    <w:rsid w:val="00EF0192"/>
    <w:rsid w:val="00EF01E3"/>
    <w:rsid w:val="00EF07EF"/>
    <w:rsid w:val="00EF0A5B"/>
    <w:rsid w:val="00EF0E62"/>
    <w:rsid w:val="00EF171B"/>
    <w:rsid w:val="00EF223F"/>
    <w:rsid w:val="00EF2481"/>
    <w:rsid w:val="00EF24F1"/>
    <w:rsid w:val="00EF27D8"/>
    <w:rsid w:val="00EF2894"/>
    <w:rsid w:val="00EF2BD2"/>
    <w:rsid w:val="00EF2F9B"/>
    <w:rsid w:val="00EF3016"/>
    <w:rsid w:val="00EF34D3"/>
    <w:rsid w:val="00EF3727"/>
    <w:rsid w:val="00EF3899"/>
    <w:rsid w:val="00EF3980"/>
    <w:rsid w:val="00EF3C58"/>
    <w:rsid w:val="00EF3D75"/>
    <w:rsid w:val="00EF3F2D"/>
    <w:rsid w:val="00EF3FC2"/>
    <w:rsid w:val="00EF414A"/>
    <w:rsid w:val="00EF4319"/>
    <w:rsid w:val="00EF4619"/>
    <w:rsid w:val="00EF485A"/>
    <w:rsid w:val="00EF4984"/>
    <w:rsid w:val="00EF4B9A"/>
    <w:rsid w:val="00EF4BBD"/>
    <w:rsid w:val="00EF4E9A"/>
    <w:rsid w:val="00EF5219"/>
    <w:rsid w:val="00EF5334"/>
    <w:rsid w:val="00EF5601"/>
    <w:rsid w:val="00EF57D3"/>
    <w:rsid w:val="00EF58B9"/>
    <w:rsid w:val="00EF59EE"/>
    <w:rsid w:val="00EF5B92"/>
    <w:rsid w:val="00EF5D27"/>
    <w:rsid w:val="00EF6357"/>
    <w:rsid w:val="00EF6381"/>
    <w:rsid w:val="00EF6932"/>
    <w:rsid w:val="00EF69A2"/>
    <w:rsid w:val="00EF6E87"/>
    <w:rsid w:val="00EF6EFC"/>
    <w:rsid w:val="00EF70F6"/>
    <w:rsid w:val="00EF7717"/>
    <w:rsid w:val="00EF7A22"/>
    <w:rsid w:val="00EF7B40"/>
    <w:rsid w:val="00EF7F83"/>
    <w:rsid w:val="00F00213"/>
    <w:rsid w:val="00F0026C"/>
    <w:rsid w:val="00F00533"/>
    <w:rsid w:val="00F00846"/>
    <w:rsid w:val="00F00AAB"/>
    <w:rsid w:val="00F00E60"/>
    <w:rsid w:val="00F012E0"/>
    <w:rsid w:val="00F01417"/>
    <w:rsid w:val="00F01424"/>
    <w:rsid w:val="00F0192E"/>
    <w:rsid w:val="00F01976"/>
    <w:rsid w:val="00F01AF6"/>
    <w:rsid w:val="00F01B04"/>
    <w:rsid w:val="00F02009"/>
    <w:rsid w:val="00F0204B"/>
    <w:rsid w:val="00F02099"/>
    <w:rsid w:val="00F02247"/>
    <w:rsid w:val="00F022B3"/>
    <w:rsid w:val="00F022EF"/>
    <w:rsid w:val="00F02466"/>
    <w:rsid w:val="00F0269B"/>
    <w:rsid w:val="00F0277B"/>
    <w:rsid w:val="00F027DA"/>
    <w:rsid w:val="00F02805"/>
    <w:rsid w:val="00F02D8E"/>
    <w:rsid w:val="00F02FE7"/>
    <w:rsid w:val="00F03420"/>
    <w:rsid w:val="00F03596"/>
    <w:rsid w:val="00F03718"/>
    <w:rsid w:val="00F03C6B"/>
    <w:rsid w:val="00F03C8C"/>
    <w:rsid w:val="00F03CA7"/>
    <w:rsid w:val="00F03D23"/>
    <w:rsid w:val="00F03ED9"/>
    <w:rsid w:val="00F04055"/>
    <w:rsid w:val="00F0421F"/>
    <w:rsid w:val="00F04230"/>
    <w:rsid w:val="00F0433D"/>
    <w:rsid w:val="00F04535"/>
    <w:rsid w:val="00F04704"/>
    <w:rsid w:val="00F04867"/>
    <w:rsid w:val="00F04CB3"/>
    <w:rsid w:val="00F05432"/>
    <w:rsid w:val="00F05518"/>
    <w:rsid w:val="00F05B1A"/>
    <w:rsid w:val="00F05B85"/>
    <w:rsid w:val="00F06017"/>
    <w:rsid w:val="00F0622C"/>
    <w:rsid w:val="00F06480"/>
    <w:rsid w:val="00F0653F"/>
    <w:rsid w:val="00F06693"/>
    <w:rsid w:val="00F0676C"/>
    <w:rsid w:val="00F068D3"/>
    <w:rsid w:val="00F06937"/>
    <w:rsid w:val="00F06B43"/>
    <w:rsid w:val="00F06C92"/>
    <w:rsid w:val="00F06E36"/>
    <w:rsid w:val="00F06F9E"/>
    <w:rsid w:val="00F0708A"/>
    <w:rsid w:val="00F07264"/>
    <w:rsid w:val="00F074F1"/>
    <w:rsid w:val="00F07798"/>
    <w:rsid w:val="00F07A88"/>
    <w:rsid w:val="00F07C5B"/>
    <w:rsid w:val="00F07DA6"/>
    <w:rsid w:val="00F07E78"/>
    <w:rsid w:val="00F1026A"/>
    <w:rsid w:val="00F1074B"/>
    <w:rsid w:val="00F1097D"/>
    <w:rsid w:val="00F10C99"/>
    <w:rsid w:val="00F10C9E"/>
    <w:rsid w:val="00F10F43"/>
    <w:rsid w:val="00F10FB5"/>
    <w:rsid w:val="00F110CD"/>
    <w:rsid w:val="00F110E5"/>
    <w:rsid w:val="00F112FE"/>
    <w:rsid w:val="00F118B4"/>
    <w:rsid w:val="00F1227A"/>
    <w:rsid w:val="00F122CB"/>
    <w:rsid w:val="00F124B5"/>
    <w:rsid w:val="00F126E4"/>
    <w:rsid w:val="00F12821"/>
    <w:rsid w:val="00F12EAF"/>
    <w:rsid w:val="00F13114"/>
    <w:rsid w:val="00F13565"/>
    <w:rsid w:val="00F1364B"/>
    <w:rsid w:val="00F1373B"/>
    <w:rsid w:val="00F13C02"/>
    <w:rsid w:val="00F13C4B"/>
    <w:rsid w:val="00F144DE"/>
    <w:rsid w:val="00F14562"/>
    <w:rsid w:val="00F14B8D"/>
    <w:rsid w:val="00F14C85"/>
    <w:rsid w:val="00F14CAA"/>
    <w:rsid w:val="00F150F7"/>
    <w:rsid w:val="00F153B5"/>
    <w:rsid w:val="00F156F4"/>
    <w:rsid w:val="00F157BD"/>
    <w:rsid w:val="00F15835"/>
    <w:rsid w:val="00F15836"/>
    <w:rsid w:val="00F15978"/>
    <w:rsid w:val="00F15981"/>
    <w:rsid w:val="00F15A6E"/>
    <w:rsid w:val="00F15CD5"/>
    <w:rsid w:val="00F1652E"/>
    <w:rsid w:val="00F166E1"/>
    <w:rsid w:val="00F166ED"/>
    <w:rsid w:val="00F16912"/>
    <w:rsid w:val="00F16A93"/>
    <w:rsid w:val="00F17516"/>
    <w:rsid w:val="00F17578"/>
    <w:rsid w:val="00F178C9"/>
    <w:rsid w:val="00F17921"/>
    <w:rsid w:val="00F17E07"/>
    <w:rsid w:val="00F17FEB"/>
    <w:rsid w:val="00F20217"/>
    <w:rsid w:val="00F203B7"/>
    <w:rsid w:val="00F20533"/>
    <w:rsid w:val="00F20777"/>
    <w:rsid w:val="00F2087C"/>
    <w:rsid w:val="00F20969"/>
    <w:rsid w:val="00F20B9D"/>
    <w:rsid w:val="00F20F4C"/>
    <w:rsid w:val="00F20FF9"/>
    <w:rsid w:val="00F218D0"/>
    <w:rsid w:val="00F21984"/>
    <w:rsid w:val="00F21E28"/>
    <w:rsid w:val="00F21F7C"/>
    <w:rsid w:val="00F220E7"/>
    <w:rsid w:val="00F2214E"/>
    <w:rsid w:val="00F22B4D"/>
    <w:rsid w:val="00F22BF6"/>
    <w:rsid w:val="00F22EA3"/>
    <w:rsid w:val="00F22F54"/>
    <w:rsid w:val="00F230DF"/>
    <w:rsid w:val="00F23179"/>
    <w:rsid w:val="00F231C3"/>
    <w:rsid w:val="00F23725"/>
    <w:rsid w:val="00F23A34"/>
    <w:rsid w:val="00F23A56"/>
    <w:rsid w:val="00F23A78"/>
    <w:rsid w:val="00F23C36"/>
    <w:rsid w:val="00F23F7D"/>
    <w:rsid w:val="00F23FBF"/>
    <w:rsid w:val="00F24020"/>
    <w:rsid w:val="00F2422D"/>
    <w:rsid w:val="00F24589"/>
    <w:rsid w:val="00F24685"/>
    <w:rsid w:val="00F2472D"/>
    <w:rsid w:val="00F24741"/>
    <w:rsid w:val="00F24769"/>
    <w:rsid w:val="00F247D4"/>
    <w:rsid w:val="00F2510C"/>
    <w:rsid w:val="00F256CF"/>
    <w:rsid w:val="00F26029"/>
    <w:rsid w:val="00F267F2"/>
    <w:rsid w:val="00F267FE"/>
    <w:rsid w:val="00F26AE7"/>
    <w:rsid w:val="00F26E02"/>
    <w:rsid w:val="00F26ECC"/>
    <w:rsid w:val="00F2747B"/>
    <w:rsid w:val="00F27962"/>
    <w:rsid w:val="00F27A43"/>
    <w:rsid w:val="00F27E3D"/>
    <w:rsid w:val="00F30457"/>
    <w:rsid w:val="00F30662"/>
    <w:rsid w:val="00F308CE"/>
    <w:rsid w:val="00F309BE"/>
    <w:rsid w:val="00F30A87"/>
    <w:rsid w:val="00F30DDC"/>
    <w:rsid w:val="00F30F52"/>
    <w:rsid w:val="00F310DD"/>
    <w:rsid w:val="00F310F7"/>
    <w:rsid w:val="00F311A5"/>
    <w:rsid w:val="00F312B3"/>
    <w:rsid w:val="00F318F2"/>
    <w:rsid w:val="00F318FC"/>
    <w:rsid w:val="00F31DE2"/>
    <w:rsid w:val="00F31E7B"/>
    <w:rsid w:val="00F32011"/>
    <w:rsid w:val="00F321EE"/>
    <w:rsid w:val="00F32354"/>
    <w:rsid w:val="00F3238B"/>
    <w:rsid w:val="00F32639"/>
    <w:rsid w:val="00F32720"/>
    <w:rsid w:val="00F327DE"/>
    <w:rsid w:val="00F32A1E"/>
    <w:rsid w:val="00F32AD3"/>
    <w:rsid w:val="00F32AE6"/>
    <w:rsid w:val="00F32EA4"/>
    <w:rsid w:val="00F33052"/>
    <w:rsid w:val="00F332E1"/>
    <w:rsid w:val="00F33319"/>
    <w:rsid w:val="00F3346B"/>
    <w:rsid w:val="00F33626"/>
    <w:rsid w:val="00F33942"/>
    <w:rsid w:val="00F339A0"/>
    <w:rsid w:val="00F33CDF"/>
    <w:rsid w:val="00F33E98"/>
    <w:rsid w:val="00F34413"/>
    <w:rsid w:val="00F349BE"/>
    <w:rsid w:val="00F349F9"/>
    <w:rsid w:val="00F34A28"/>
    <w:rsid w:val="00F34CDA"/>
    <w:rsid w:val="00F35341"/>
    <w:rsid w:val="00F3540C"/>
    <w:rsid w:val="00F3569E"/>
    <w:rsid w:val="00F358A2"/>
    <w:rsid w:val="00F359F3"/>
    <w:rsid w:val="00F35D6D"/>
    <w:rsid w:val="00F36159"/>
    <w:rsid w:val="00F362BD"/>
    <w:rsid w:val="00F362F9"/>
    <w:rsid w:val="00F36345"/>
    <w:rsid w:val="00F366A8"/>
    <w:rsid w:val="00F367C5"/>
    <w:rsid w:val="00F36855"/>
    <w:rsid w:val="00F368E4"/>
    <w:rsid w:val="00F36922"/>
    <w:rsid w:val="00F36AA4"/>
    <w:rsid w:val="00F36ACE"/>
    <w:rsid w:val="00F36C98"/>
    <w:rsid w:val="00F36CBE"/>
    <w:rsid w:val="00F36E71"/>
    <w:rsid w:val="00F36F57"/>
    <w:rsid w:val="00F372C7"/>
    <w:rsid w:val="00F377C4"/>
    <w:rsid w:val="00F378DB"/>
    <w:rsid w:val="00F37921"/>
    <w:rsid w:val="00F37A81"/>
    <w:rsid w:val="00F37EDF"/>
    <w:rsid w:val="00F40048"/>
    <w:rsid w:val="00F400E5"/>
    <w:rsid w:val="00F4010C"/>
    <w:rsid w:val="00F4061C"/>
    <w:rsid w:val="00F4069C"/>
    <w:rsid w:val="00F408B2"/>
    <w:rsid w:val="00F40980"/>
    <w:rsid w:val="00F40AC4"/>
    <w:rsid w:val="00F40CA7"/>
    <w:rsid w:val="00F40D21"/>
    <w:rsid w:val="00F410F2"/>
    <w:rsid w:val="00F41260"/>
    <w:rsid w:val="00F419DD"/>
    <w:rsid w:val="00F41BB5"/>
    <w:rsid w:val="00F41D03"/>
    <w:rsid w:val="00F41E96"/>
    <w:rsid w:val="00F42390"/>
    <w:rsid w:val="00F42878"/>
    <w:rsid w:val="00F42BA9"/>
    <w:rsid w:val="00F42D77"/>
    <w:rsid w:val="00F43165"/>
    <w:rsid w:val="00F431F3"/>
    <w:rsid w:val="00F433F3"/>
    <w:rsid w:val="00F4381D"/>
    <w:rsid w:val="00F43D4E"/>
    <w:rsid w:val="00F44068"/>
    <w:rsid w:val="00F44452"/>
    <w:rsid w:val="00F44760"/>
    <w:rsid w:val="00F44766"/>
    <w:rsid w:val="00F44DCB"/>
    <w:rsid w:val="00F45114"/>
    <w:rsid w:val="00F45465"/>
    <w:rsid w:val="00F4580C"/>
    <w:rsid w:val="00F45992"/>
    <w:rsid w:val="00F45EE1"/>
    <w:rsid w:val="00F4600F"/>
    <w:rsid w:val="00F46559"/>
    <w:rsid w:val="00F4692B"/>
    <w:rsid w:val="00F46ABE"/>
    <w:rsid w:val="00F46ADD"/>
    <w:rsid w:val="00F46BE6"/>
    <w:rsid w:val="00F47087"/>
    <w:rsid w:val="00F472D3"/>
    <w:rsid w:val="00F47361"/>
    <w:rsid w:val="00F47B4A"/>
    <w:rsid w:val="00F47CC3"/>
    <w:rsid w:val="00F47DC1"/>
    <w:rsid w:val="00F50579"/>
    <w:rsid w:val="00F505FF"/>
    <w:rsid w:val="00F50659"/>
    <w:rsid w:val="00F508CE"/>
    <w:rsid w:val="00F50AA8"/>
    <w:rsid w:val="00F50D2F"/>
    <w:rsid w:val="00F50FFE"/>
    <w:rsid w:val="00F51158"/>
    <w:rsid w:val="00F513B5"/>
    <w:rsid w:val="00F51544"/>
    <w:rsid w:val="00F5176D"/>
    <w:rsid w:val="00F517BB"/>
    <w:rsid w:val="00F51816"/>
    <w:rsid w:val="00F518C4"/>
    <w:rsid w:val="00F519BC"/>
    <w:rsid w:val="00F51DA7"/>
    <w:rsid w:val="00F52100"/>
    <w:rsid w:val="00F52382"/>
    <w:rsid w:val="00F52825"/>
    <w:rsid w:val="00F52894"/>
    <w:rsid w:val="00F52AD8"/>
    <w:rsid w:val="00F52DBB"/>
    <w:rsid w:val="00F530BD"/>
    <w:rsid w:val="00F5354C"/>
    <w:rsid w:val="00F538E2"/>
    <w:rsid w:val="00F53BA7"/>
    <w:rsid w:val="00F54140"/>
    <w:rsid w:val="00F54276"/>
    <w:rsid w:val="00F542AA"/>
    <w:rsid w:val="00F54575"/>
    <w:rsid w:val="00F549D0"/>
    <w:rsid w:val="00F54B51"/>
    <w:rsid w:val="00F54F6D"/>
    <w:rsid w:val="00F55002"/>
    <w:rsid w:val="00F5516A"/>
    <w:rsid w:val="00F5540E"/>
    <w:rsid w:val="00F557BF"/>
    <w:rsid w:val="00F55D73"/>
    <w:rsid w:val="00F55F08"/>
    <w:rsid w:val="00F56026"/>
    <w:rsid w:val="00F56115"/>
    <w:rsid w:val="00F56231"/>
    <w:rsid w:val="00F562EF"/>
    <w:rsid w:val="00F56580"/>
    <w:rsid w:val="00F5680E"/>
    <w:rsid w:val="00F5697C"/>
    <w:rsid w:val="00F569E7"/>
    <w:rsid w:val="00F56C85"/>
    <w:rsid w:val="00F56D6A"/>
    <w:rsid w:val="00F577B2"/>
    <w:rsid w:val="00F57922"/>
    <w:rsid w:val="00F600AC"/>
    <w:rsid w:val="00F601E3"/>
    <w:rsid w:val="00F60DD4"/>
    <w:rsid w:val="00F60FF0"/>
    <w:rsid w:val="00F6118D"/>
    <w:rsid w:val="00F61467"/>
    <w:rsid w:val="00F616A1"/>
    <w:rsid w:val="00F624F2"/>
    <w:rsid w:val="00F624FF"/>
    <w:rsid w:val="00F626C4"/>
    <w:rsid w:val="00F627F6"/>
    <w:rsid w:val="00F62932"/>
    <w:rsid w:val="00F62AA5"/>
    <w:rsid w:val="00F62C0C"/>
    <w:rsid w:val="00F62C76"/>
    <w:rsid w:val="00F62CEF"/>
    <w:rsid w:val="00F6328E"/>
    <w:rsid w:val="00F6339A"/>
    <w:rsid w:val="00F635E2"/>
    <w:rsid w:val="00F63C77"/>
    <w:rsid w:val="00F63CFB"/>
    <w:rsid w:val="00F63E79"/>
    <w:rsid w:val="00F63E94"/>
    <w:rsid w:val="00F63F6D"/>
    <w:rsid w:val="00F643A6"/>
    <w:rsid w:val="00F644DD"/>
    <w:rsid w:val="00F645D8"/>
    <w:rsid w:val="00F64BBD"/>
    <w:rsid w:val="00F64D48"/>
    <w:rsid w:val="00F64D88"/>
    <w:rsid w:val="00F64EFC"/>
    <w:rsid w:val="00F64F43"/>
    <w:rsid w:val="00F64FD6"/>
    <w:rsid w:val="00F65146"/>
    <w:rsid w:val="00F652E2"/>
    <w:rsid w:val="00F65AC2"/>
    <w:rsid w:val="00F65DAF"/>
    <w:rsid w:val="00F66299"/>
    <w:rsid w:val="00F66328"/>
    <w:rsid w:val="00F666AB"/>
    <w:rsid w:val="00F66704"/>
    <w:rsid w:val="00F66755"/>
    <w:rsid w:val="00F66E46"/>
    <w:rsid w:val="00F66EDE"/>
    <w:rsid w:val="00F67331"/>
    <w:rsid w:val="00F67572"/>
    <w:rsid w:val="00F67635"/>
    <w:rsid w:val="00F67789"/>
    <w:rsid w:val="00F701DA"/>
    <w:rsid w:val="00F7038E"/>
    <w:rsid w:val="00F70CF1"/>
    <w:rsid w:val="00F70E27"/>
    <w:rsid w:val="00F70FE8"/>
    <w:rsid w:val="00F71158"/>
    <w:rsid w:val="00F712E1"/>
    <w:rsid w:val="00F71699"/>
    <w:rsid w:val="00F71AB6"/>
    <w:rsid w:val="00F71DC2"/>
    <w:rsid w:val="00F72463"/>
    <w:rsid w:val="00F7288C"/>
    <w:rsid w:val="00F7299A"/>
    <w:rsid w:val="00F72A47"/>
    <w:rsid w:val="00F72E7C"/>
    <w:rsid w:val="00F72E9A"/>
    <w:rsid w:val="00F72F51"/>
    <w:rsid w:val="00F733FF"/>
    <w:rsid w:val="00F73662"/>
    <w:rsid w:val="00F738E8"/>
    <w:rsid w:val="00F74089"/>
    <w:rsid w:val="00F740C0"/>
    <w:rsid w:val="00F740C6"/>
    <w:rsid w:val="00F741F7"/>
    <w:rsid w:val="00F7427C"/>
    <w:rsid w:val="00F74343"/>
    <w:rsid w:val="00F74575"/>
    <w:rsid w:val="00F7469B"/>
    <w:rsid w:val="00F748A7"/>
    <w:rsid w:val="00F7498F"/>
    <w:rsid w:val="00F74F22"/>
    <w:rsid w:val="00F75244"/>
    <w:rsid w:val="00F7590B"/>
    <w:rsid w:val="00F7625A"/>
    <w:rsid w:val="00F76382"/>
    <w:rsid w:val="00F76750"/>
    <w:rsid w:val="00F768F3"/>
    <w:rsid w:val="00F76966"/>
    <w:rsid w:val="00F76C4A"/>
    <w:rsid w:val="00F76C61"/>
    <w:rsid w:val="00F76E1E"/>
    <w:rsid w:val="00F77150"/>
    <w:rsid w:val="00F776D8"/>
    <w:rsid w:val="00F777B9"/>
    <w:rsid w:val="00F77AA6"/>
    <w:rsid w:val="00F77D06"/>
    <w:rsid w:val="00F77ED4"/>
    <w:rsid w:val="00F80047"/>
    <w:rsid w:val="00F801A3"/>
    <w:rsid w:val="00F80571"/>
    <w:rsid w:val="00F80940"/>
    <w:rsid w:val="00F8137C"/>
    <w:rsid w:val="00F8148A"/>
    <w:rsid w:val="00F817B4"/>
    <w:rsid w:val="00F81C85"/>
    <w:rsid w:val="00F8238E"/>
    <w:rsid w:val="00F8242F"/>
    <w:rsid w:val="00F8247E"/>
    <w:rsid w:val="00F824B8"/>
    <w:rsid w:val="00F82744"/>
    <w:rsid w:val="00F827DF"/>
    <w:rsid w:val="00F82A58"/>
    <w:rsid w:val="00F82D22"/>
    <w:rsid w:val="00F835D6"/>
    <w:rsid w:val="00F83687"/>
    <w:rsid w:val="00F83C00"/>
    <w:rsid w:val="00F83E16"/>
    <w:rsid w:val="00F844A3"/>
    <w:rsid w:val="00F84694"/>
    <w:rsid w:val="00F849A3"/>
    <w:rsid w:val="00F849F5"/>
    <w:rsid w:val="00F85632"/>
    <w:rsid w:val="00F85679"/>
    <w:rsid w:val="00F85B57"/>
    <w:rsid w:val="00F85FD2"/>
    <w:rsid w:val="00F85FD4"/>
    <w:rsid w:val="00F8634D"/>
    <w:rsid w:val="00F86990"/>
    <w:rsid w:val="00F86C53"/>
    <w:rsid w:val="00F86DA6"/>
    <w:rsid w:val="00F870FA"/>
    <w:rsid w:val="00F87841"/>
    <w:rsid w:val="00F87957"/>
    <w:rsid w:val="00F87A63"/>
    <w:rsid w:val="00F87D9A"/>
    <w:rsid w:val="00F87FB5"/>
    <w:rsid w:val="00F903E7"/>
    <w:rsid w:val="00F90525"/>
    <w:rsid w:val="00F90804"/>
    <w:rsid w:val="00F9093C"/>
    <w:rsid w:val="00F90B3F"/>
    <w:rsid w:val="00F9113B"/>
    <w:rsid w:val="00F913A5"/>
    <w:rsid w:val="00F91637"/>
    <w:rsid w:val="00F918B7"/>
    <w:rsid w:val="00F91950"/>
    <w:rsid w:val="00F91D75"/>
    <w:rsid w:val="00F91F70"/>
    <w:rsid w:val="00F9241F"/>
    <w:rsid w:val="00F924EC"/>
    <w:rsid w:val="00F9299B"/>
    <w:rsid w:val="00F92BDA"/>
    <w:rsid w:val="00F92DA0"/>
    <w:rsid w:val="00F92ECC"/>
    <w:rsid w:val="00F92F9A"/>
    <w:rsid w:val="00F9343D"/>
    <w:rsid w:val="00F9356F"/>
    <w:rsid w:val="00F938AB"/>
    <w:rsid w:val="00F93C2C"/>
    <w:rsid w:val="00F93E04"/>
    <w:rsid w:val="00F9427E"/>
    <w:rsid w:val="00F9434B"/>
    <w:rsid w:val="00F948F8"/>
    <w:rsid w:val="00F94B6C"/>
    <w:rsid w:val="00F94DEE"/>
    <w:rsid w:val="00F94FEA"/>
    <w:rsid w:val="00F95034"/>
    <w:rsid w:val="00F950B7"/>
    <w:rsid w:val="00F951EC"/>
    <w:rsid w:val="00F95202"/>
    <w:rsid w:val="00F95BEB"/>
    <w:rsid w:val="00F95BEC"/>
    <w:rsid w:val="00F95CC8"/>
    <w:rsid w:val="00F95E1E"/>
    <w:rsid w:val="00F95F34"/>
    <w:rsid w:val="00F95FFF"/>
    <w:rsid w:val="00F960EC"/>
    <w:rsid w:val="00F964E3"/>
    <w:rsid w:val="00F9658F"/>
    <w:rsid w:val="00F966B8"/>
    <w:rsid w:val="00F9674B"/>
    <w:rsid w:val="00F969BD"/>
    <w:rsid w:val="00F96D9C"/>
    <w:rsid w:val="00F96FA2"/>
    <w:rsid w:val="00F96FDB"/>
    <w:rsid w:val="00F971F2"/>
    <w:rsid w:val="00F9748F"/>
    <w:rsid w:val="00F9797D"/>
    <w:rsid w:val="00F97AF4"/>
    <w:rsid w:val="00F97E3A"/>
    <w:rsid w:val="00F97FF0"/>
    <w:rsid w:val="00FA0341"/>
    <w:rsid w:val="00FA046A"/>
    <w:rsid w:val="00FA0562"/>
    <w:rsid w:val="00FA0AB1"/>
    <w:rsid w:val="00FA0B01"/>
    <w:rsid w:val="00FA0B14"/>
    <w:rsid w:val="00FA0B6A"/>
    <w:rsid w:val="00FA0C3A"/>
    <w:rsid w:val="00FA0EC2"/>
    <w:rsid w:val="00FA112E"/>
    <w:rsid w:val="00FA1485"/>
    <w:rsid w:val="00FA1900"/>
    <w:rsid w:val="00FA1ACB"/>
    <w:rsid w:val="00FA1C12"/>
    <w:rsid w:val="00FA1D78"/>
    <w:rsid w:val="00FA1FB1"/>
    <w:rsid w:val="00FA2A7C"/>
    <w:rsid w:val="00FA2AAC"/>
    <w:rsid w:val="00FA2BE0"/>
    <w:rsid w:val="00FA2E73"/>
    <w:rsid w:val="00FA3002"/>
    <w:rsid w:val="00FA33DE"/>
    <w:rsid w:val="00FA3483"/>
    <w:rsid w:val="00FA35D0"/>
    <w:rsid w:val="00FA3645"/>
    <w:rsid w:val="00FA3A52"/>
    <w:rsid w:val="00FA3CCF"/>
    <w:rsid w:val="00FA4011"/>
    <w:rsid w:val="00FA4510"/>
    <w:rsid w:val="00FA4630"/>
    <w:rsid w:val="00FA4759"/>
    <w:rsid w:val="00FA475A"/>
    <w:rsid w:val="00FA4A77"/>
    <w:rsid w:val="00FA4C48"/>
    <w:rsid w:val="00FA4E9C"/>
    <w:rsid w:val="00FA542F"/>
    <w:rsid w:val="00FA55CC"/>
    <w:rsid w:val="00FA5F8F"/>
    <w:rsid w:val="00FA60AA"/>
    <w:rsid w:val="00FA616E"/>
    <w:rsid w:val="00FA61D5"/>
    <w:rsid w:val="00FA6E03"/>
    <w:rsid w:val="00FA6F12"/>
    <w:rsid w:val="00FA6FC4"/>
    <w:rsid w:val="00FA74DD"/>
    <w:rsid w:val="00FA7667"/>
    <w:rsid w:val="00FA76C3"/>
    <w:rsid w:val="00FA77E2"/>
    <w:rsid w:val="00FA7837"/>
    <w:rsid w:val="00FA794B"/>
    <w:rsid w:val="00FA7A5C"/>
    <w:rsid w:val="00FA7D64"/>
    <w:rsid w:val="00FA7F0B"/>
    <w:rsid w:val="00FB0431"/>
    <w:rsid w:val="00FB04F5"/>
    <w:rsid w:val="00FB0573"/>
    <w:rsid w:val="00FB059F"/>
    <w:rsid w:val="00FB05CE"/>
    <w:rsid w:val="00FB069A"/>
    <w:rsid w:val="00FB07E9"/>
    <w:rsid w:val="00FB07FB"/>
    <w:rsid w:val="00FB08C4"/>
    <w:rsid w:val="00FB09E9"/>
    <w:rsid w:val="00FB0CBE"/>
    <w:rsid w:val="00FB0E65"/>
    <w:rsid w:val="00FB11F0"/>
    <w:rsid w:val="00FB1858"/>
    <w:rsid w:val="00FB1D9D"/>
    <w:rsid w:val="00FB2091"/>
    <w:rsid w:val="00FB2466"/>
    <w:rsid w:val="00FB269C"/>
    <w:rsid w:val="00FB2743"/>
    <w:rsid w:val="00FB2BD6"/>
    <w:rsid w:val="00FB346E"/>
    <w:rsid w:val="00FB347E"/>
    <w:rsid w:val="00FB3605"/>
    <w:rsid w:val="00FB3AB5"/>
    <w:rsid w:val="00FB3B1A"/>
    <w:rsid w:val="00FB3C66"/>
    <w:rsid w:val="00FB3E92"/>
    <w:rsid w:val="00FB4002"/>
    <w:rsid w:val="00FB4023"/>
    <w:rsid w:val="00FB405B"/>
    <w:rsid w:val="00FB42C9"/>
    <w:rsid w:val="00FB45DB"/>
    <w:rsid w:val="00FB461A"/>
    <w:rsid w:val="00FB48B6"/>
    <w:rsid w:val="00FB4919"/>
    <w:rsid w:val="00FB4979"/>
    <w:rsid w:val="00FB4AFA"/>
    <w:rsid w:val="00FB4D3F"/>
    <w:rsid w:val="00FB4F74"/>
    <w:rsid w:val="00FB5002"/>
    <w:rsid w:val="00FB52E6"/>
    <w:rsid w:val="00FB53A0"/>
    <w:rsid w:val="00FB57A7"/>
    <w:rsid w:val="00FB57B8"/>
    <w:rsid w:val="00FB5888"/>
    <w:rsid w:val="00FB590E"/>
    <w:rsid w:val="00FB593E"/>
    <w:rsid w:val="00FB598C"/>
    <w:rsid w:val="00FB5B39"/>
    <w:rsid w:val="00FB5D2B"/>
    <w:rsid w:val="00FB5DC1"/>
    <w:rsid w:val="00FB623A"/>
    <w:rsid w:val="00FB6349"/>
    <w:rsid w:val="00FB69D2"/>
    <w:rsid w:val="00FB6B78"/>
    <w:rsid w:val="00FB6C86"/>
    <w:rsid w:val="00FB6EA3"/>
    <w:rsid w:val="00FB7258"/>
    <w:rsid w:val="00FB746B"/>
    <w:rsid w:val="00FB751A"/>
    <w:rsid w:val="00FB767B"/>
    <w:rsid w:val="00FB7716"/>
    <w:rsid w:val="00FB7840"/>
    <w:rsid w:val="00FB7902"/>
    <w:rsid w:val="00FB7AF2"/>
    <w:rsid w:val="00FB7B3D"/>
    <w:rsid w:val="00FB7F25"/>
    <w:rsid w:val="00FC023C"/>
    <w:rsid w:val="00FC02D1"/>
    <w:rsid w:val="00FC0410"/>
    <w:rsid w:val="00FC0671"/>
    <w:rsid w:val="00FC0908"/>
    <w:rsid w:val="00FC0C50"/>
    <w:rsid w:val="00FC0F8B"/>
    <w:rsid w:val="00FC10A1"/>
    <w:rsid w:val="00FC11B6"/>
    <w:rsid w:val="00FC145D"/>
    <w:rsid w:val="00FC195C"/>
    <w:rsid w:val="00FC1EE1"/>
    <w:rsid w:val="00FC204E"/>
    <w:rsid w:val="00FC2370"/>
    <w:rsid w:val="00FC250A"/>
    <w:rsid w:val="00FC27CD"/>
    <w:rsid w:val="00FC2A80"/>
    <w:rsid w:val="00FC2E53"/>
    <w:rsid w:val="00FC2F4B"/>
    <w:rsid w:val="00FC308A"/>
    <w:rsid w:val="00FC31A0"/>
    <w:rsid w:val="00FC3211"/>
    <w:rsid w:val="00FC3378"/>
    <w:rsid w:val="00FC3485"/>
    <w:rsid w:val="00FC36F7"/>
    <w:rsid w:val="00FC37E1"/>
    <w:rsid w:val="00FC3CEC"/>
    <w:rsid w:val="00FC3FA8"/>
    <w:rsid w:val="00FC4031"/>
    <w:rsid w:val="00FC4624"/>
    <w:rsid w:val="00FC4688"/>
    <w:rsid w:val="00FC46AA"/>
    <w:rsid w:val="00FC48DB"/>
    <w:rsid w:val="00FC4901"/>
    <w:rsid w:val="00FC495F"/>
    <w:rsid w:val="00FC4A2E"/>
    <w:rsid w:val="00FC4D89"/>
    <w:rsid w:val="00FC55EF"/>
    <w:rsid w:val="00FC5B9C"/>
    <w:rsid w:val="00FC6212"/>
    <w:rsid w:val="00FC6601"/>
    <w:rsid w:val="00FC6622"/>
    <w:rsid w:val="00FC6753"/>
    <w:rsid w:val="00FC6933"/>
    <w:rsid w:val="00FC6C20"/>
    <w:rsid w:val="00FC6F5B"/>
    <w:rsid w:val="00FC731A"/>
    <w:rsid w:val="00FC7431"/>
    <w:rsid w:val="00FC75C7"/>
    <w:rsid w:val="00FC7622"/>
    <w:rsid w:val="00FC7688"/>
    <w:rsid w:val="00FC79F4"/>
    <w:rsid w:val="00FC7EA0"/>
    <w:rsid w:val="00FD033B"/>
    <w:rsid w:val="00FD039D"/>
    <w:rsid w:val="00FD0681"/>
    <w:rsid w:val="00FD074B"/>
    <w:rsid w:val="00FD0A19"/>
    <w:rsid w:val="00FD0A53"/>
    <w:rsid w:val="00FD0D05"/>
    <w:rsid w:val="00FD0D53"/>
    <w:rsid w:val="00FD0F55"/>
    <w:rsid w:val="00FD0F88"/>
    <w:rsid w:val="00FD1144"/>
    <w:rsid w:val="00FD153E"/>
    <w:rsid w:val="00FD1836"/>
    <w:rsid w:val="00FD1A5C"/>
    <w:rsid w:val="00FD1AA4"/>
    <w:rsid w:val="00FD1EA4"/>
    <w:rsid w:val="00FD232E"/>
    <w:rsid w:val="00FD251E"/>
    <w:rsid w:val="00FD252E"/>
    <w:rsid w:val="00FD2558"/>
    <w:rsid w:val="00FD26E7"/>
    <w:rsid w:val="00FD33D4"/>
    <w:rsid w:val="00FD3518"/>
    <w:rsid w:val="00FD3844"/>
    <w:rsid w:val="00FD386A"/>
    <w:rsid w:val="00FD3C7E"/>
    <w:rsid w:val="00FD3E2B"/>
    <w:rsid w:val="00FD41F8"/>
    <w:rsid w:val="00FD42E8"/>
    <w:rsid w:val="00FD44A7"/>
    <w:rsid w:val="00FD4AD9"/>
    <w:rsid w:val="00FD4B3E"/>
    <w:rsid w:val="00FD4C0E"/>
    <w:rsid w:val="00FD4EBE"/>
    <w:rsid w:val="00FD504C"/>
    <w:rsid w:val="00FD51C8"/>
    <w:rsid w:val="00FD5241"/>
    <w:rsid w:val="00FD5466"/>
    <w:rsid w:val="00FD5628"/>
    <w:rsid w:val="00FD5904"/>
    <w:rsid w:val="00FD591B"/>
    <w:rsid w:val="00FD5932"/>
    <w:rsid w:val="00FD5BD3"/>
    <w:rsid w:val="00FD5C2D"/>
    <w:rsid w:val="00FD5E98"/>
    <w:rsid w:val="00FD64DD"/>
    <w:rsid w:val="00FD6678"/>
    <w:rsid w:val="00FD66CC"/>
    <w:rsid w:val="00FD6E36"/>
    <w:rsid w:val="00FD6EE6"/>
    <w:rsid w:val="00FD6F57"/>
    <w:rsid w:val="00FD759B"/>
    <w:rsid w:val="00FD7783"/>
    <w:rsid w:val="00FD786D"/>
    <w:rsid w:val="00FD79A9"/>
    <w:rsid w:val="00FD79C4"/>
    <w:rsid w:val="00FD7C60"/>
    <w:rsid w:val="00FE00AF"/>
    <w:rsid w:val="00FE0253"/>
    <w:rsid w:val="00FE09EB"/>
    <w:rsid w:val="00FE0B34"/>
    <w:rsid w:val="00FE0FA1"/>
    <w:rsid w:val="00FE1361"/>
    <w:rsid w:val="00FE152C"/>
    <w:rsid w:val="00FE1610"/>
    <w:rsid w:val="00FE1913"/>
    <w:rsid w:val="00FE1C00"/>
    <w:rsid w:val="00FE1D70"/>
    <w:rsid w:val="00FE2470"/>
    <w:rsid w:val="00FE29ED"/>
    <w:rsid w:val="00FE2A16"/>
    <w:rsid w:val="00FE2AB5"/>
    <w:rsid w:val="00FE2C94"/>
    <w:rsid w:val="00FE308D"/>
    <w:rsid w:val="00FE3602"/>
    <w:rsid w:val="00FE3A80"/>
    <w:rsid w:val="00FE3DEB"/>
    <w:rsid w:val="00FE4464"/>
    <w:rsid w:val="00FE44D4"/>
    <w:rsid w:val="00FE45D7"/>
    <w:rsid w:val="00FE45DB"/>
    <w:rsid w:val="00FE47C0"/>
    <w:rsid w:val="00FE4A38"/>
    <w:rsid w:val="00FE4ABF"/>
    <w:rsid w:val="00FE4D6C"/>
    <w:rsid w:val="00FE50C0"/>
    <w:rsid w:val="00FE558A"/>
    <w:rsid w:val="00FE58B9"/>
    <w:rsid w:val="00FE5980"/>
    <w:rsid w:val="00FE5C81"/>
    <w:rsid w:val="00FE5DD3"/>
    <w:rsid w:val="00FE5EF0"/>
    <w:rsid w:val="00FE5FDB"/>
    <w:rsid w:val="00FE6091"/>
    <w:rsid w:val="00FE6101"/>
    <w:rsid w:val="00FE6409"/>
    <w:rsid w:val="00FE64DC"/>
    <w:rsid w:val="00FE6684"/>
    <w:rsid w:val="00FE66D5"/>
    <w:rsid w:val="00FE69AD"/>
    <w:rsid w:val="00FE6BF0"/>
    <w:rsid w:val="00FE6C96"/>
    <w:rsid w:val="00FE6E5E"/>
    <w:rsid w:val="00FE6F8D"/>
    <w:rsid w:val="00FE7187"/>
    <w:rsid w:val="00FE7398"/>
    <w:rsid w:val="00FE7605"/>
    <w:rsid w:val="00FE7961"/>
    <w:rsid w:val="00FE7E88"/>
    <w:rsid w:val="00FF0024"/>
    <w:rsid w:val="00FF01B0"/>
    <w:rsid w:val="00FF0247"/>
    <w:rsid w:val="00FF0534"/>
    <w:rsid w:val="00FF099A"/>
    <w:rsid w:val="00FF0D9A"/>
    <w:rsid w:val="00FF0F26"/>
    <w:rsid w:val="00FF1181"/>
    <w:rsid w:val="00FF1325"/>
    <w:rsid w:val="00FF1625"/>
    <w:rsid w:val="00FF16B4"/>
    <w:rsid w:val="00FF1792"/>
    <w:rsid w:val="00FF1FDE"/>
    <w:rsid w:val="00FF2061"/>
    <w:rsid w:val="00FF20A5"/>
    <w:rsid w:val="00FF21EF"/>
    <w:rsid w:val="00FF2496"/>
    <w:rsid w:val="00FF2536"/>
    <w:rsid w:val="00FF26BE"/>
    <w:rsid w:val="00FF27F3"/>
    <w:rsid w:val="00FF27FD"/>
    <w:rsid w:val="00FF2993"/>
    <w:rsid w:val="00FF2D4E"/>
    <w:rsid w:val="00FF302C"/>
    <w:rsid w:val="00FF3BD7"/>
    <w:rsid w:val="00FF3F43"/>
    <w:rsid w:val="00FF4419"/>
    <w:rsid w:val="00FF457C"/>
    <w:rsid w:val="00FF4614"/>
    <w:rsid w:val="00FF463A"/>
    <w:rsid w:val="00FF4940"/>
    <w:rsid w:val="00FF4F20"/>
    <w:rsid w:val="00FF5121"/>
    <w:rsid w:val="00FF512E"/>
    <w:rsid w:val="00FF5633"/>
    <w:rsid w:val="00FF56EC"/>
    <w:rsid w:val="00FF5747"/>
    <w:rsid w:val="00FF5969"/>
    <w:rsid w:val="00FF5A91"/>
    <w:rsid w:val="00FF5ABD"/>
    <w:rsid w:val="00FF5AF7"/>
    <w:rsid w:val="00FF5EF0"/>
    <w:rsid w:val="00FF5F26"/>
    <w:rsid w:val="00FF5FF9"/>
    <w:rsid w:val="00FF6206"/>
    <w:rsid w:val="00FF6496"/>
    <w:rsid w:val="00FF668F"/>
    <w:rsid w:val="00FF671E"/>
    <w:rsid w:val="00FF6857"/>
    <w:rsid w:val="00FF688D"/>
    <w:rsid w:val="00FF698D"/>
    <w:rsid w:val="00FF6B0D"/>
    <w:rsid w:val="00FF6C11"/>
    <w:rsid w:val="00FF6D77"/>
    <w:rsid w:val="00FF6E81"/>
    <w:rsid w:val="00FF70DB"/>
    <w:rsid w:val="00FF7163"/>
    <w:rsid w:val="00FF73E5"/>
    <w:rsid w:val="00FF7CA3"/>
    <w:rsid w:val="00FF7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F3602B"/>
  <w15:docId w15:val="{FE338F35-420B-4EF2-827F-E0B4678A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003C"/>
    <w:rPr>
      <w:rFonts w:ascii="Times New Roman" w:eastAsia="Times New Roman" w:hAnsi="Times New Roman"/>
      <w:sz w:val="28"/>
      <w:szCs w:val="28"/>
    </w:rPr>
  </w:style>
  <w:style w:type="paragraph" w:styleId="Heading2">
    <w:name w:val="heading 2"/>
    <w:basedOn w:val="Normal"/>
    <w:next w:val="Normal"/>
    <w:link w:val="Heading2Char"/>
    <w:uiPriority w:val="9"/>
    <w:semiHidden/>
    <w:unhideWhenUsed/>
    <w:qFormat/>
    <w:rsid w:val="00937F4E"/>
    <w:pPr>
      <w:keepNext/>
      <w:spacing w:before="240" w:after="60"/>
      <w:outlineLvl w:val="1"/>
    </w:pPr>
    <w:rPr>
      <w:rFonts w:ascii="Calibri Light" w:hAnsi="Calibri Light"/>
      <w:b/>
      <w:bCs/>
      <w:i/>
      <w:iCs/>
    </w:rPr>
  </w:style>
  <w:style w:type="paragraph" w:styleId="Heading3">
    <w:name w:val="heading 3"/>
    <w:basedOn w:val="Normal"/>
    <w:next w:val="Normal"/>
    <w:link w:val="Heading3Char"/>
    <w:uiPriority w:val="9"/>
    <w:unhideWhenUsed/>
    <w:qFormat/>
    <w:rsid w:val="00032C26"/>
    <w:pPr>
      <w:keepNext/>
      <w:keepLines/>
      <w:spacing w:before="40"/>
      <w:outlineLvl w:val="2"/>
    </w:pPr>
    <w:rPr>
      <w:rFonts w:ascii="Cambria" w:hAnsi="Cambria"/>
      <w:color w:val="243F60"/>
      <w:sz w:val="24"/>
      <w:szCs w:val="24"/>
    </w:rPr>
  </w:style>
  <w:style w:type="paragraph" w:styleId="Heading4">
    <w:name w:val="heading 4"/>
    <w:basedOn w:val="Normal"/>
    <w:next w:val="Normal"/>
    <w:link w:val="Heading4Char"/>
    <w:uiPriority w:val="9"/>
    <w:semiHidden/>
    <w:unhideWhenUsed/>
    <w:qFormat/>
    <w:rsid w:val="007C1E4C"/>
    <w:pPr>
      <w:keepNext/>
      <w:keepLines/>
      <w:spacing w:before="40" w:line="259" w:lineRule="auto"/>
      <w:outlineLvl w:val="3"/>
    </w:pPr>
    <w:rPr>
      <w:rFonts w:asciiTheme="majorHAnsi" w:eastAsiaTheme="majorEastAsia" w:hAnsiTheme="majorHAnsi" w:cstheme="majorBidi"/>
      <w:i/>
      <w:iCs/>
      <w:color w:val="2E74B5" w:themeColor="accent1" w:themeShade="BF"/>
      <w:szCs w:val="22"/>
    </w:rPr>
  </w:style>
  <w:style w:type="paragraph" w:styleId="Heading5">
    <w:name w:val="heading 5"/>
    <w:basedOn w:val="Normal"/>
    <w:next w:val="Normal"/>
    <w:link w:val="Heading5Char"/>
    <w:qFormat/>
    <w:rsid w:val="00CD7942"/>
    <w:pPr>
      <w:keepNext/>
      <w:jc w:val="center"/>
      <w:outlineLvl w:val="4"/>
    </w:pPr>
    <w:rPr>
      <w:rFonts w:ascii="VNI-Times" w:hAnsi="VNI-Times"/>
      <w:b/>
      <w:szCs w:val="20"/>
    </w:rPr>
  </w:style>
  <w:style w:type="paragraph" w:styleId="Heading6">
    <w:name w:val="heading 6"/>
    <w:basedOn w:val="Normal"/>
    <w:next w:val="Normal"/>
    <w:link w:val="Heading6Char"/>
    <w:qFormat/>
    <w:rsid w:val="00CD7942"/>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CD7942"/>
    <w:rPr>
      <w:rFonts w:ascii="VNI-Times" w:eastAsia="Times New Roman" w:hAnsi="VNI-Times" w:cs="Times New Roman"/>
      <w:b/>
      <w:sz w:val="28"/>
      <w:szCs w:val="20"/>
    </w:rPr>
  </w:style>
  <w:style w:type="character" w:customStyle="1" w:styleId="Heading6Char">
    <w:name w:val="Heading 6 Char"/>
    <w:link w:val="Heading6"/>
    <w:rsid w:val="00CD7942"/>
    <w:rPr>
      <w:rFonts w:ascii="Times New Roman" w:eastAsia="Times New Roman" w:hAnsi="Times New Roman" w:cs="Times New Roman"/>
      <w:b/>
      <w:bCs/>
    </w:rPr>
  </w:style>
  <w:style w:type="paragraph" w:styleId="BodyText">
    <w:name w:val="Body Text"/>
    <w:aliases w:val="Body Text Char Char,Body Text Char Char Char"/>
    <w:basedOn w:val="Normal"/>
    <w:link w:val="BodyTextChar1"/>
    <w:rsid w:val="00CD7942"/>
    <w:rPr>
      <w:rFonts w:ascii="VNI-Times" w:hAnsi="VNI-Times"/>
      <w:szCs w:val="20"/>
    </w:rPr>
  </w:style>
  <w:style w:type="character" w:customStyle="1" w:styleId="BodyTextChar">
    <w:name w:val="Body Text Char"/>
    <w:uiPriority w:val="99"/>
    <w:semiHidden/>
    <w:rsid w:val="00CD7942"/>
    <w:rPr>
      <w:rFonts w:ascii="Times New Roman" w:eastAsia="Times New Roman" w:hAnsi="Times New Roman" w:cs="Times New Roman"/>
      <w:sz w:val="28"/>
      <w:szCs w:val="28"/>
    </w:rPr>
  </w:style>
  <w:style w:type="paragraph" w:styleId="Header">
    <w:name w:val="header"/>
    <w:basedOn w:val="Normal"/>
    <w:link w:val="HeaderChar"/>
    <w:uiPriority w:val="99"/>
    <w:rsid w:val="00CD7942"/>
    <w:pPr>
      <w:tabs>
        <w:tab w:val="center" w:pos="4320"/>
        <w:tab w:val="right" w:pos="8640"/>
      </w:tabs>
    </w:pPr>
    <w:rPr>
      <w:sz w:val="20"/>
      <w:szCs w:val="20"/>
    </w:rPr>
  </w:style>
  <w:style w:type="character" w:customStyle="1" w:styleId="HeaderChar">
    <w:name w:val="Header Char"/>
    <w:link w:val="Header"/>
    <w:uiPriority w:val="99"/>
    <w:rsid w:val="00CD7942"/>
    <w:rPr>
      <w:rFonts w:ascii="Times New Roman" w:eastAsia="Times New Roman" w:hAnsi="Times New Roman" w:cs="Times New Roman"/>
      <w:sz w:val="20"/>
      <w:szCs w:val="20"/>
    </w:rPr>
  </w:style>
  <w:style w:type="character" w:styleId="PageNumber">
    <w:name w:val="page number"/>
    <w:basedOn w:val="DefaultParagraphFont"/>
    <w:rsid w:val="00CD7942"/>
  </w:style>
  <w:style w:type="paragraph" w:styleId="Footer">
    <w:name w:val="footer"/>
    <w:basedOn w:val="Normal"/>
    <w:link w:val="FooterChar"/>
    <w:rsid w:val="00CD7942"/>
    <w:pPr>
      <w:tabs>
        <w:tab w:val="center" w:pos="4320"/>
        <w:tab w:val="right" w:pos="8640"/>
      </w:tabs>
    </w:pPr>
    <w:rPr>
      <w:rFonts w:ascii="VNI-Times" w:hAnsi="VNI-Times"/>
      <w:sz w:val="24"/>
    </w:rPr>
  </w:style>
  <w:style w:type="character" w:customStyle="1" w:styleId="FooterChar">
    <w:name w:val="Footer Char"/>
    <w:link w:val="Footer"/>
    <w:rsid w:val="00CD7942"/>
    <w:rPr>
      <w:rFonts w:ascii="VNI-Times" w:eastAsia="Times New Roman" w:hAnsi="VNI-Times" w:cs="Times New Roman"/>
      <w:sz w:val="24"/>
      <w:szCs w:val="28"/>
    </w:rPr>
  </w:style>
  <w:style w:type="paragraph" w:styleId="NormalWeb">
    <w:name w:val="Normal (Web)"/>
    <w:aliases w:val=" Char Char Char,Char Char Char,Char Char,Char Char Char Char Char Char Char Char Char Char,Char Char Char Char Char Char Char Char Char Char Char,Обычный (веб)1,Обычный (веб) Знак,Обычный (веб) Знак1,Обычный (веб) Знак Знак,Char Cha"/>
    <w:basedOn w:val="Normal"/>
    <w:link w:val="NormalWebChar"/>
    <w:uiPriority w:val="99"/>
    <w:qFormat/>
    <w:rsid w:val="00CD7942"/>
    <w:pPr>
      <w:spacing w:before="100" w:beforeAutospacing="1" w:after="100" w:afterAutospacing="1"/>
    </w:pPr>
    <w:rPr>
      <w:sz w:val="24"/>
      <w:szCs w:val="24"/>
    </w:rPr>
  </w:style>
  <w:style w:type="character" w:customStyle="1" w:styleId="BodyTextChar1">
    <w:name w:val="Body Text Char1"/>
    <w:aliases w:val="Body Text Char Char Char1,Body Text Char Char Char Char"/>
    <w:link w:val="BodyText"/>
    <w:rsid w:val="00CD7942"/>
    <w:rPr>
      <w:rFonts w:ascii="VNI-Times" w:eastAsia="Times New Roman" w:hAnsi="VNI-Times" w:cs="Times New Roman"/>
      <w:sz w:val="28"/>
      <w:szCs w:val="20"/>
    </w:rPr>
  </w:style>
  <w:style w:type="paragraph" w:styleId="ListParagraph">
    <w:name w:val="List Paragraph"/>
    <w:basedOn w:val="Normal"/>
    <w:uiPriority w:val="34"/>
    <w:qFormat/>
    <w:rsid w:val="00CD7942"/>
    <w:pPr>
      <w:ind w:left="720"/>
    </w:pPr>
  </w:style>
  <w:style w:type="character" w:styleId="FootnoteReference">
    <w:name w:val="footnote reference"/>
    <w:aliases w:val="ftref,Footnote,Footnote text,16 Point,Superscript 6 Point,Superscript 6 Point + 11 pt,(NECG) Footnote Reference,Fußnotenzeichen DISS,fr,Footnote Ref in FtNote,BVI fnr,E FNZ,-E Fußnotenzeichen,Footnote#,BearingPoint,Footnote Text1,Ref"/>
    <w:link w:val="RefChar"/>
    <w:uiPriority w:val="99"/>
    <w:qFormat/>
    <w:rsid w:val="00CD7942"/>
    <w:rPr>
      <w:vertAlign w:val="superscript"/>
    </w:rPr>
  </w:style>
  <w:style w:type="character" w:customStyle="1" w:styleId="NormalWebChar">
    <w:name w:val="Normal (Web) Char"/>
    <w:aliases w:val=" Char Char Char Char,Char Char Char Char,Char Char Char1,Char Char Char Char Char Char Char Char Char Char Char1,Char Char Char Char Char Char Char Char Char Char Char Char,Обычный (веб)1 Char,Обычный (веб) Знак Char,Char Cha Char"/>
    <w:link w:val="NormalWeb"/>
    <w:uiPriority w:val="99"/>
    <w:qFormat/>
    <w:rsid w:val="00CD7942"/>
    <w:rPr>
      <w:rFonts w:ascii="Times New Roman" w:eastAsia="Times New Roman" w:hAnsi="Times New Roman" w:cs="Times New Roman"/>
      <w:sz w:val="24"/>
      <w:szCs w:val="24"/>
    </w:rPr>
  </w:style>
  <w:style w:type="paragraph" w:styleId="FootnoteText">
    <w:name w:val="footnote text"/>
    <w:aliases w:val="ft,(NECG) Footnote Text,Footnote Text Char Char Char Char Char,Footnote Text Char Char Char Char Char Char Ch,single space,fn,FOOTNOTES,Footnote Text Char1 Char,Footnote Text Char Char1 Char,FOOTNOTES Char,footnote text,FOOTNOTE,Car Car Ca"/>
    <w:basedOn w:val="Normal"/>
    <w:link w:val="FootnoteTextChar"/>
    <w:uiPriority w:val="99"/>
    <w:qFormat/>
    <w:rsid w:val="00CD7942"/>
    <w:rPr>
      <w:sz w:val="20"/>
      <w:szCs w:val="20"/>
    </w:rPr>
  </w:style>
  <w:style w:type="character" w:customStyle="1" w:styleId="FootnoteTextChar">
    <w:name w:val="Footnote Text Char"/>
    <w:aliases w:val="ft Char,(NECG) Footnote Text Char,Footnote Text Char Char Char Char Char Char,Footnote Text Char Char Char Char Char Char Ch Char,single space Char,fn Char,FOOTNOTES Char1,Footnote Text Char1 Char Char,FOOTNOTES Char Char"/>
    <w:link w:val="FootnoteText"/>
    <w:qFormat/>
    <w:rsid w:val="00CD7942"/>
    <w:rPr>
      <w:rFonts w:ascii="Times New Roman" w:eastAsia="Times New Roman" w:hAnsi="Times New Roman" w:cs="Times New Roman"/>
      <w:sz w:val="20"/>
      <w:szCs w:val="20"/>
    </w:rPr>
  </w:style>
  <w:style w:type="paragraph" w:customStyle="1" w:styleId="CharCharCharCharCharCharCharCharCharCharChar2CharCharChar1CharCharCharCharCharCharCharCharCharCharCharCharCharCharCharCharCharCharCharCharCharCharCharCharCharCharCharChar">
    <w:name w:val="Char Char Char Char Char Char Char Char Char Char Char2 Char Char Char1 Char Char Char Char Char Char Char Char Char Char Char Char Char Char Char Char Char Char Char Char Char Char Char Char Char Char Char Char"/>
    <w:basedOn w:val="Normal"/>
    <w:rsid w:val="00650544"/>
    <w:pPr>
      <w:spacing w:after="160" w:line="240" w:lineRule="exact"/>
    </w:pPr>
    <w:rPr>
      <w:rFonts w:ascii="Verdana" w:hAnsi="Verdana"/>
      <w:sz w:val="20"/>
      <w:szCs w:val="20"/>
    </w:rPr>
  </w:style>
  <w:style w:type="paragraph" w:styleId="ListBullet">
    <w:name w:val="List Bullet"/>
    <w:basedOn w:val="Normal"/>
    <w:rsid w:val="000C2A5D"/>
    <w:pPr>
      <w:numPr>
        <w:numId w:val="1"/>
      </w:numPr>
      <w:tabs>
        <w:tab w:val="left" w:pos="360"/>
      </w:tabs>
      <w:suppressAutoHyphens/>
    </w:pPr>
    <w:rPr>
      <w:sz w:val="24"/>
      <w:szCs w:val="24"/>
      <w:lang w:eastAsia="ar-SA"/>
    </w:rPr>
  </w:style>
  <w:style w:type="paragraph" w:styleId="BodyTextIndent">
    <w:name w:val="Body Text Indent"/>
    <w:basedOn w:val="Normal"/>
    <w:link w:val="BodyTextIndentChar"/>
    <w:uiPriority w:val="99"/>
    <w:unhideWhenUsed/>
    <w:rsid w:val="00A8727F"/>
    <w:pPr>
      <w:spacing w:after="120"/>
      <w:ind w:left="360"/>
    </w:pPr>
  </w:style>
  <w:style w:type="character" w:customStyle="1" w:styleId="BodyTextIndentChar">
    <w:name w:val="Body Text Indent Char"/>
    <w:link w:val="BodyTextIndent"/>
    <w:uiPriority w:val="99"/>
    <w:rsid w:val="00A8727F"/>
    <w:rPr>
      <w:rFonts w:ascii="Times New Roman" w:eastAsia="Times New Roman" w:hAnsi="Times New Roman" w:cs="Times New Roman"/>
      <w:sz w:val="28"/>
      <w:szCs w:val="28"/>
    </w:rPr>
  </w:style>
  <w:style w:type="paragraph" w:styleId="NoSpacing">
    <w:name w:val="No Spacing"/>
    <w:uiPriority w:val="1"/>
    <w:qFormat/>
    <w:rsid w:val="00A8727F"/>
    <w:pPr>
      <w:widowControl w:val="0"/>
      <w:wordWrap w:val="0"/>
      <w:autoSpaceDE w:val="0"/>
      <w:autoSpaceDN w:val="0"/>
      <w:jc w:val="both"/>
    </w:pPr>
    <w:rPr>
      <w:rFonts w:ascii="+mn-ea" w:eastAsia="Times New Roman" w:hAnsi="Times New Roman"/>
      <w:kern w:val="2"/>
      <w:szCs w:val="24"/>
      <w:lang w:eastAsia="ko-KR"/>
    </w:rPr>
  </w:style>
  <w:style w:type="character" w:customStyle="1" w:styleId="Vnbnnidung2">
    <w:name w:val="Văn bản nội dung (2)_"/>
    <w:link w:val="Vnbnnidung21"/>
    <w:locked/>
    <w:rsid w:val="00A8727F"/>
    <w:rPr>
      <w:sz w:val="28"/>
      <w:szCs w:val="28"/>
      <w:shd w:val="clear" w:color="auto" w:fill="FFFFFF"/>
    </w:rPr>
  </w:style>
  <w:style w:type="paragraph" w:customStyle="1" w:styleId="Vnbnnidung21">
    <w:name w:val="Văn bản nội dung (2)1"/>
    <w:basedOn w:val="Normal"/>
    <w:link w:val="Vnbnnidung2"/>
    <w:uiPriority w:val="99"/>
    <w:rsid w:val="00A8727F"/>
    <w:pPr>
      <w:widowControl w:val="0"/>
      <w:shd w:val="clear" w:color="auto" w:fill="FFFFFF"/>
      <w:spacing w:before="300" w:after="60" w:line="370" w:lineRule="exact"/>
      <w:jc w:val="both"/>
    </w:pPr>
    <w:rPr>
      <w:rFonts w:ascii="Calibri" w:eastAsia="Calibri" w:hAnsi="Calibri"/>
    </w:rPr>
  </w:style>
  <w:style w:type="paragraph" w:styleId="Title">
    <w:name w:val="Title"/>
    <w:basedOn w:val="Normal"/>
    <w:link w:val="TitleChar"/>
    <w:uiPriority w:val="99"/>
    <w:qFormat/>
    <w:rsid w:val="0030084A"/>
    <w:pPr>
      <w:jc w:val="center"/>
    </w:pPr>
    <w:rPr>
      <w:rFonts w:ascii="VNI-Times" w:hAnsi="VNI-Times"/>
      <w:szCs w:val="20"/>
    </w:rPr>
  </w:style>
  <w:style w:type="character" w:customStyle="1" w:styleId="TitleChar">
    <w:name w:val="Title Char"/>
    <w:link w:val="Title"/>
    <w:uiPriority w:val="99"/>
    <w:rsid w:val="0030084A"/>
    <w:rPr>
      <w:rFonts w:ascii="VNI-Times" w:eastAsia="Times New Roman" w:hAnsi="VNI-Times" w:cs="Times New Roman"/>
      <w:sz w:val="28"/>
      <w:szCs w:val="20"/>
    </w:rPr>
  </w:style>
  <w:style w:type="paragraph" w:styleId="BalloonText">
    <w:name w:val="Balloon Text"/>
    <w:basedOn w:val="Normal"/>
    <w:link w:val="BalloonTextChar"/>
    <w:uiPriority w:val="99"/>
    <w:semiHidden/>
    <w:unhideWhenUsed/>
    <w:rsid w:val="00403C88"/>
    <w:rPr>
      <w:rFonts w:ascii="Tahoma" w:hAnsi="Tahoma" w:cs="Tahoma"/>
      <w:sz w:val="16"/>
      <w:szCs w:val="16"/>
    </w:rPr>
  </w:style>
  <w:style w:type="character" w:customStyle="1" w:styleId="BalloonTextChar">
    <w:name w:val="Balloon Text Char"/>
    <w:link w:val="BalloonText"/>
    <w:uiPriority w:val="99"/>
    <w:semiHidden/>
    <w:rsid w:val="00403C88"/>
    <w:rPr>
      <w:rFonts w:ascii="Tahoma" w:eastAsia="Times New Roman" w:hAnsi="Tahoma" w:cs="Tahoma"/>
      <w:sz w:val="16"/>
      <w:szCs w:val="16"/>
    </w:rPr>
  </w:style>
  <w:style w:type="paragraph" w:customStyle="1" w:styleId="1">
    <w:name w:val="1"/>
    <w:qFormat/>
    <w:rsid w:val="00B54D14"/>
    <w:rPr>
      <w:rFonts w:ascii="VNI Times" w:eastAsia="Times New Roman" w:hAnsi="VNI Times"/>
      <w:sz w:val="24"/>
      <w:szCs w:val="24"/>
    </w:rPr>
  </w:style>
  <w:style w:type="character" w:customStyle="1" w:styleId="Vnbnnidung4">
    <w:name w:val="Văn bản nội dung (4)_"/>
    <w:link w:val="Vnbnnidung40"/>
    <w:uiPriority w:val="99"/>
    <w:rsid w:val="00B54D14"/>
    <w:rPr>
      <w:b/>
      <w:bCs/>
      <w:sz w:val="28"/>
      <w:szCs w:val="28"/>
      <w:shd w:val="clear" w:color="auto" w:fill="FFFFFF"/>
    </w:rPr>
  </w:style>
  <w:style w:type="paragraph" w:customStyle="1" w:styleId="Vnbnnidung40">
    <w:name w:val="Văn bản nội dung (4)"/>
    <w:basedOn w:val="Normal"/>
    <w:link w:val="Vnbnnidung4"/>
    <w:uiPriority w:val="99"/>
    <w:rsid w:val="00B54D14"/>
    <w:pPr>
      <w:widowControl w:val="0"/>
      <w:shd w:val="clear" w:color="auto" w:fill="FFFFFF"/>
      <w:spacing w:before="180" w:line="298" w:lineRule="exact"/>
      <w:jc w:val="both"/>
    </w:pPr>
    <w:rPr>
      <w:rFonts w:ascii="Calibri" w:eastAsia="Calibri" w:hAnsi="Calibri"/>
      <w:b/>
      <w:bCs/>
    </w:rPr>
  </w:style>
  <w:style w:type="paragraph" w:customStyle="1" w:styleId="CharCharCharCharCharCharCharCharCharCharCharCharCharCharCharCharChar1CharCharCharCharCharCharCharCharCharChar">
    <w:name w:val="Char Char Char Char Char Char Char Char Char Char Char Char Char Char Char Char Char1 Char Char Char Char Char Char Char Char Char Char"/>
    <w:basedOn w:val="Normal"/>
    <w:rsid w:val="00381991"/>
    <w:pPr>
      <w:widowControl w:val="0"/>
      <w:jc w:val="both"/>
    </w:pPr>
    <w:rPr>
      <w:rFonts w:eastAsia="SimSun"/>
      <w:kern w:val="2"/>
      <w:sz w:val="21"/>
      <w:szCs w:val="24"/>
      <w:lang w:eastAsia="zh-CN"/>
    </w:rPr>
  </w:style>
  <w:style w:type="paragraph" w:customStyle="1" w:styleId="CharCharCharCharCharCharCharCharCharCharCharCharCharCharCharCharChar1CharCharCharCharCharCharCharCharCharChar1">
    <w:name w:val="Char Char Char Char Char Char Char Char Char Char Char Char Char Char Char Char Char1 Char Char Char Char Char Char Char Char Char Char1"/>
    <w:basedOn w:val="Normal"/>
    <w:rsid w:val="00F10F43"/>
    <w:pPr>
      <w:widowControl w:val="0"/>
      <w:jc w:val="both"/>
    </w:pPr>
    <w:rPr>
      <w:rFonts w:eastAsia="SimSun"/>
      <w:kern w:val="2"/>
      <w:sz w:val="21"/>
      <w:szCs w:val="24"/>
      <w:lang w:eastAsia="zh-CN"/>
    </w:rPr>
  </w:style>
  <w:style w:type="paragraph" w:customStyle="1" w:styleId="CharCharCharCharCharCharCharCharCharCharChar2CharCharChar1CharCharCharCharCharCharCharCharCharCharCharCharCharCharCharCharCharCharCharCharCharCharCharCharCharCharCharChar2">
    <w:name w:val="Char Char Char Char Char Char Char Char Char Char Char2 Char Char Char1 Char Char Char Char Char Char Char Char Char Char Char Char Char Char Char Char Char Char Char Char Char Char Char Char Char Char Char Char2"/>
    <w:basedOn w:val="Normal"/>
    <w:rsid w:val="002F1F6E"/>
    <w:pPr>
      <w:spacing w:after="160" w:line="240" w:lineRule="exact"/>
    </w:pPr>
    <w:rPr>
      <w:rFonts w:ascii="Verdana" w:hAnsi="Verdana"/>
      <w:sz w:val="20"/>
      <w:szCs w:val="20"/>
    </w:rPr>
  </w:style>
  <w:style w:type="character" w:customStyle="1" w:styleId="WW-DefaultParagraphFont11">
    <w:name w:val="WW-Default Paragraph Font11"/>
    <w:rsid w:val="00583FF1"/>
  </w:style>
  <w:style w:type="paragraph" w:customStyle="1" w:styleId="Normal1">
    <w:name w:val="Normal1"/>
    <w:basedOn w:val="Normal"/>
    <w:next w:val="Normal"/>
    <w:autoRedefine/>
    <w:semiHidden/>
    <w:rsid w:val="00FE1913"/>
    <w:pPr>
      <w:spacing w:after="160" w:line="240" w:lineRule="exact"/>
    </w:pPr>
    <w:rPr>
      <w:szCs w:val="22"/>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Footnote Char,Footnote text Char,ftref Char1"/>
    <w:basedOn w:val="Normal"/>
    <w:link w:val="FootnoteReference"/>
    <w:qFormat/>
    <w:rsid w:val="00444B9B"/>
    <w:pPr>
      <w:spacing w:after="160" w:line="240" w:lineRule="exact"/>
    </w:pPr>
    <w:rPr>
      <w:rFonts w:ascii="Calibri" w:eastAsia="Calibri" w:hAnsi="Calibri"/>
      <w:sz w:val="22"/>
      <w:szCs w:val="22"/>
      <w:vertAlign w:val="superscript"/>
    </w:rPr>
  </w:style>
  <w:style w:type="character" w:customStyle="1" w:styleId="Heading3Char">
    <w:name w:val="Heading 3 Char"/>
    <w:link w:val="Heading3"/>
    <w:uiPriority w:val="9"/>
    <w:rsid w:val="00032C26"/>
    <w:rPr>
      <w:rFonts w:ascii="Cambria" w:eastAsia="Times New Roman" w:hAnsi="Cambria" w:cs="Times New Roman"/>
      <w:color w:val="243F60"/>
      <w:sz w:val="24"/>
      <w:szCs w:val="24"/>
    </w:rPr>
  </w:style>
  <w:style w:type="character" w:styleId="Strong">
    <w:name w:val="Strong"/>
    <w:uiPriority w:val="22"/>
    <w:qFormat/>
    <w:rsid w:val="003C459E"/>
    <w:rPr>
      <w:b/>
      <w:bCs/>
    </w:rPr>
  </w:style>
  <w:style w:type="character" w:customStyle="1" w:styleId="Bodytext0">
    <w:name w:val="Body text_"/>
    <w:link w:val="BodyText1"/>
    <w:rsid w:val="0011405F"/>
    <w:rPr>
      <w:rFonts w:eastAsia="Times New Roman"/>
      <w:szCs w:val="28"/>
    </w:rPr>
  </w:style>
  <w:style w:type="paragraph" w:customStyle="1" w:styleId="BodyText1">
    <w:name w:val="Body Text1"/>
    <w:basedOn w:val="Normal"/>
    <w:link w:val="Bodytext0"/>
    <w:qFormat/>
    <w:rsid w:val="0011405F"/>
    <w:pPr>
      <w:widowControl w:val="0"/>
      <w:ind w:firstLine="400"/>
    </w:pPr>
    <w:rPr>
      <w:rFonts w:ascii="Calibri" w:hAnsi="Calibri"/>
      <w:sz w:val="20"/>
    </w:rPr>
  </w:style>
  <w:style w:type="character" w:customStyle="1" w:styleId="fontstyle01">
    <w:name w:val="fontstyle01"/>
    <w:rsid w:val="00F23C36"/>
    <w:rPr>
      <w:rFonts w:ascii="Times New Roman" w:hAnsi="Times New Roman" w:cs="Times New Roman" w:hint="default"/>
      <w:b w:val="0"/>
      <w:bCs w:val="0"/>
      <w:i w:val="0"/>
      <w:iCs w:val="0"/>
      <w:color w:val="000000"/>
      <w:sz w:val="26"/>
      <w:szCs w:val="26"/>
    </w:rPr>
  </w:style>
  <w:style w:type="character" w:customStyle="1" w:styleId="fontstyle21">
    <w:name w:val="fontstyle21"/>
    <w:rsid w:val="00AC70B5"/>
    <w:rPr>
      <w:rFonts w:ascii="Times New Roman" w:hAnsi="Times New Roman" w:cs="Times New Roman" w:hint="default"/>
      <w:b w:val="0"/>
      <w:bCs w:val="0"/>
      <w:i w:val="0"/>
      <w:iCs w:val="0"/>
      <w:color w:val="000000"/>
      <w:sz w:val="26"/>
      <w:szCs w:val="26"/>
    </w:rPr>
  </w:style>
  <w:style w:type="paragraph" w:customStyle="1" w:styleId="CharChar1CharCharCharChar">
    <w:name w:val="Char Char1 Char Char Char Char"/>
    <w:basedOn w:val="Normal"/>
    <w:next w:val="Normal"/>
    <w:qFormat/>
    <w:rsid w:val="00514730"/>
    <w:pPr>
      <w:spacing w:after="160" w:line="240" w:lineRule="exact"/>
    </w:pPr>
    <w:rPr>
      <w:rFonts w:ascii="Calibri" w:eastAsia="Calibri" w:hAnsi="Calibri"/>
      <w:sz w:val="20"/>
      <w:szCs w:val="20"/>
      <w:vertAlign w:val="superscript"/>
    </w:rPr>
  </w:style>
  <w:style w:type="paragraph" w:customStyle="1" w:styleId="CharChar1CharCharCharChar1">
    <w:name w:val="Char Char1 Char Char Char Char1"/>
    <w:basedOn w:val="Normal"/>
    <w:next w:val="Normal"/>
    <w:qFormat/>
    <w:rsid w:val="00831268"/>
    <w:pPr>
      <w:spacing w:after="160" w:line="240" w:lineRule="exact"/>
    </w:pPr>
    <w:rPr>
      <w:sz w:val="20"/>
      <w:szCs w:val="20"/>
      <w:vertAlign w:val="superscript"/>
    </w:rPr>
  </w:style>
  <w:style w:type="character" w:customStyle="1" w:styleId="fr2">
    <w:name w:val="fr2"/>
    <w:rsid w:val="00EA46C7"/>
  </w:style>
  <w:style w:type="character" w:customStyle="1" w:styleId="Bodytext2">
    <w:name w:val="Body text (2)_"/>
    <w:link w:val="Bodytext20"/>
    <w:uiPriority w:val="99"/>
    <w:locked/>
    <w:rsid w:val="000C2C0E"/>
    <w:rPr>
      <w:shd w:val="clear" w:color="auto" w:fill="FFFFFF"/>
    </w:rPr>
  </w:style>
  <w:style w:type="paragraph" w:customStyle="1" w:styleId="Bodytext20">
    <w:name w:val="Body text (2)"/>
    <w:basedOn w:val="Normal"/>
    <w:link w:val="Bodytext2"/>
    <w:uiPriority w:val="99"/>
    <w:rsid w:val="000C2C0E"/>
    <w:pPr>
      <w:widowControl w:val="0"/>
      <w:shd w:val="clear" w:color="auto" w:fill="FFFFFF"/>
      <w:spacing w:line="322" w:lineRule="exact"/>
      <w:ind w:firstLine="740"/>
      <w:jc w:val="both"/>
    </w:pPr>
    <w:rPr>
      <w:rFonts w:ascii="Calibri" w:eastAsia="Calibri" w:hAnsi="Calibri"/>
      <w:sz w:val="20"/>
      <w:szCs w:val="20"/>
    </w:rPr>
  </w:style>
  <w:style w:type="character" w:customStyle="1" w:styleId="Footnote">
    <w:name w:val="Footnote_"/>
    <w:rsid w:val="003A4F14"/>
    <w:rPr>
      <w:rFonts w:ascii="Times New Roman" w:eastAsia="Times New Roman" w:hAnsi="Times New Roman" w:cs="Times New Roman"/>
      <w:b w:val="0"/>
      <w:bCs w:val="0"/>
      <w:i w:val="0"/>
      <w:iCs w:val="0"/>
      <w:smallCaps w:val="0"/>
      <w:strike w:val="0"/>
      <w:sz w:val="20"/>
      <w:szCs w:val="20"/>
      <w:u w:val="none"/>
    </w:rPr>
  </w:style>
  <w:style w:type="paragraph" w:styleId="EndnoteText">
    <w:name w:val="endnote text"/>
    <w:basedOn w:val="Normal"/>
    <w:link w:val="EndnoteTextChar"/>
    <w:uiPriority w:val="99"/>
    <w:semiHidden/>
    <w:unhideWhenUsed/>
    <w:rsid w:val="002606CE"/>
    <w:rPr>
      <w:sz w:val="20"/>
      <w:szCs w:val="20"/>
    </w:rPr>
  </w:style>
  <w:style w:type="character" w:customStyle="1" w:styleId="EndnoteTextChar">
    <w:name w:val="Endnote Text Char"/>
    <w:link w:val="EndnoteText"/>
    <w:uiPriority w:val="99"/>
    <w:semiHidden/>
    <w:rsid w:val="002606CE"/>
    <w:rPr>
      <w:rFonts w:ascii="Times New Roman" w:eastAsia="Times New Roman" w:hAnsi="Times New Roman"/>
    </w:rPr>
  </w:style>
  <w:style w:type="character" w:styleId="EndnoteReference">
    <w:name w:val="endnote reference"/>
    <w:uiPriority w:val="99"/>
    <w:semiHidden/>
    <w:unhideWhenUsed/>
    <w:rsid w:val="002606CE"/>
    <w:rPr>
      <w:vertAlign w:val="superscript"/>
    </w:rPr>
  </w:style>
  <w:style w:type="character" w:customStyle="1" w:styleId="Heading2Char">
    <w:name w:val="Heading 2 Char"/>
    <w:link w:val="Heading2"/>
    <w:uiPriority w:val="9"/>
    <w:semiHidden/>
    <w:rsid w:val="00937F4E"/>
    <w:rPr>
      <w:rFonts w:ascii="Calibri Light" w:eastAsia="Times New Roman" w:hAnsi="Calibri Light" w:cs="Times New Roman"/>
      <w:b/>
      <w:bCs/>
      <w:i/>
      <w:iCs/>
      <w:sz w:val="28"/>
      <w:szCs w:val="28"/>
    </w:rPr>
  </w:style>
  <w:style w:type="character" w:customStyle="1" w:styleId="ng-binding">
    <w:name w:val="ng-binding"/>
    <w:rsid w:val="00017A88"/>
  </w:style>
  <w:style w:type="paragraph" w:customStyle="1" w:styleId="CharCharCharCharCharCharCharCharCharCharChar2CharCharChar1CharCharCharCharCharCharCharCharCharCharCharCharCharCharCharCharCharCharCharCharCharCharCharCharCharCharCharChar1">
    <w:name w:val="Char Char Char Char Char Char Char Char Char Char Char2 Char Char Char1 Char Char Char Char Char Char Char Char Char Char Char Char Char Char Char Char Char Char Char Char Char Char Char Char Char Char Char Char1"/>
    <w:basedOn w:val="Normal"/>
    <w:rsid w:val="004719EF"/>
    <w:pPr>
      <w:spacing w:after="160" w:line="240" w:lineRule="exact"/>
    </w:pPr>
    <w:rPr>
      <w:rFonts w:ascii="Verdana" w:hAnsi="Verdana"/>
      <w:sz w:val="20"/>
      <w:szCs w:val="20"/>
    </w:rPr>
  </w:style>
  <w:style w:type="character" w:styleId="Hyperlink">
    <w:name w:val="Hyperlink"/>
    <w:uiPriority w:val="99"/>
    <w:unhideWhenUsed/>
    <w:rsid w:val="00BB12A1"/>
    <w:rPr>
      <w:color w:val="0000FF"/>
      <w:u w:val="single"/>
    </w:rPr>
  </w:style>
  <w:style w:type="paragraph" w:styleId="BodyTextIndent2">
    <w:name w:val="Body Text Indent 2"/>
    <w:basedOn w:val="Normal"/>
    <w:link w:val="BodyTextIndent2Char"/>
    <w:uiPriority w:val="99"/>
    <w:semiHidden/>
    <w:unhideWhenUsed/>
    <w:rsid w:val="00771155"/>
    <w:pPr>
      <w:spacing w:after="120" w:line="480" w:lineRule="auto"/>
      <w:ind w:left="360"/>
    </w:pPr>
  </w:style>
  <w:style w:type="character" w:customStyle="1" w:styleId="BodyTextIndent2Char">
    <w:name w:val="Body Text Indent 2 Char"/>
    <w:link w:val="BodyTextIndent2"/>
    <w:uiPriority w:val="99"/>
    <w:semiHidden/>
    <w:rsid w:val="00771155"/>
    <w:rPr>
      <w:rFonts w:ascii="Times New Roman" w:eastAsia="Times New Roman" w:hAnsi="Times New Roman"/>
      <w:sz w:val="28"/>
      <w:szCs w:val="28"/>
    </w:rPr>
  </w:style>
  <w:style w:type="character" w:customStyle="1" w:styleId="text">
    <w:name w:val="text"/>
    <w:rsid w:val="00DC2B17"/>
  </w:style>
  <w:style w:type="paragraph" w:customStyle="1" w:styleId="normal2">
    <w:name w:val="normal2"/>
    <w:basedOn w:val="Normal"/>
    <w:uiPriority w:val="99"/>
    <w:qFormat/>
    <w:rsid w:val="007F7BA6"/>
    <w:pPr>
      <w:spacing w:before="100" w:beforeAutospacing="1" w:after="100" w:afterAutospacing="1"/>
    </w:pPr>
    <w:rPr>
      <w:sz w:val="24"/>
      <w:szCs w:val="24"/>
    </w:rPr>
  </w:style>
  <w:style w:type="paragraph" w:customStyle="1" w:styleId="Default">
    <w:name w:val="Default"/>
    <w:rsid w:val="002237D6"/>
    <w:pPr>
      <w:autoSpaceDE w:val="0"/>
      <w:autoSpaceDN w:val="0"/>
      <w:adjustRightInd w:val="0"/>
    </w:pPr>
    <w:rPr>
      <w:rFonts w:ascii="Times New Roman" w:hAnsi="Times New Roman"/>
      <w:color w:val="000000"/>
      <w:sz w:val="24"/>
      <w:szCs w:val="24"/>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rsid w:val="00460693"/>
    <w:pPr>
      <w:spacing w:after="160" w:line="240" w:lineRule="exact"/>
    </w:pPr>
    <w:rPr>
      <w:rFonts w:ascii="Calibri" w:eastAsia="Calibri" w:hAnsi="Calibri"/>
      <w:sz w:val="22"/>
      <w:szCs w:val="22"/>
      <w:vertAlign w:val="superscript"/>
    </w:rPr>
  </w:style>
  <w:style w:type="paragraph" w:customStyle="1" w:styleId="abc">
    <w:name w:val="abc"/>
    <w:basedOn w:val="Normal"/>
    <w:link w:val="abcChar"/>
    <w:rsid w:val="00540D4E"/>
    <w:rPr>
      <w:rFonts w:ascii=".VnTime" w:hAnsi=".VnTime"/>
      <w:szCs w:val="20"/>
      <w:lang w:val="x-none" w:eastAsia="x-none"/>
    </w:rPr>
  </w:style>
  <w:style w:type="character" w:customStyle="1" w:styleId="abcChar">
    <w:name w:val="abc Char"/>
    <w:link w:val="abc"/>
    <w:rsid w:val="00540D4E"/>
    <w:rPr>
      <w:rFonts w:ascii=".VnTime" w:eastAsia="Times New Roman" w:hAnsi=".VnTime"/>
      <w:sz w:val="28"/>
      <w:lang w:val="x-none" w:eastAsia="x-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6E485C"/>
    <w:pPr>
      <w:spacing w:after="160" w:line="240" w:lineRule="exact"/>
    </w:pPr>
    <w:rPr>
      <w:rFonts w:ascii="Arial" w:eastAsia="Calibri" w:hAnsi="Arial"/>
      <w:sz w:val="20"/>
      <w:szCs w:val="20"/>
      <w:vertAlign w:val="superscript"/>
      <w:lang w:val="x-none" w:eastAsia="x-none"/>
    </w:rPr>
  </w:style>
  <w:style w:type="paragraph" w:customStyle="1" w:styleId="CharChar1CharCharCharCharCharCharCharChar1">
    <w:name w:val="Char Char1 Char Char Char Char Char Char Char Char1"/>
    <w:aliases w:val=" Char Char1 Char Char Char Char Char Char Char Char1 Char, Char Char1 Char Char Char Char Char Char Char Char Char Char1 Char,fr Char Char,f Char"/>
    <w:basedOn w:val="Normal"/>
    <w:next w:val="Normal"/>
    <w:uiPriority w:val="99"/>
    <w:qFormat/>
    <w:rsid w:val="00D17463"/>
    <w:pPr>
      <w:spacing w:after="160" w:line="240" w:lineRule="exact"/>
    </w:pPr>
    <w:rPr>
      <w:sz w:val="20"/>
      <w:szCs w:val="22"/>
      <w:vertAlign w:val="superscript"/>
      <w:lang w:bidi="en-US"/>
    </w:rPr>
  </w:style>
  <w:style w:type="character" w:customStyle="1" w:styleId="citation-193">
    <w:name w:val="citation-193"/>
    <w:rsid w:val="001C152C"/>
  </w:style>
  <w:style w:type="paragraph" w:customStyle="1" w:styleId="CharCharCharCharCharCharCharCharCharChar1">
    <w:name w:val="Char Char Char Char Char Char Char Char Char Char1"/>
    <w:basedOn w:val="Normal"/>
    <w:rsid w:val="00587F6B"/>
    <w:pPr>
      <w:spacing w:after="160" w:line="240" w:lineRule="exact"/>
    </w:pPr>
    <w:rPr>
      <w:rFonts w:ascii="Verdana" w:hAnsi="Verdana"/>
      <w:sz w:val="20"/>
      <w:szCs w:val="20"/>
    </w:rPr>
  </w:style>
  <w:style w:type="paragraph" w:customStyle="1" w:styleId="FootnoteCharCharCharCharCharCharChar">
    <w:name w:val="Footnote Char Char Char Char Char Char Char"/>
    <w:aliases w:val="Footnote text Char Char Char Char Char Char Char,ftref Char Char Char Char Char Char Char,BearingPoint Char Char Char Char Char Char Char,16 Point Char Char Char Char Char Char Char,4_ Char"/>
    <w:basedOn w:val="Normal"/>
    <w:next w:val="Normal"/>
    <w:uiPriority w:val="99"/>
    <w:rsid w:val="00421F06"/>
    <w:pPr>
      <w:spacing w:after="160" w:line="240" w:lineRule="exact"/>
    </w:pPr>
    <w:rPr>
      <w:rFonts w:asciiTheme="minorHAnsi" w:eastAsiaTheme="minorHAnsi" w:hAnsiTheme="minorHAnsi" w:cstheme="minorBidi"/>
      <w:sz w:val="22"/>
      <w:szCs w:val="22"/>
      <w:vertAlign w:val="superscript"/>
    </w:rPr>
  </w:style>
  <w:style w:type="character" w:customStyle="1" w:styleId="apple-converted-space">
    <w:name w:val="apple-converted-space"/>
    <w:basedOn w:val="DefaultParagraphFont"/>
    <w:rsid w:val="00117A2B"/>
  </w:style>
  <w:style w:type="paragraph" w:customStyle="1" w:styleId="Vnbnnidung20">
    <w:name w:val="Văn bản nội dung (2)"/>
    <w:basedOn w:val="Normal"/>
    <w:rsid w:val="00F9093C"/>
    <w:pPr>
      <w:widowControl w:val="0"/>
      <w:shd w:val="clear" w:color="auto" w:fill="FFFFFF"/>
      <w:spacing w:after="60" w:line="0" w:lineRule="atLeast"/>
      <w:jc w:val="both"/>
    </w:pPr>
    <w:rPr>
      <w:rFonts w:asciiTheme="minorHAnsi" w:eastAsiaTheme="minorHAnsi" w:hAnsiTheme="minorHAnsi" w:cstheme="minorBidi"/>
      <w:kern w:val="2"/>
      <w:sz w:val="22"/>
      <w14:ligatures w14:val="standardContextual"/>
    </w:rPr>
  </w:style>
  <w:style w:type="character" w:customStyle="1" w:styleId="Bodytext2Bold">
    <w:name w:val="Body text (2) + Bold"/>
    <w:uiPriority w:val="99"/>
    <w:rsid w:val="002832DC"/>
    <w:rPr>
      <w:b/>
      <w:bCs/>
      <w:sz w:val="26"/>
      <w:szCs w:val="26"/>
      <w:shd w:val="clear" w:color="auto" w:fill="FFFFFF"/>
    </w:rPr>
  </w:style>
  <w:style w:type="character" w:customStyle="1" w:styleId="Heading4Char">
    <w:name w:val="Heading 4 Char"/>
    <w:basedOn w:val="DefaultParagraphFont"/>
    <w:link w:val="Heading4"/>
    <w:uiPriority w:val="9"/>
    <w:semiHidden/>
    <w:rsid w:val="007C1E4C"/>
    <w:rPr>
      <w:rFonts w:asciiTheme="majorHAnsi" w:eastAsiaTheme="majorEastAsia" w:hAnsiTheme="majorHAnsi" w:cstheme="majorBidi"/>
      <w:i/>
      <w:iCs/>
      <w:color w:val="2E74B5" w:themeColor="accent1" w:themeShade="BF"/>
      <w:sz w:val="28"/>
      <w:szCs w:val="22"/>
    </w:rPr>
  </w:style>
  <w:style w:type="paragraph" w:customStyle="1" w:styleId="isselectedend">
    <w:name w:val="isselectedend"/>
    <w:basedOn w:val="Normal"/>
    <w:rsid w:val="00E6792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4896">
      <w:bodyDiv w:val="1"/>
      <w:marLeft w:val="0"/>
      <w:marRight w:val="0"/>
      <w:marTop w:val="0"/>
      <w:marBottom w:val="0"/>
      <w:divBdr>
        <w:top w:val="none" w:sz="0" w:space="0" w:color="auto"/>
        <w:left w:val="none" w:sz="0" w:space="0" w:color="auto"/>
        <w:bottom w:val="none" w:sz="0" w:space="0" w:color="auto"/>
        <w:right w:val="none" w:sz="0" w:space="0" w:color="auto"/>
      </w:divBdr>
    </w:div>
    <w:div w:id="50812749">
      <w:bodyDiv w:val="1"/>
      <w:marLeft w:val="0"/>
      <w:marRight w:val="0"/>
      <w:marTop w:val="0"/>
      <w:marBottom w:val="0"/>
      <w:divBdr>
        <w:top w:val="none" w:sz="0" w:space="0" w:color="auto"/>
        <w:left w:val="none" w:sz="0" w:space="0" w:color="auto"/>
        <w:bottom w:val="none" w:sz="0" w:space="0" w:color="auto"/>
        <w:right w:val="none" w:sz="0" w:space="0" w:color="auto"/>
      </w:divBdr>
    </w:div>
    <w:div w:id="202986404">
      <w:bodyDiv w:val="1"/>
      <w:marLeft w:val="0"/>
      <w:marRight w:val="0"/>
      <w:marTop w:val="0"/>
      <w:marBottom w:val="0"/>
      <w:divBdr>
        <w:top w:val="none" w:sz="0" w:space="0" w:color="auto"/>
        <w:left w:val="none" w:sz="0" w:space="0" w:color="auto"/>
        <w:bottom w:val="none" w:sz="0" w:space="0" w:color="auto"/>
        <w:right w:val="none" w:sz="0" w:space="0" w:color="auto"/>
      </w:divBdr>
    </w:div>
    <w:div w:id="239220658">
      <w:bodyDiv w:val="1"/>
      <w:marLeft w:val="0"/>
      <w:marRight w:val="0"/>
      <w:marTop w:val="0"/>
      <w:marBottom w:val="0"/>
      <w:divBdr>
        <w:top w:val="none" w:sz="0" w:space="0" w:color="auto"/>
        <w:left w:val="none" w:sz="0" w:space="0" w:color="auto"/>
        <w:bottom w:val="none" w:sz="0" w:space="0" w:color="auto"/>
        <w:right w:val="none" w:sz="0" w:space="0" w:color="auto"/>
      </w:divBdr>
    </w:div>
    <w:div w:id="257712399">
      <w:bodyDiv w:val="1"/>
      <w:marLeft w:val="0"/>
      <w:marRight w:val="0"/>
      <w:marTop w:val="0"/>
      <w:marBottom w:val="0"/>
      <w:divBdr>
        <w:top w:val="none" w:sz="0" w:space="0" w:color="auto"/>
        <w:left w:val="none" w:sz="0" w:space="0" w:color="auto"/>
        <w:bottom w:val="none" w:sz="0" w:space="0" w:color="auto"/>
        <w:right w:val="none" w:sz="0" w:space="0" w:color="auto"/>
      </w:divBdr>
    </w:div>
    <w:div w:id="274868525">
      <w:bodyDiv w:val="1"/>
      <w:marLeft w:val="0"/>
      <w:marRight w:val="0"/>
      <w:marTop w:val="0"/>
      <w:marBottom w:val="0"/>
      <w:divBdr>
        <w:top w:val="none" w:sz="0" w:space="0" w:color="auto"/>
        <w:left w:val="none" w:sz="0" w:space="0" w:color="auto"/>
        <w:bottom w:val="none" w:sz="0" w:space="0" w:color="auto"/>
        <w:right w:val="none" w:sz="0" w:space="0" w:color="auto"/>
      </w:divBdr>
    </w:div>
    <w:div w:id="312564986">
      <w:bodyDiv w:val="1"/>
      <w:marLeft w:val="0"/>
      <w:marRight w:val="0"/>
      <w:marTop w:val="0"/>
      <w:marBottom w:val="0"/>
      <w:divBdr>
        <w:top w:val="none" w:sz="0" w:space="0" w:color="auto"/>
        <w:left w:val="none" w:sz="0" w:space="0" w:color="auto"/>
        <w:bottom w:val="none" w:sz="0" w:space="0" w:color="auto"/>
        <w:right w:val="none" w:sz="0" w:space="0" w:color="auto"/>
      </w:divBdr>
    </w:div>
    <w:div w:id="424032917">
      <w:bodyDiv w:val="1"/>
      <w:marLeft w:val="0"/>
      <w:marRight w:val="0"/>
      <w:marTop w:val="0"/>
      <w:marBottom w:val="0"/>
      <w:divBdr>
        <w:top w:val="none" w:sz="0" w:space="0" w:color="auto"/>
        <w:left w:val="none" w:sz="0" w:space="0" w:color="auto"/>
        <w:bottom w:val="none" w:sz="0" w:space="0" w:color="auto"/>
        <w:right w:val="none" w:sz="0" w:space="0" w:color="auto"/>
      </w:divBdr>
    </w:div>
    <w:div w:id="460608991">
      <w:bodyDiv w:val="1"/>
      <w:marLeft w:val="0"/>
      <w:marRight w:val="0"/>
      <w:marTop w:val="0"/>
      <w:marBottom w:val="0"/>
      <w:divBdr>
        <w:top w:val="none" w:sz="0" w:space="0" w:color="auto"/>
        <w:left w:val="none" w:sz="0" w:space="0" w:color="auto"/>
        <w:bottom w:val="none" w:sz="0" w:space="0" w:color="auto"/>
        <w:right w:val="none" w:sz="0" w:space="0" w:color="auto"/>
      </w:divBdr>
    </w:div>
    <w:div w:id="539057109">
      <w:bodyDiv w:val="1"/>
      <w:marLeft w:val="0"/>
      <w:marRight w:val="0"/>
      <w:marTop w:val="0"/>
      <w:marBottom w:val="0"/>
      <w:divBdr>
        <w:top w:val="none" w:sz="0" w:space="0" w:color="auto"/>
        <w:left w:val="none" w:sz="0" w:space="0" w:color="auto"/>
        <w:bottom w:val="none" w:sz="0" w:space="0" w:color="auto"/>
        <w:right w:val="none" w:sz="0" w:space="0" w:color="auto"/>
      </w:divBdr>
      <w:divsChild>
        <w:div w:id="1763183018">
          <w:marLeft w:val="0"/>
          <w:marRight w:val="0"/>
          <w:marTop w:val="0"/>
          <w:marBottom w:val="0"/>
          <w:divBdr>
            <w:top w:val="none" w:sz="0" w:space="0" w:color="auto"/>
            <w:left w:val="none" w:sz="0" w:space="0" w:color="auto"/>
            <w:bottom w:val="none" w:sz="0" w:space="0" w:color="auto"/>
            <w:right w:val="none" w:sz="0" w:space="0" w:color="auto"/>
          </w:divBdr>
        </w:div>
        <w:div w:id="1353726604">
          <w:marLeft w:val="0"/>
          <w:marRight w:val="0"/>
          <w:marTop w:val="0"/>
          <w:marBottom w:val="0"/>
          <w:divBdr>
            <w:top w:val="none" w:sz="0" w:space="0" w:color="auto"/>
            <w:left w:val="none" w:sz="0" w:space="0" w:color="auto"/>
            <w:bottom w:val="none" w:sz="0" w:space="0" w:color="auto"/>
            <w:right w:val="none" w:sz="0" w:space="0" w:color="auto"/>
          </w:divBdr>
        </w:div>
      </w:divsChild>
    </w:div>
    <w:div w:id="582956201">
      <w:bodyDiv w:val="1"/>
      <w:marLeft w:val="0"/>
      <w:marRight w:val="0"/>
      <w:marTop w:val="0"/>
      <w:marBottom w:val="0"/>
      <w:divBdr>
        <w:top w:val="none" w:sz="0" w:space="0" w:color="auto"/>
        <w:left w:val="none" w:sz="0" w:space="0" w:color="auto"/>
        <w:bottom w:val="none" w:sz="0" w:space="0" w:color="auto"/>
        <w:right w:val="none" w:sz="0" w:space="0" w:color="auto"/>
      </w:divBdr>
    </w:div>
    <w:div w:id="619996672">
      <w:bodyDiv w:val="1"/>
      <w:marLeft w:val="0"/>
      <w:marRight w:val="0"/>
      <w:marTop w:val="0"/>
      <w:marBottom w:val="0"/>
      <w:divBdr>
        <w:top w:val="none" w:sz="0" w:space="0" w:color="auto"/>
        <w:left w:val="none" w:sz="0" w:space="0" w:color="auto"/>
        <w:bottom w:val="none" w:sz="0" w:space="0" w:color="auto"/>
        <w:right w:val="none" w:sz="0" w:space="0" w:color="auto"/>
      </w:divBdr>
    </w:div>
    <w:div w:id="649528305">
      <w:bodyDiv w:val="1"/>
      <w:marLeft w:val="0"/>
      <w:marRight w:val="0"/>
      <w:marTop w:val="0"/>
      <w:marBottom w:val="0"/>
      <w:divBdr>
        <w:top w:val="none" w:sz="0" w:space="0" w:color="auto"/>
        <w:left w:val="none" w:sz="0" w:space="0" w:color="auto"/>
        <w:bottom w:val="none" w:sz="0" w:space="0" w:color="auto"/>
        <w:right w:val="none" w:sz="0" w:space="0" w:color="auto"/>
      </w:divBdr>
    </w:div>
    <w:div w:id="692414074">
      <w:bodyDiv w:val="1"/>
      <w:marLeft w:val="0"/>
      <w:marRight w:val="0"/>
      <w:marTop w:val="0"/>
      <w:marBottom w:val="0"/>
      <w:divBdr>
        <w:top w:val="none" w:sz="0" w:space="0" w:color="auto"/>
        <w:left w:val="none" w:sz="0" w:space="0" w:color="auto"/>
        <w:bottom w:val="none" w:sz="0" w:space="0" w:color="auto"/>
        <w:right w:val="none" w:sz="0" w:space="0" w:color="auto"/>
      </w:divBdr>
    </w:div>
    <w:div w:id="705059912">
      <w:bodyDiv w:val="1"/>
      <w:marLeft w:val="0"/>
      <w:marRight w:val="0"/>
      <w:marTop w:val="0"/>
      <w:marBottom w:val="0"/>
      <w:divBdr>
        <w:top w:val="none" w:sz="0" w:space="0" w:color="auto"/>
        <w:left w:val="none" w:sz="0" w:space="0" w:color="auto"/>
        <w:bottom w:val="none" w:sz="0" w:space="0" w:color="auto"/>
        <w:right w:val="none" w:sz="0" w:space="0" w:color="auto"/>
      </w:divBdr>
    </w:div>
    <w:div w:id="708529580">
      <w:bodyDiv w:val="1"/>
      <w:marLeft w:val="0"/>
      <w:marRight w:val="0"/>
      <w:marTop w:val="0"/>
      <w:marBottom w:val="0"/>
      <w:divBdr>
        <w:top w:val="none" w:sz="0" w:space="0" w:color="auto"/>
        <w:left w:val="none" w:sz="0" w:space="0" w:color="auto"/>
        <w:bottom w:val="none" w:sz="0" w:space="0" w:color="auto"/>
        <w:right w:val="none" w:sz="0" w:space="0" w:color="auto"/>
      </w:divBdr>
    </w:div>
    <w:div w:id="766116936">
      <w:bodyDiv w:val="1"/>
      <w:marLeft w:val="0"/>
      <w:marRight w:val="0"/>
      <w:marTop w:val="0"/>
      <w:marBottom w:val="0"/>
      <w:divBdr>
        <w:top w:val="none" w:sz="0" w:space="0" w:color="auto"/>
        <w:left w:val="none" w:sz="0" w:space="0" w:color="auto"/>
        <w:bottom w:val="none" w:sz="0" w:space="0" w:color="auto"/>
        <w:right w:val="none" w:sz="0" w:space="0" w:color="auto"/>
      </w:divBdr>
    </w:div>
    <w:div w:id="829247072">
      <w:bodyDiv w:val="1"/>
      <w:marLeft w:val="0"/>
      <w:marRight w:val="0"/>
      <w:marTop w:val="0"/>
      <w:marBottom w:val="0"/>
      <w:divBdr>
        <w:top w:val="none" w:sz="0" w:space="0" w:color="auto"/>
        <w:left w:val="none" w:sz="0" w:space="0" w:color="auto"/>
        <w:bottom w:val="none" w:sz="0" w:space="0" w:color="auto"/>
        <w:right w:val="none" w:sz="0" w:space="0" w:color="auto"/>
      </w:divBdr>
    </w:div>
    <w:div w:id="898710393">
      <w:bodyDiv w:val="1"/>
      <w:marLeft w:val="0"/>
      <w:marRight w:val="0"/>
      <w:marTop w:val="0"/>
      <w:marBottom w:val="0"/>
      <w:divBdr>
        <w:top w:val="none" w:sz="0" w:space="0" w:color="auto"/>
        <w:left w:val="none" w:sz="0" w:space="0" w:color="auto"/>
        <w:bottom w:val="none" w:sz="0" w:space="0" w:color="auto"/>
        <w:right w:val="none" w:sz="0" w:space="0" w:color="auto"/>
      </w:divBdr>
      <w:divsChild>
        <w:div w:id="1290286179">
          <w:marLeft w:val="0"/>
          <w:marRight w:val="0"/>
          <w:marTop w:val="0"/>
          <w:marBottom w:val="0"/>
          <w:divBdr>
            <w:top w:val="none" w:sz="0" w:space="0" w:color="auto"/>
            <w:left w:val="none" w:sz="0" w:space="0" w:color="auto"/>
            <w:bottom w:val="none" w:sz="0" w:space="0" w:color="auto"/>
            <w:right w:val="none" w:sz="0" w:space="0" w:color="auto"/>
          </w:divBdr>
          <w:divsChild>
            <w:div w:id="1027293858">
              <w:marLeft w:val="0"/>
              <w:marRight w:val="0"/>
              <w:marTop w:val="0"/>
              <w:marBottom w:val="0"/>
              <w:divBdr>
                <w:top w:val="none" w:sz="0" w:space="0" w:color="auto"/>
                <w:left w:val="none" w:sz="0" w:space="0" w:color="auto"/>
                <w:bottom w:val="none" w:sz="0" w:space="0" w:color="auto"/>
                <w:right w:val="none" w:sz="0" w:space="0" w:color="auto"/>
              </w:divBdr>
              <w:divsChild>
                <w:div w:id="717362316">
                  <w:marLeft w:val="0"/>
                  <w:marRight w:val="-105"/>
                  <w:marTop w:val="0"/>
                  <w:marBottom w:val="0"/>
                  <w:divBdr>
                    <w:top w:val="none" w:sz="0" w:space="0" w:color="auto"/>
                    <w:left w:val="none" w:sz="0" w:space="0" w:color="auto"/>
                    <w:bottom w:val="none" w:sz="0" w:space="0" w:color="auto"/>
                    <w:right w:val="none" w:sz="0" w:space="0" w:color="auto"/>
                  </w:divBdr>
                  <w:divsChild>
                    <w:div w:id="1304239110">
                      <w:marLeft w:val="0"/>
                      <w:marRight w:val="0"/>
                      <w:marTop w:val="0"/>
                      <w:marBottom w:val="420"/>
                      <w:divBdr>
                        <w:top w:val="none" w:sz="0" w:space="0" w:color="auto"/>
                        <w:left w:val="none" w:sz="0" w:space="0" w:color="auto"/>
                        <w:bottom w:val="none" w:sz="0" w:space="0" w:color="auto"/>
                        <w:right w:val="none" w:sz="0" w:space="0" w:color="auto"/>
                      </w:divBdr>
                      <w:divsChild>
                        <w:div w:id="205262100">
                          <w:marLeft w:val="225"/>
                          <w:marRight w:val="225"/>
                          <w:marTop w:val="0"/>
                          <w:marBottom w:val="165"/>
                          <w:divBdr>
                            <w:top w:val="none" w:sz="0" w:space="0" w:color="auto"/>
                            <w:left w:val="none" w:sz="0" w:space="0" w:color="auto"/>
                            <w:bottom w:val="none" w:sz="0" w:space="0" w:color="auto"/>
                            <w:right w:val="none" w:sz="0" w:space="0" w:color="auto"/>
                          </w:divBdr>
                          <w:divsChild>
                            <w:div w:id="1806310819">
                              <w:marLeft w:val="0"/>
                              <w:marRight w:val="165"/>
                              <w:marTop w:val="0"/>
                              <w:marBottom w:val="0"/>
                              <w:divBdr>
                                <w:top w:val="none" w:sz="0" w:space="0" w:color="auto"/>
                                <w:left w:val="none" w:sz="0" w:space="0" w:color="auto"/>
                                <w:bottom w:val="none" w:sz="0" w:space="0" w:color="auto"/>
                                <w:right w:val="none" w:sz="0" w:space="0" w:color="auto"/>
                              </w:divBdr>
                              <w:divsChild>
                                <w:div w:id="1746102012">
                                  <w:marLeft w:val="0"/>
                                  <w:marRight w:val="0"/>
                                  <w:marTop w:val="0"/>
                                  <w:marBottom w:val="0"/>
                                  <w:divBdr>
                                    <w:top w:val="none" w:sz="0" w:space="0" w:color="auto"/>
                                    <w:left w:val="none" w:sz="0" w:space="0" w:color="auto"/>
                                    <w:bottom w:val="none" w:sz="0" w:space="0" w:color="auto"/>
                                    <w:right w:val="none" w:sz="0" w:space="0" w:color="auto"/>
                                  </w:divBdr>
                                  <w:divsChild>
                                    <w:div w:id="199326281">
                                      <w:marLeft w:val="0"/>
                                      <w:marRight w:val="0"/>
                                      <w:marTop w:val="0"/>
                                      <w:marBottom w:val="0"/>
                                      <w:divBdr>
                                        <w:top w:val="none" w:sz="0" w:space="0" w:color="auto"/>
                                        <w:left w:val="none" w:sz="0" w:space="0" w:color="auto"/>
                                        <w:bottom w:val="none" w:sz="0" w:space="0" w:color="auto"/>
                                        <w:right w:val="none" w:sz="0" w:space="0" w:color="auto"/>
                                      </w:divBdr>
                                      <w:divsChild>
                                        <w:div w:id="1785923428">
                                          <w:marLeft w:val="0"/>
                                          <w:marRight w:val="0"/>
                                          <w:marTop w:val="0"/>
                                          <w:marBottom w:val="60"/>
                                          <w:divBdr>
                                            <w:top w:val="none" w:sz="0" w:space="0" w:color="auto"/>
                                            <w:left w:val="none" w:sz="0" w:space="0" w:color="auto"/>
                                            <w:bottom w:val="none" w:sz="0" w:space="0" w:color="auto"/>
                                            <w:right w:val="none" w:sz="0" w:space="0" w:color="auto"/>
                                          </w:divBdr>
                                          <w:divsChild>
                                            <w:div w:id="1630696552">
                                              <w:marLeft w:val="0"/>
                                              <w:marRight w:val="0"/>
                                              <w:marTop w:val="0"/>
                                              <w:marBottom w:val="0"/>
                                              <w:divBdr>
                                                <w:top w:val="none" w:sz="0" w:space="0" w:color="auto"/>
                                                <w:left w:val="none" w:sz="0" w:space="0" w:color="auto"/>
                                                <w:bottom w:val="none" w:sz="0" w:space="0" w:color="auto"/>
                                                <w:right w:val="none" w:sz="0" w:space="0" w:color="auto"/>
                                              </w:divBdr>
                                            </w:div>
                                            <w:div w:id="17736665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8075748">
      <w:bodyDiv w:val="1"/>
      <w:marLeft w:val="0"/>
      <w:marRight w:val="0"/>
      <w:marTop w:val="0"/>
      <w:marBottom w:val="0"/>
      <w:divBdr>
        <w:top w:val="none" w:sz="0" w:space="0" w:color="auto"/>
        <w:left w:val="none" w:sz="0" w:space="0" w:color="auto"/>
        <w:bottom w:val="none" w:sz="0" w:space="0" w:color="auto"/>
        <w:right w:val="none" w:sz="0" w:space="0" w:color="auto"/>
      </w:divBdr>
    </w:div>
    <w:div w:id="958144670">
      <w:bodyDiv w:val="1"/>
      <w:marLeft w:val="0"/>
      <w:marRight w:val="0"/>
      <w:marTop w:val="0"/>
      <w:marBottom w:val="0"/>
      <w:divBdr>
        <w:top w:val="none" w:sz="0" w:space="0" w:color="auto"/>
        <w:left w:val="none" w:sz="0" w:space="0" w:color="auto"/>
        <w:bottom w:val="none" w:sz="0" w:space="0" w:color="auto"/>
        <w:right w:val="none" w:sz="0" w:space="0" w:color="auto"/>
      </w:divBdr>
    </w:div>
    <w:div w:id="958492303">
      <w:bodyDiv w:val="1"/>
      <w:marLeft w:val="0"/>
      <w:marRight w:val="0"/>
      <w:marTop w:val="0"/>
      <w:marBottom w:val="0"/>
      <w:divBdr>
        <w:top w:val="none" w:sz="0" w:space="0" w:color="auto"/>
        <w:left w:val="none" w:sz="0" w:space="0" w:color="auto"/>
        <w:bottom w:val="none" w:sz="0" w:space="0" w:color="auto"/>
        <w:right w:val="none" w:sz="0" w:space="0" w:color="auto"/>
      </w:divBdr>
    </w:div>
    <w:div w:id="967592891">
      <w:bodyDiv w:val="1"/>
      <w:marLeft w:val="0"/>
      <w:marRight w:val="0"/>
      <w:marTop w:val="0"/>
      <w:marBottom w:val="0"/>
      <w:divBdr>
        <w:top w:val="none" w:sz="0" w:space="0" w:color="auto"/>
        <w:left w:val="none" w:sz="0" w:space="0" w:color="auto"/>
        <w:bottom w:val="none" w:sz="0" w:space="0" w:color="auto"/>
        <w:right w:val="none" w:sz="0" w:space="0" w:color="auto"/>
      </w:divBdr>
    </w:div>
    <w:div w:id="1071583275">
      <w:bodyDiv w:val="1"/>
      <w:marLeft w:val="0"/>
      <w:marRight w:val="0"/>
      <w:marTop w:val="0"/>
      <w:marBottom w:val="0"/>
      <w:divBdr>
        <w:top w:val="none" w:sz="0" w:space="0" w:color="auto"/>
        <w:left w:val="none" w:sz="0" w:space="0" w:color="auto"/>
        <w:bottom w:val="none" w:sz="0" w:space="0" w:color="auto"/>
        <w:right w:val="none" w:sz="0" w:space="0" w:color="auto"/>
      </w:divBdr>
    </w:div>
    <w:div w:id="1099759851">
      <w:bodyDiv w:val="1"/>
      <w:marLeft w:val="0"/>
      <w:marRight w:val="0"/>
      <w:marTop w:val="0"/>
      <w:marBottom w:val="0"/>
      <w:divBdr>
        <w:top w:val="none" w:sz="0" w:space="0" w:color="auto"/>
        <w:left w:val="none" w:sz="0" w:space="0" w:color="auto"/>
        <w:bottom w:val="none" w:sz="0" w:space="0" w:color="auto"/>
        <w:right w:val="none" w:sz="0" w:space="0" w:color="auto"/>
      </w:divBdr>
    </w:div>
    <w:div w:id="1119035206">
      <w:bodyDiv w:val="1"/>
      <w:marLeft w:val="0"/>
      <w:marRight w:val="0"/>
      <w:marTop w:val="0"/>
      <w:marBottom w:val="0"/>
      <w:divBdr>
        <w:top w:val="none" w:sz="0" w:space="0" w:color="auto"/>
        <w:left w:val="none" w:sz="0" w:space="0" w:color="auto"/>
        <w:bottom w:val="none" w:sz="0" w:space="0" w:color="auto"/>
        <w:right w:val="none" w:sz="0" w:space="0" w:color="auto"/>
      </w:divBdr>
    </w:div>
    <w:div w:id="1155759362">
      <w:bodyDiv w:val="1"/>
      <w:marLeft w:val="0"/>
      <w:marRight w:val="0"/>
      <w:marTop w:val="0"/>
      <w:marBottom w:val="0"/>
      <w:divBdr>
        <w:top w:val="none" w:sz="0" w:space="0" w:color="auto"/>
        <w:left w:val="none" w:sz="0" w:space="0" w:color="auto"/>
        <w:bottom w:val="none" w:sz="0" w:space="0" w:color="auto"/>
        <w:right w:val="none" w:sz="0" w:space="0" w:color="auto"/>
      </w:divBdr>
    </w:div>
    <w:div w:id="1177571642">
      <w:bodyDiv w:val="1"/>
      <w:marLeft w:val="0"/>
      <w:marRight w:val="0"/>
      <w:marTop w:val="0"/>
      <w:marBottom w:val="0"/>
      <w:divBdr>
        <w:top w:val="none" w:sz="0" w:space="0" w:color="auto"/>
        <w:left w:val="none" w:sz="0" w:space="0" w:color="auto"/>
        <w:bottom w:val="none" w:sz="0" w:space="0" w:color="auto"/>
        <w:right w:val="none" w:sz="0" w:space="0" w:color="auto"/>
      </w:divBdr>
    </w:div>
    <w:div w:id="1225601834">
      <w:bodyDiv w:val="1"/>
      <w:marLeft w:val="0"/>
      <w:marRight w:val="0"/>
      <w:marTop w:val="0"/>
      <w:marBottom w:val="0"/>
      <w:divBdr>
        <w:top w:val="none" w:sz="0" w:space="0" w:color="auto"/>
        <w:left w:val="none" w:sz="0" w:space="0" w:color="auto"/>
        <w:bottom w:val="none" w:sz="0" w:space="0" w:color="auto"/>
        <w:right w:val="none" w:sz="0" w:space="0" w:color="auto"/>
      </w:divBdr>
    </w:div>
    <w:div w:id="1237319984">
      <w:bodyDiv w:val="1"/>
      <w:marLeft w:val="0"/>
      <w:marRight w:val="0"/>
      <w:marTop w:val="0"/>
      <w:marBottom w:val="0"/>
      <w:divBdr>
        <w:top w:val="none" w:sz="0" w:space="0" w:color="auto"/>
        <w:left w:val="none" w:sz="0" w:space="0" w:color="auto"/>
        <w:bottom w:val="none" w:sz="0" w:space="0" w:color="auto"/>
        <w:right w:val="none" w:sz="0" w:space="0" w:color="auto"/>
      </w:divBdr>
    </w:div>
    <w:div w:id="1291326768">
      <w:bodyDiv w:val="1"/>
      <w:marLeft w:val="0"/>
      <w:marRight w:val="0"/>
      <w:marTop w:val="0"/>
      <w:marBottom w:val="0"/>
      <w:divBdr>
        <w:top w:val="none" w:sz="0" w:space="0" w:color="auto"/>
        <w:left w:val="none" w:sz="0" w:space="0" w:color="auto"/>
        <w:bottom w:val="none" w:sz="0" w:space="0" w:color="auto"/>
        <w:right w:val="none" w:sz="0" w:space="0" w:color="auto"/>
      </w:divBdr>
    </w:div>
    <w:div w:id="1300693080">
      <w:bodyDiv w:val="1"/>
      <w:marLeft w:val="0"/>
      <w:marRight w:val="0"/>
      <w:marTop w:val="0"/>
      <w:marBottom w:val="0"/>
      <w:divBdr>
        <w:top w:val="none" w:sz="0" w:space="0" w:color="auto"/>
        <w:left w:val="none" w:sz="0" w:space="0" w:color="auto"/>
        <w:bottom w:val="none" w:sz="0" w:space="0" w:color="auto"/>
        <w:right w:val="none" w:sz="0" w:space="0" w:color="auto"/>
      </w:divBdr>
    </w:div>
    <w:div w:id="1304310119">
      <w:bodyDiv w:val="1"/>
      <w:marLeft w:val="0"/>
      <w:marRight w:val="0"/>
      <w:marTop w:val="0"/>
      <w:marBottom w:val="0"/>
      <w:divBdr>
        <w:top w:val="none" w:sz="0" w:space="0" w:color="auto"/>
        <w:left w:val="none" w:sz="0" w:space="0" w:color="auto"/>
        <w:bottom w:val="none" w:sz="0" w:space="0" w:color="auto"/>
        <w:right w:val="none" w:sz="0" w:space="0" w:color="auto"/>
      </w:divBdr>
    </w:div>
    <w:div w:id="1322194843">
      <w:bodyDiv w:val="1"/>
      <w:marLeft w:val="0"/>
      <w:marRight w:val="0"/>
      <w:marTop w:val="0"/>
      <w:marBottom w:val="0"/>
      <w:divBdr>
        <w:top w:val="none" w:sz="0" w:space="0" w:color="auto"/>
        <w:left w:val="none" w:sz="0" w:space="0" w:color="auto"/>
        <w:bottom w:val="none" w:sz="0" w:space="0" w:color="auto"/>
        <w:right w:val="none" w:sz="0" w:space="0" w:color="auto"/>
      </w:divBdr>
    </w:div>
    <w:div w:id="1395007056">
      <w:bodyDiv w:val="1"/>
      <w:marLeft w:val="0"/>
      <w:marRight w:val="0"/>
      <w:marTop w:val="0"/>
      <w:marBottom w:val="0"/>
      <w:divBdr>
        <w:top w:val="none" w:sz="0" w:space="0" w:color="auto"/>
        <w:left w:val="none" w:sz="0" w:space="0" w:color="auto"/>
        <w:bottom w:val="none" w:sz="0" w:space="0" w:color="auto"/>
        <w:right w:val="none" w:sz="0" w:space="0" w:color="auto"/>
      </w:divBdr>
    </w:div>
    <w:div w:id="1406607403">
      <w:bodyDiv w:val="1"/>
      <w:marLeft w:val="0"/>
      <w:marRight w:val="0"/>
      <w:marTop w:val="0"/>
      <w:marBottom w:val="0"/>
      <w:divBdr>
        <w:top w:val="none" w:sz="0" w:space="0" w:color="auto"/>
        <w:left w:val="none" w:sz="0" w:space="0" w:color="auto"/>
        <w:bottom w:val="none" w:sz="0" w:space="0" w:color="auto"/>
        <w:right w:val="none" w:sz="0" w:space="0" w:color="auto"/>
      </w:divBdr>
    </w:div>
    <w:div w:id="1450319189">
      <w:bodyDiv w:val="1"/>
      <w:marLeft w:val="0"/>
      <w:marRight w:val="0"/>
      <w:marTop w:val="0"/>
      <w:marBottom w:val="0"/>
      <w:divBdr>
        <w:top w:val="none" w:sz="0" w:space="0" w:color="auto"/>
        <w:left w:val="none" w:sz="0" w:space="0" w:color="auto"/>
        <w:bottom w:val="none" w:sz="0" w:space="0" w:color="auto"/>
        <w:right w:val="none" w:sz="0" w:space="0" w:color="auto"/>
      </w:divBdr>
    </w:div>
    <w:div w:id="1501846126">
      <w:bodyDiv w:val="1"/>
      <w:marLeft w:val="0"/>
      <w:marRight w:val="0"/>
      <w:marTop w:val="0"/>
      <w:marBottom w:val="0"/>
      <w:divBdr>
        <w:top w:val="none" w:sz="0" w:space="0" w:color="auto"/>
        <w:left w:val="none" w:sz="0" w:space="0" w:color="auto"/>
        <w:bottom w:val="none" w:sz="0" w:space="0" w:color="auto"/>
        <w:right w:val="none" w:sz="0" w:space="0" w:color="auto"/>
      </w:divBdr>
      <w:divsChild>
        <w:div w:id="1901861223">
          <w:marLeft w:val="0"/>
          <w:marRight w:val="0"/>
          <w:marTop w:val="0"/>
          <w:marBottom w:val="0"/>
          <w:divBdr>
            <w:top w:val="none" w:sz="0" w:space="0" w:color="auto"/>
            <w:left w:val="none" w:sz="0" w:space="0" w:color="auto"/>
            <w:bottom w:val="none" w:sz="0" w:space="0" w:color="auto"/>
            <w:right w:val="none" w:sz="0" w:space="0" w:color="auto"/>
          </w:divBdr>
          <w:divsChild>
            <w:div w:id="750931669">
              <w:marLeft w:val="0"/>
              <w:marRight w:val="0"/>
              <w:marTop w:val="0"/>
              <w:marBottom w:val="0"/>
              <w:divBdr>
                <w:top w:val="none" w:sz="0" w:space="0" w:color="auto"/>
                <w:left w:val="none" w:sz="0" w:space="0" w:color="auto"/>
                <w:bottom w:val="none" w:sz="0" w:space="0" w:color="auto"/>
                <w:right w:val="none" w:sz="0" w:space="0" w:color="auto"/>
              </w:divBdr>
              <w:divsChild>
                <w:div w:id="1685473703">
                  <w:marLeft w:val="0"/>
                  <w:marRight w:val="-105"/>
                  <w:marTop w:val="0"/>
                  <w:marBottom w:val="0"/>
                  <w:divBdr>
                    <w:top w:val="none" w:sz="0" w:space="0" w:color="auto"/>
                    <w:left w:val="none" w:sz="0" w:space="0" w:color="auto"/>
                    <w:bottom w:val="none" w:sz="0" w:space="0" w:color="auto"/>
                    <w:right w:val="none" w:sz="0" w:space="0" w:color="auto"/>
                  </w:divBdr>
                  <w:divsChild>
                    <w:div w:id="795566853">
                      <w:marLeft w:val="0"/>
                      <w:marRight w:val="0"/>
                      <w:marTop w:val="0"/>
                      <w:marBottom w:val="420"/>
                      <w:divBdr>
                        <w:top w:val="none" w:sz="0" w:space="0" w:color="auto"/>
                        <w:left w:val="none" w:sz="0" w:space="0" w:color="auto"/>
                        <w:bottom w:val="none" w:sz="0" w:space="0" w:color="auto"/>
                        <w:right w:val="none" w:sz="0" w:space="0" w:color="auto"/>
                      </w:divBdr>
                      <w:divsChild>
                        <w:div w:id="661199485">
                          <w:marLeft w:val="225"/>
                          <w:marRight w:val="225"/>
                          <w:marTop w:val="0"/>
                          <w:marBottom w:val="165"/>
                          <w:divBdr>
                            <w:top w:val="none" w:sz="0" w:space="0" w:color="auto"/>
                            <w:left w:val="none" w:sz="0" w:space="0" w:color="auto"/>
                            <w:bottom w:val="none" w:sz="0" w:space="0" w:color="auto"/>
                            <w:right w:val="none" w:sz="0" w:space="0" w:color="auto"/>
                          </w:divBdr>
                          <w:divsChild>
                            <w:div w:id="723985585">
                              <w:marLeft w:val="0"/>
                              <w:marRight w:val="165"/>
                              <w:marTop w:val="0"/>
                              <w:marBottom w:val="0"/>
                              <w:divBdr>
                                <w:top w:val="none" w:sz="0" w:space="0" w:color="auto"/>
                                <w:left w:val="none" w:sz="0" w:space="0" w:color="auto"/>
                                <w:bottom w:val="none" w:sz="0" w:space="0" w:color="auto"/>
                                <w:right w:val="none" w:sz="0" w:space="0" w:color="auto"/>
                              </w:divBdr>
                              <w:divsChild>
                                <w:div w:id="1364672304">
                                  <w:marLeft w:val="0"/>
                                  <w:marRight w:val="0"/>
                                  <w:marTop w:val="0"/>
                                  <w:marBottom w:val="0"/>
                                  <w:divBdr>
                                    <w:top w:val="none" w:sz="0" w:space="0" w:color="auto"/>
                                    <w:left w:val="none" w:sz="0" w:space="0" w:color="auto"/>
                                    <w:bottom w:val="none" w:sz="0" w:space="0" w:color="auto"/>
                                    <w:right w:val="none" w:sz="0" w:space="0" w:color="auto"/>
                                  </w:divBdr>
                                  <w:divsChild>
                                    <w:div w:id="1342001456">
                                      <w:marLeft w:val="0"/>
                                      <w:marRight w:val="0"/>
                                      <w:marTop w:val="0"/>
                                      <w:marBottom w:val="0"/>
                                      <w:divBdr>
                                        <w:top w:val="none" w:sz="0" w:space="0" w:color="auto"/>
                                        <w:left w:val="none" w:sz="0" w:space="0" w:color="auto"/>
                                        <w:bottom w:val="none" w:sz="0" w:space="0" w:color="auto"/>
                                        <w:right w:val="none" w:sz="0" w:space="0" w:color="auto"/>
                                      </w:divBdr>
                                      <w:divsChild>
                                        <w:div w:id="1057360415">
                                          <w:marLeft w:val="0"/>
                                          <w:marRight w:val="0"/>
                                          <w:marTop w:val="0"/>
                                          <w:marBottom w:val="60"/>
                                          <w:divBdr>
                                            <w:top w:val="none" w:sz="0" w:space="0" w:color="auto"/>
                                            <w:left w:val="none" w:sz="0" w:space="0" w:color="auto"/>
                                            <w:bottom w:val="none" w:sz="0" w:space="0" w:color="auto"/>
                                            <w:right w:val="none" w:sz="0" w:space="0" w:color="auto"/>
                                          </w:divBdr>
                                          <w:divsChild>
                                            <w:div w:id="382680203">
                                              <w:marLeft w:val="0"/>
                                              <w:marRight w:val="0"/>
                                              <w:marTop w:val="150"/>
                                              <w:marBottom w:val="0"/>
                                              <w:divBdr>
                                                <w:top w:val="none" w:sz="0" w:space="0" w:color="auto"/>
                                                <w:left w:val="none" w:sz="0" w:space="0" w:color="auto"/>
                                                <w:bottom w:val="none" w:sz="0" w:space="0" w:color="auto"/>
                                                <w:right w:val="none" w:sz="0" w:space="0" w:color="auto"/>
                                              </w:divBdr>
                                            </w:div>
                                            <w:div w:id="200115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15337200">
      <w:bodyDiv w:val="1"/>
      <w:marLeft w:val="0"/>
      <w:marRight w:val="0"/>
      <w:marTop w:val="0"/>
      <w:marBottom w:val="0"/>
      <w:divBdr>
        <w:top w:val="none" w:sz="0" w:space="0" w:color="auto"/>
        <w:left w:val="none" w:sz="0" w:space="0" w:color="auto"/>
        <w:bottom w:val="none" w:sz="0" w:space="0" w:color="auto"/>
        <w:right w:val="none" w:sz="0" w:space="0" w:color="auto"/>
      </w:divBdr>
    </w:div>
    <w:div w:id="1549220777">
      <w:bodyDiv w:val="1"/>
      <w:marLeft w:val="0"/>
      <w:marRight w:val="0"/>
      <w:marTop w:val="0"/>
      <w:marBottom w:val="0"/>
      <w:divBdr>
        <w:top w:val="none" w:sz="0" w:space="0" w:color="auto"/>
        <w:left w:val="none" w:sz="0" w:space="0" w:color="auto"/>
        <w:bottom w:val="none" w:sz="0" w:space="0" w:color="auto"/>
        <w:right w:val="none" w:sz="0" w:space="0" w:color="auto"/>
      </w:divBdr>
    </w:div>
    <w:div w:id="1749378254">
      <w:bodyDiv w:val="1"/>
      <w:marLeft w:val="0"/>
      <w:marRight w:val="0"/>
      <w:marTop w:val="0"/>
      <w:marBottom w:val="0"/>
      <w:divBdr>
        <w:top w:val="none" w:sz="0" w:space="0" w:color="auto"/>
        <w:left w:val="none" w:sz="0" w:space="0" w:color="auto"/>
        <w:bottom w:val="none" w:sz="0" w:space="0" w:color="auto"/>
        <w:right w:val="none" w:sz="0" w:space="0" w:color="auto"/>
      </w:divBdr>
    </w:div>
    <w:div w:id="1764688935">
      <w:bodyDiv w:val="1"/>
      <w:marLeft w:val="0"/>
      <w:marRight w:val="0"/>
      <w:marTop w:val="0"/>
      <w:marBottom w:val="0"/>
      <w:divBdr>
        <w:top w:val="none" w:sz="0" w:space="0" w:color="auto"/>
        <w:left w:val="none" w:sz="0" w:space="0" w:color="auto"/>
        <w:bottom w:val="none" w:sz="0" w:space="0" w:color="auto"/>
        <w:right w:val="none" w:sz="0" w:space="0" w:color="auto"/>
      </w:divBdr>
    </w:div>
    <w:div w:id="1767339327">
      <w:bodyDiv w:val="1"/>
      <w:marLeft w:val="0"/>
      <w:marRight w:val="0"/>
      <w:marTop w:val="0"/>
      <w:marBottom w:val="0"/>
      <w:divBdr>
        <w:top w:val="none" w:sz="0" w:space="0" w:color="auto"/>
        <w:left w:val="none" w:sz="0" w:space="0" w:color="auto"/>
        <w:bottom w:val="none" w:sz="0" w:space="0" w:color="auto"/>
        <w:right w:val="none" w:sz="0" w:space="0" w:color="auto"/>
      </w:divBdr>
    </w:div>
    <w:div w:id="1806072842">
      <w:bodyDiv w:val="1"/>
      <w:marLeft w:val="0"/>
      <w:marRight w:val="0"/>
      <w:marTop w:val="0"/>
      <w:marBottom w:val="0"/>
      <w:divBdr>
        <w:top w:val="none" w:sz="0" w:space="0" w:color="auto"/>
        <w:left w:val="none" w:sz="0" w:space="0" w:color="auto"/>
        <w:bottom w:val="none" w:sz="0" w:space="0" w:color="auto"/>
        <w:right w:val="none" w:sz="0" w:space="0" w:color="auto"/>
      </w:divBdr>
    </w:div>
    <w:div w:id="1824851816">
      <w:bodyDiv w:val="1"/>
      <w:marLeft w:val="0"/>
      <w:marRight w:val="0"/>
      <w:marTop w:val="0"/>
      <w:marBottom w:val="0"/>
      <w:divBdr>
        <w:top w:val="none" w:sz="0" w:space="0" w:color="auto"/>
        <w:left w:val="none" w:sz="0" w:space="0" w:color="auto"/>
        <w:bottom w:val="none" w:sz="0" w:space="0" w:color="auto"/>
        <w:right w:val="none" w:sz="0" w:space="0" w:color="auto"/>
      </w:divBdr>
    </w:div>
    <w:div w:id="1846088305">
      <w:bodyDiv w:val="1"/>
      <w:marLeft w:val="0"/>
      <w:marRight w:val="0"/>
      <w:marTop w:val="0"/>
      <w:marBottom w:val="0"/>
      <w:divBdr>
        <w:top w:val="none" w:sz="0" w:space="0" w:color="auto"/>
        <w:left w:val="none" w:sz="0" w:space="0" w:color="auto"/>
        <w:bottom w:val="none" w:sz="0" w:space="0" w:color="auto"/>
        <w:right w:val="none" w:sz="0" w:space="0" w:color="auto"/>
      </w:divBdr>
    </w:div>
    <w:div w:id="1850437583">
      <w:bodyDiv w:val="1"/>
      <w:marLeft w:val="0"/>
      <w:marRight w:val="0"/>
      <w:marTop w:val="0"/>
      <w:marBottom w:val="0"/>
      <w:divBdr>
        <w:top w:val="none" w:sz="0" w:space="0" w:color="auto"/>
        <w:left w:val="none" w:sz="0" w:space="0" w:color="auto"/>
        <w:bottom w:val="none" w:sz="0" w:space="0" w:color="auto"/>
        <w:right w:val="none" w:sz="0" w:space="0" w:color="auto"/>
      </w:divBdr>
    </w:div>
    <w:div w:id="1989938210">
      <w:bodyDiv w:val="1"/>
      <w:marLeft w:val="0"/>
      <w:marRight w:val="0"/>
      <w:marTop w:val="0"/>
      <w:marBottom w:val="0"/>
      <w:divBdr>
        <w:top w:val="none" w:sz="0" w:space="0" w:color="auto"/>
        <w:left w:val="none" w:sz="0" w:space="0" w:color="auto"/>
        <w:bottom w:val="none" w:sz="0" w:space="0" w:color="auto"/>
        <w:right w:val="none" w:sz="0" w:space="0" w:color="auto"/>
      </w:divBdr>
    </w:div>
    <w:div w:id="2052878913">
      <w:bodyDiv w:val="1"/>
      <w:marLeft w:val="0"/>
      <w:marRight w:val="0"/>
      <w:marTop w:val="0"/>
      <w:marBottom w:val="0"/>
      <w:divBdr>
        <w:top w:val="none" w:sz="0" w:space="0" w:color="auto"/>
        <w:left w:val="none" w:sz="0" w:space="0" w:color="auto"/>
        <w:bottom w:val="none" w:sz="0" w:space="0" w:color="auto"/>
        <w:right w:val="none" w:sz="0" w:space="0" w:color="auto"/>
      </w:divBdr>
    </w:div>
    <w:div w:id="2097826883">
      <w:bodyDiv w:val="1"/>
      <w:marLeft w:val="0"/>
      <w:marRight w:val="0"/>
      <w:marTop w:val="0"/>
      <w:marBottom w:val="0"/>
      <w:divBdr>
        <w:top w:val="none" w:sz="0" w:space="0" w:color="auto"/>
        <w:left w:val="none" w:sz="0" w:space="0" w:color="auto"/>
        <w:bottom w:val="none" w:sz="0" w:space="0" w:color="auto"/>
        <w:right w:val="none" w:sz="0" w:space="0" w:color="auto"/>
      </w:divBdr>
    </w:div>
    <w:div w:id="214514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5BBC4-858A-4E9C-9AFD-D1D0EFE75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9</Pages>
  <Words>2936</Words>
  <Characters>16738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19635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Administrator</cp:lastModifiedBy>
  <cp:revision>52</cp:revision>
  <cp:lastPrinted>2026-05-31T09:36:00Z</cp:lastPrinted>
  <dcterms:created xsi:type="dcterms:W3CDTF">2026-06-21T07:13:00Z</dcterms:created>
  <dcterms:modified xsi:type="dcterms:W3CDTF">2026-07-05T14:50:00Z</dcterms:modified>
</cp:coreProperties>
</file>