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2DCDB" w14:textId="77777777" w:rsidR="006F12F9" w:rsidRPr="008470CC" w:rsidRDefault="006F12F9" w:rsidP="00453513">
      <w:pPr>
        <w:jc w:val="center"/>
        <w:rPr>
          <w:b/>
          <w:spacing w:val="-8"/>
          <w:kern w:val="28"/>
          <w:sz w:val="28"/>
          <w:szCs w:val="28"/>
          <w:lang w:val="pt-BR"/>
        </w:rPr>
      </w:pPr>
      <w:r w:rsidRPr="008470CC">
        <w:rPr>
          <w:b/>
          <w:spacing w:val="-8"/>
          <w:kern w:val="28"/>
          <w:sz w:val="28"/>
          <w:szCs w:val="28"/>
          <w:lang w:val="pt-BR"/>
        </w:rPr>
        <w:t>DANH MỤC</w:t>
      </w:r>
    </w:p>
    <w:p w14:paraId="469E3AAE" w14:textId="443E95EF" w:rsidR="004738F7" w:rsidRPr="008470CC" w:rsidRDefault="004738F7" w:rsidP="00453513">
      <w:pPr>
        <w:jc w:val="center"/>
        <w:rPr>
          <w:b/>
          <w:bCs/>
          <w:kern w:val="28"/>
          <w:sz w:val="28"/>
          <w:szCs w:val="28"/>
          <w:lang w:val="it-IT"/>
        </w:rPr>
      </w:pPr>
      <w:r w:rsidRPr="008470CC">
        <w:rPr>
          <w:b/>
          <w:bCs/>
          <w:kern w:val="28"/>
          <w:sz w:val="28"/>
          <w:szCs w:val="28"/>
          <w:lang w:val="it-IT"/>
        </w:rPr>
        <w:t xml:space="preserve">THỦ TỤC HÀNH CHÍNH MỚI BAN HÀNH LĨNH VỰC LÂM NGHIỆP VÀ KIỂM LÂM THUỘC THẨM QUYỀN GIẢI QUYẾT CỦA ỦY BAN NHÂN DÂN TỈNH, SỞ NÔNG NGHIỆP VÀ MÔI TRƯỜNG TỈNH CÀ MAU </w:t>
      </w:r>
    </w:p>
    <w:p w14:paraId="551955F3" w14:textId="69CB7B1B" w:rsidR="006F12F9" w:rsidRPr="008470CC" w:rsidRDefault="006F12F9" w:rsidP="00453513">
      <w:pPr>
        <w:jc w:val="center"/>
        <w:rPr>
          <w:i/>
          <w:kern w:val="2"/>
          <w:sz w:val="28"/>
          <w:szCs w:val="28"/>
          <w:lang w:val="it-IT"/>
        </w:rPr>
      </w:pPr>
      <w:r w:rsidRPr="008470CC">
        <w:rPr>
          <w:i/>
          <w:sz w:val="28"/>
          <w:szCs w:val="28"/>
          <w:lang w:val="it-IT"/>
        </w:rPr>
        <w:t>(Kèm theo Quyết định số</w:t>
      </w:r>
      <w:r w:rsidR="0071595C" w:rsidRPr="008470CC">
        <w:rPr>
          <w:i/>
          <w:sz w:val="28"/>
          <w:szCs w:val="28"/>
          <w:lang w:val="it-IT"/>
        </w:rPr>
        <w:t>:</w:t>
      </w:r>
      <w:r w:rsidR="004738F7" w:rsidRPr="008470CC">
        <w:rPr>
          <w:i/>
          <w:sz w:val="28"/>
          <w:szCs w:val="28"/>
          <w:lang w:val="it-IT"/>
        </w:rPr>
        <w:t xml:space="preserve"> </w:t>
      </w:r>
      <w:r w:rsidR="001C7556">
        <w:rPr>
          <w:i/>
          <w:sz w:val="28"/>
          <w:szCs w:val="28"/>
          <w:lang w:val="it-IT"/>
        </w:rPr>
        <w:t>2</w:t>
      </w:r>
      <w:r w:rsidR="004738F7" w:rsidRPr="008470CC">
        <w:rPr>
          <w:i/>
          <w:sz w:val="28"/>
          <w:szCs w:val="28"/>
          <w:lang w:val="it-IT"/>
        </w:rPr>
        <w:t>309</w:t>
      </w:r>
      <w:r w:rsidRPr="008470CC">
        <w:rPr>
          <w:i/>
          <w:sz w:val="28"/>
          <w:szCs w:val="28"/>
          <w:lang w:val="it-IT"/>
        </w:rPr>
        <w:t>/QĐ-UBND ngày</w:t>
      </w:r>
      <w:r w:rsidR="004672AA" w:rsidRPr="008470CC">
        <w:rPr>
          <w:i/>
          <w:sz w:val="28"/>
          <w:szCs w:val="28"/>
          <w:lang w:val="it-IT"/>
        </w:rPr>
        <w:t xml:space="preserve"> </w:t>
      </w:r>
      <w:r w:rsidR="004738F7" w:rsidRPr="008470CC">
        <w:rPr>
          <w:i/>
          <w:sz w:val="28"/>
          <w:szCs w:val="28"/>
          <w:lang w:val="it-IT"/>
        </w:rPr>
        <w:t>24</w:t>
      </w:r>
      <w:r w:rsidRPr="008470CC">
        <w:rPr>
          <w:i/>
          <w:sz w:val="28"/>
          <w:szCs w:val="28"/>
          <w:lang w:val="it-IT"/>
        </w:rPr>
        <w:t>/</w:t>
      </w:r>
      <w:r w:rsidR="00437AA2" w:rsidRPr="008470CC">
        <w:rPr>
          <w:i/>
          <w:sz w:val="28"/>
          <w:szCs w:val="28"/>
          <w:lang w:val="it-IT"/>
        </w:rPr>
        <w:t>6</w:t>
      </w:r>
      <w:r w:rsidRPr="008470CC">
        <w:rPr>
          <w:i/>
          <w:sz w:val="28"/>
          <w:szCs w:val="28"/>
          <w:lang w:val="it-IT"/>
        </w:rPr>
        <w:t>/202</w:t>
      </w:r>
      <w:r w:rsidR="009D249E" w:rsidRPr="008470CC">
        <w:rPr>
          <w:i/>
          <w:sz w:val="28"/>
          <w:szCs w:val="28"/>
          <w:lang w:val="it-IT"/>
        </w:rPr>
        <w:t>6</w:t>
      </w:r>
      <w:r w:rsidR="009353EB" w:rsidRPr="008470CC">
        <w:rPr>
          <w:i/>
          <w:sz w:val="28"/>
          <w:szCs w:val="28"/>
          <w:lang w:val="it-IT"/>
        </w:rPr>
        <w:t xml:space="preserve"> </w:t>
      </w:r>
      <w:r w:rsidRPr="008470CC">
        <w:rPr>
          <w:i/>
          <w:sz w:val="28"/>
          <w:szCs w:val="28"/>
          <w:lang w:val="it-IT"/>
        </w:rPr>
        <w:t>của Chủ tịch Ủy ban nhân dân tỉnh Cà Mau)</w:t>
      </w:r>
    </w:p>
    <w:p w14:paraId="480324BE" w14:textId="77777777" w:rsidR="006F12F9" w:rsidRPr="008470CC" w:rsidRDefault="00B035B7" w:rsidP="00453513">
      <w:pPr>
        <w:ind w:firstLine="720"/>
        <w:jc w:val="center"/>
        <w:rPr>
          <w:sz w:val="28"/>
          <w:szCs w:val="28"/>
          <w:lang w:val="it-IT"/>
        </w:rPr>
      </w:pPr>
      <w:r w:rsidRPr="008470CC">
        <w:rPr>
          <w:noProof/>
          <w:sz w:val="28"/>
          <w:szCs w:val="28"/>
        </w:rPr>
        <mc:AlternateContent>
          <mc:Choice Requires="wps">
            <w:drawing>
              <wp:anchor distT="0" distB="0" distL="114300" distR="114300" simplePos="0" relativeHeight="251657728" behindDoc="0" locked="0" layoutInCell="1" allowOverlap="1" wp14:anchorId="079D400F" wp14:editId="5F26099F">
                <wp:simplePos x="0" y="0"/>
                <wp:positionH relativeFrom="column">
                  <wp:posOffset>3296285</wp:posOffset>
                </wp:positionH>
                <wp:positionV relativeFrom="paragraph">
                  <wp:posOffset>37570</wp:posOffset>
                </wp:positionV>
                <wp:extent cx="2640330" cy="635"/>
                <wp:effectExtent l="0" t="0" r="26670"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033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2D78C"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026" type="#_x0000_t34" style="position:absolute;margin-left:259.55pt;margin-top:2.95pt;width:207.9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"/>
            </w:pict>
          </mc:Fallback>
        </mc:AlternateContent>
      </w:r>
    </w:p>
    <w:p w14:paraId="3BA56238" w14:textId="77777777" w:rsidR="006F12F9" w:rsidRPr="008470CC" w:rsidRDefault="006F12F9" w:rsidP="008470CC">
      <w:pPr>
        <w:spacing w:before="480"/>
        <w:ind w:firstLine="720"/>
        <w:rPr>
          <w:b/>
          <w:sz w:val="28"/>
          <w:szCs w:val="28"/>
          <w:lang w:val="it-IT"/>
        </w:rPr>
      </w:pPr>
      <w:r w:rsidRPr="008470CC">
        <w:rPr>
          <w:sz w:val="28"/>
          <w:szCs w:val="28"/>
          <w:lang w:val="it-IT"/>
        </w:rPr>
        <w:t>*</w:t>
      </w:r>
      <w:r w:rsidRPr="008470CC">
        <w:rPr>
          <w:b/>
          <w:sz w:val="28"/>
          <w:szCs w:val="28"/>
          <w:lang w:val="it-IT"/>
        </w:rPr>
        <w:t xml:space="preserve"> CÁCH THỨC THỰC HIỆN</w:t>
      </w:r>
    </w:p>
    <w:p w14:paraId="75E17165" w14:textId="77777777" w:rsidR="008A16BA" w:rsidRPr="008470CC" w:rsidRDefault="008A16BA" w:rsidP="008A16BA">
      <w:pPr>
        <w:pStyle w:val="ListParagraph"/>
        <w:widowControl w:val="0"/>
        <w:autoSpaceDE w:val="0"/>
        <w:autoSpaceDN w:val="0"/>
        <w:spacing w:before="120" w:after="120" w:line="240" w:lineRule="auto"/>
        <w:ind w:left="0" w:right="-28" w:firstLine="720"/>
        <w:contextualSpacing w:val="0"/>
        <w:jc w:val="both"/>
        <w:rPr>
          <w:b/>
          <w:sz w:val="28"/>
          <w:szCs w:val="28"/>
          <w:lang w:val="vi-VN"/>
        </w:rPr>
      </w:pPr>
      <w:r w:rsidRPr="008470CC">
        <w:rPr>
          <w:bCs/>
          <w:sz w:val="28"/>
          <w:szCs w:val="28"/>
          <w:lang w:val="vi-VN"/>
        </w:rPr>
        <w:t>-</w:t>
      </w:r>
      <w:r w:rsidRPr="008470CC">
        <w:rPr>
          <w:b/>
          <w:sz w:val="28"/>
          <w:szCs w:val="28"/>
          <w:lang w:val="vi-VN"/>
        </w:rPr>
        <w:t xml:space="preserve"> </w:t>
      </w:r>
      <w:r w:rsidRPr="008470CC">
        <w:rPr>
          <w:bCs/>
          <w:kern w:val="28"/>
          <w:sz w:val="28"/>
          <w:szCs w:val="28"/>
          <w:lang w:val="vi-VN"/>
        </w:rPr>
        <w:t>Tổ chức, cá nhân gửi hồ sơ, thủ tục hành chính đến Sở Nông nghiệp và Môi trường tỉnh Cà Mau thông qua Trung tâm Phục vụ hành chính công tỉnh Cà Mau hoặ</w:t>
      </w:r>
      <w:bookmarkStart w:id="0" w:name="_GoBack"/>
      <w:bookmarkEnd w:id="0"/>
      <w:r w:rsidRPr="008470CC">
        <w:rPr>
          <w:bCs/>
          <w:kern w:val="28"/>
          <w:sz w:val="28"/>
          <w:szCs w:val="28"/>
          <w:lang w:val="vi-VN"/>
        </w:rPr>
        <w:t xml:space="preserve">c gửi qua dịch vụ bưu chính công ích hoặc nộp trực tuyến trên Cổng Dịch vụ công quốc gia, địa chỉ website </w:t>
      </w:r>
      <w:hyperlink r:id="rId8" w:history="1">
        <w:r w:rsidRPr="008470CC">
          <w:rPr>
            <w:rStyle w:val="Hyperlink"/>
            <w:bCs/>
            <w:color w:val="auto"/>
            <w:kern w:val="28"/>
            <w:sz w:val="28"/>
            <w:szCs w:val="28"/>
            <w:u w:val="none"/>
            <w:lang w:val="vi-VN" w:eastAsia="hi-IN" w:bidi="hi-IN"/>
          </w:rPr>
          <w:t>https://dichvucong.gov.vn</w:t>
        </w:r>
      </w:hyperlink>
      <w:r w:rsidRPr="008470CC">
        <w:rPr>
          <w:bCs/>
          <w:kern w:val="28"/>
          <w:sz w:val="28"/>
          <w:szCs w:val="28"/>
          <w:lang w:val="vi-VN"/>
        </w:rPr>
        <w:t xml:space="preserve"> </w:t>
      </w:r>
      <w:r w:rsidRPr="008470CC">
        <w:rPr>
          <w:bCs/>
          <w:i/>
          <w:kern w:val="28"/>
          <w:sz w:val="28"/>
          <w:szCs w:val="28"/>
          <w:lang w:val="vi-VN"/>
        </w:rPr>
        <w:t>(nếu đủ điều kiện theo quy định)</w:t>
      </w:r>
      <w:r w:rsidRPr="008470CC">
        <w:rPr>
          <w:rFonts w:ascii="TimesNewRomanPSMT" w:eastAsia="Times New Roman" w:hAnsi="TimesNewRomanPSMT"/>
          <w:sz w:val="28"/>
          <w:szCs w:val="28"/>
          <w:lang w:val="vi-VN"/>
        </w:rPr>
        <w:t>.</w:t>
      </w:r>
    </w:p>
    <w:p w14:paraId="64C82939" w14:textId="77777777" w:rsidR="008A16BA" w:rsidRPr="008470CC" w:rsidRDefault="008A16BA" w:rsidP="008A16BA">
      <w:pPr>
        <w:pStyle w:val="BodyText0"/>
        <w:spacing w:before="120" w:after="120"/>
        <w:ind w:right="-29" w:firstLine="720"/>
        <w:jc w:val="both"/>
        <w:rPr>
          <w:lang w:val="vi-VN"/>
        </w:rPr>
      </w:pPr>
      <w:r w:rsidRPr="008470CC">
        <w:rPr>
          <w:lang w:val="vi-VN"/>
        </w:rPr>
        <w:t xml:space="preserve">- Thời gian tiếp nhận: </w:t>
      </w:r>
      <w:r w:rsidRPr="008470CC">
        <w:rPr>
          <w:rFonts w:ascii="TimesNewRomanPSMT" w:hAnsi="TimesNewRomanPSMT"/>
          <w:lang w:val="vi-VN"/>
        </w:rPr>
        <w:t xml:space="preserve">Vào giờ hành chính các ngày làm việc trong tuần </w:t>
      </w:r>
      <w:r w:rsidRPr="008470CC">
        <w:rPr>
          <w:rFonts w:ascii="TimesNewRomanPSMT" w:hAnsi="TimesNewRomanPSMT"/>
          <w:i/>
          <w:iCs/>
          <w:lang w:val="vi-VN"/>
        </w:rPr>
        <w:t>(trừ ngày nghỉ Lễ, Tết theo quy định),</w:t>
      </w:r>
      <w:r w:rsidRPr="008470CC">
        <w:rPr>
          <w:lang w:val="vi-VN"/>
        </w:rPr>
        <w:t xml:space="preserve"> như sau:</w:t>
      </w:r>
    </w:p>
    <w:p w14:paraId="6DE2615F" w14:textId="77777777" w:rsidR="008A16BA" w:rsidRPr="008470CC" w:rsidRDefault="008A16BA" w:rsidP="008A16BA">
      <w:pPr>
        <w:pStyle w:val="BodyText0"/>
        <w:spacing w:before="120" w:after="120"/>
        <w:ind w:right="-29" w:firstLine="720"/>
        <w:jc w:val="both"/>
      </w:pPr>
      <w:r w:rsidRPr="008470CC">
        <w:rPr>
          <w:lang w:val="vi-VN"/>
        </w:rPr>
        <w:t xml:space="preserve">+ </w:t>
      </w:r>
      <w:r w:rsidRPr="008470CC">
        <w:t>Buổi</w:t>
      </w:r>
      <w:r w:rsidRPr="008470CC">
        <w:rPr>
          <w:spacing w:val="-4"/>
        </w:rPr>
        <w:t xml:space="preserve"> </w:t>
      </w:r>
      <w:r w:rsidRPr="008470CC">
        <w:t>sáng:</w:t>
      </w:r>
      <w:r w:rsidRPr="008470CC">
        <w:rPr>
          <w:spacing w:val="-6"/>
        </w:rPr>
        <w:t xml:space="preserve"> </w:t>
      </w:r>
      <w:r w:rsidRPr="008470CC">
        <w:t>Từ</w:t>
      </w:r>
      <w:r w:rsidRPr="008470CC">
        <w:rPr>
          <w:spacing w:val="-3"/>
        </w:rPr>
        <w:t xml:space="preserve"> </w:t>
      </w:r>
      <w:r w:rsidRPr="008470CC">
        <w:t>07</w:t>
      </w:r>
      <w:r w:rsidRPr="008470CC">
        <w:rPr>
          <w:spacing w:val="-4"/>
        </w:rPr>
        <w:t xml:space="preserve"> </w:t>
      </w:r>
      <w:r w:rsidRPr="008470CC">
        <w:t>giờ</w:t>
      </w:r>
      <w:r w:rsidRPr="008470CC">
        <w:rPr>
          <w:spacing w:val="-3"/>
        </w:rPr>
        <w:t xml:space="preserve"> </w:t>
      </w:r>
      <w:r w:rsidRPr="008470CC">
        <w:t>00</w:t>
      </w:r>
      <w:r w:rsidRPr="008470CC">
        <w:rPr>
          <w:spacing w:val="-5"/>
        </w:rPr>
        <w:t xml:space="preserve"> </w:t>
      </w:r>
      <w:r w:rsidRPr="008470CC">
        <w:t>phút</w:t>
      </w:r>
      <w:r w:rsidRPr="008470CC">
        <w:rPr>
          <w:spacing w:val="-4"/>
        </w:rPr>
        <w:t xml:space="preserve"> </w:t>
      </w:r>
      <w:r w:rsidRPr="008470CC">
        <w:t>đến</w:t>
      </w:r>
      <w:r w:rsidRPr="008470CC">
        <w:rPr>
          <w:spacing w:val="-6"/>
        </w:rPr>
        <w:t xml:space="preserve"> </w:t>
      </w:r>
      <w:r w:rsidRPr="008470CC">
        <w:t>11</w:t>
      </w:r>
      <w:r w:rsidRPr="008470CC">
        <w:rPr>
          <w:spacing w:val="-5"/>
        </w:rPr>
        <w:t xml:space="preserve"> </w:t>
      </w:r>
      <w:r w:rsidRPr="008470CC">
        <w:t>giờ</w:t>
      </w:r>
      <w:r w:rsidRPr="008470CC">
        <w:rPr>
          <w:spacing w:val="-4"/>
        </w:rPr>
        <w:t xml:space="preserve"> </w:t>
      </w:r>
      <w:r w:rsidRPr="008470CC">
        <w:t>00</w:t>
      </w:r>
      <w:r w:rsidRPr="008470CC">
        <w:rPr>
          <w:spacing w:val="-4"/>
        </w:rPr>
        <w:t xml:space="preserve"> </w:t>
      </w:r>
      <w:r w:rsidRPr="008470CC">
        <w:rPr>
          <w:spacing w:val="-2"/>
        </w:rPr>
        <w:t>phút.</w:t>
      </w:r>
    </w:p>
    <w:p w14:paraId="20BE6868" w14:textId="77777777" w:rsidR="008A16BA" w:rsidRPr="008470CC" w:rsidRDefault="008A16BA" w:rsidP="008A16BA">
      <w:pPr>
        <w:pStyle w:val="BodyText0"/>
        <w:spacing w:before="120" w:after="120"/>
        <w:ind w:right="-28" w:firstLine="720"/>
        <w:jc w:val="both"/>
      </w:pPr>
      <w:r w:rsidRPr="008470CC">
        <w:t>+ Buổi</w:t>
      </w:r>
      <w:r w:rsidRPr="008470CC">
        <w:rPr>
          <w:spacing w:val="-1"/>
        </w:rPr>
        <w:t xml:space="preserve"> </w:t>
      </w:r>
      <w:r w:rsidRPr="008470CC">
        <w:t>chiều:</w:t>
      </w:r>
      <w:r w:rsidRPr="008470CC">
        <w:rPr>
          <w:spacing w:val="-7"/>
        </w:rPr>
        <w:t xml:space="preserve"> </w:t>
      </w:r>
      <w:r w:rsidRPr="008470CC">
        <w:t>Từ</w:t>
      </w:r>
      <w:r w:rsidRPr="008470CC">
        <w:rPr>
          <w:spacing w:val="-3"/>
        </w:rPr>
        <w:t xml:space="preserve"> </w:t>
      </w:r>
      <w:r w:rsidRPr="008470CC">
        <w:t>13</w:t>
      </w:r>
      <w:r w:rsidRPr="008470CC">
        <w:rPr>
          <w:spacing w:val="-4"/>
        </w:rPr>
        <w:t xml:space="preserve"> </w:t>
      </w:r>
      <w:r w:rsidRPr="008470CC">
        <w:t>giờ</w:t>
      </w:r>
      <w:r w:rsidRPr="008470CC">
        <w:rPr>
          <w:spacing w:val="-2"/>
        </w:rPr>
        <w:t xml:space="preserve"> </w:t>
      </w:r>
      <w:r w:rsidRPr="008470CC">
        <w:t>00</w:t>
      </w:r>
      <w:r w:rsidRPr="008470CC">
        <w:rPr>
          <w:spacing w:val="-1"/>
        </w:rPr>
        <w:t xml:space="preserve"> </w:t>
      </w:r>
      <w:r w:rsidRPr="008470CC">
        <w:t>phút</w:t>
      </w:r>
      <w:r w:rsidRPr="008470CC">
        <w:rPr>
          <w:spacing w:val="-4"/>
        </w:rPr>
        <w:t xml:space="preserve"> </w:t>
      </w:r>
      <w:r w:rsidRPr="008470CC">
        <w:t>đến</w:t>
      </w:r>
      <w:r w:rsidRPr="008470CC">
        <w:rPr>
          <w:spacing w:val="-4"/>
        </w:rPr>
        <w:t xml:space="preserve"> </w:t>
      </w:r>
      <w:r w:rsidRPr="008470CC">
        <w:t>17</w:t>
      </w:r>
      <w:r w:rsidRPr="008470CC">
        <w:rPr>
          <w:spacing w:val="-1"/>
        </w:rPr>
        <w:t xml:space="preserve"> </w:t>
      </w:r>
      <w:r w:rsidRPr="008470CC">
        <w:t>giờ</w:t>
      </w:r>
      <w:r w:rsidRPr="008470CC">
        <w:rPr>
          <w:spacing w:val="-2"/>
        </w:rPr>
        <w:t xml:space="preserve"> </w:t>
      </w:r>
      <w:r w:rsidRPr="008470CC">
        <w:t>00</w:t>
      </w:r>
      <w:r w:rsidRPr="008470CC">
        <w:rPr>
          <w:spacing w:val="-5"/>
        </w:rPr>
        <w:t xml:space="preserve"> </w:t>
      </w:r>
      <w:r w:rsidRPr="008470CC">
        <w:rPr>
          <w:spacing w:val="-2"/>
        </w:rPr>
        <w:t>phút.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162"/>
        <w:gridCol w:w="2327"/>
        <w:gridCol w:w="3108"/>
        <w:gridCol w:w="1162"/>
        <w:gridCol w:w="3028"/>
        <w:gridCol w:w="2153"/>
      </w:tblGrid>
      <w:tr w:rsidR="00E059F5" w:rsidRPr="008470CC" w14:paraId="4A095D06" w14:textId="77777777" w:rsidTr="00E059F5">
        <w:trPr>
          <w:trHeight w:val="705"/>
          <w:jc w:val="center"/>
        </w:trPr>
        <w:tc>
          <w:tcPr>
            <w:tcW w:w="286" w:type="pct"/>
            <w:tcBorders>
              <w:top w:val="single" w:sz="4" w:space="0" w:color="auto"/>
              <w:left w:val="single" w:sz="4" w:space="0" w:color="auto"/>
              <w:bottom w:val="single" w:sz="4" w:space="0" w:color="auto"/>
              <w:right w:val="single" w:sz="4" w:space="0" w:color="auto"/>
            </w:tcBorders>
            <w:vAlign w:val="center"/>
          </w:tcPr>
          <w:p w14:paraId="228FA094" w14:textId="77777777" w:rsidR="00E059F5" w:rsidRPr="008470CC" w:rsidRDefault="00E059F5" w:rsidP="001035FA">
            <w:pPr>
              <w:pStyle w:val="ListParagraph"/>
              <w:widowControl w:val="0"/>
              <w:spacing w:before="0" w:after="0" w:line="240" w:lineRule="auto"/>
              <w:ind w:left="0"/>
              <w:jc w:val="center"/>
              <w:rPr>
                <w:rFonts w:eastAsia="Times New Roman"/>
                <w:b/>
                <w:spacing w:val="-24"/>
                <w:kern w:val="28"/>
                <w:sz w:val="28"/>
                <w:szCs w:val="28"/>
                <w:lang w:eastAsia="hi-IN"/>
              </w:rPr>
            </w:pPr>
            <w:r w:rsidRPr="008470CC">
              <w:rPr>
                <w:rFonts w:eastAsia="Times New Roman"/>
                <w:b/>
                <w:spacing w:val="-24"/>
                <w:kern w:val="28"/>
                <w:sz w:val="28"/>
                <w:szCs w:val="28"/>
                <w:lang w:eastAsia="hi-IN"/>
              </w:rPr>
              <w:t>STT</w:t>
            </w:r>
          </w:p>
        </w:tc>
        <w:tc>
          <w:tcPr>
            <w:tcW w:w="731" w:type="pct"/>
            <w:tcBorders>
              <w:top w:val="single" w:sz="4" w:space="0" w:color="auto"/>
              <w:left w:val="single" w:sz="4" w:space="0" w:color="auto"/>
              <w:bottom w:val="single" w:sz="4" w:space="0" w:color="auto"/>
              <w:right w:val="single" w:sz="4" w:space="0" w:color="auto"/>
            </w:tcBorders>
            <w:vAlign w:val="center"/>
          </w:tcPr>
          <w:p w14:paraId="33E66CD6" w14:textId="77777777" w:rsidR="00E059F5" w:rsidRPr="008470CC" w:rsidRDefault="00E059F5" w:rsidP="001035FA">
            <w:pPr>
              <w:jc w:val="center"/>
              <w:rPr>
                <w:b/>
                <w:bCs/>
                <w:sz w:val="28"/>
                <w:szCs w:val="28"/>
              </w:rPr>
            </w:pPr>
            <w:r w:rsidRPr="008470CC">
              <w:rPr>
                <w:b/>
                <w:bCs/>
                <w:sz w:val="28"/>
                <w:szCs w:val="28"/>
              </w:rPr>
              <w:t>Tên TTHC</w:t>
            </w:r>
          </w:p>
        </w:tc>
        <w:tc>
          <w:tcPr>
            <w:tcW w:w="787" w:type="pct"/>
            <w:tcBorders>
              <w:top w:val="single" w:sz="4" w:space="0" w:color="auto"/>
              <w:left w:val="single" w:sz="4" w:space="0" w:color="auto"/>
              <w:bottom w:val="single" w:sz="4" w:space="0" w:color="auto"/>
              <w:right w:val="single" w:sz="4" w:space="0" w:color="auto"/>
            </w:tcBorders>
            <w:vAlign w:val="center"/>
          </w:tcPr>
          <w:p w14:paraId="29EA2D21" w14:textId="77777777" w:rsidR="00E059F5" w:rsidRPr="008470CC" w:rsidRDefault="00E059F5" w:rsidP="001035FA">
            <w:pPr>
              <w:jc w:val="center"/>
              <w:rPr>
                <w:b/>
                <w:spacing w:val="-4"/>
                <w:kern w:val="28"/>
                <w:sz w:val="28"/>
                <w:szCs w:val="28"/>
              </w:rPr>
            </w:pPr>
            <w:r w:rsidRPr="008470CC">
              <w:rPr>
                <w:b/>
                <w:spacing w:val="-4"/>
                <w:kern w:val="28"/>
                <w:sz w:val="28"/>
                <w:szCs w:val="28"/>
              </w:rPr>
              <w:t>Thời hạn giải quyết</w:t>
            </w:r>
          </w:p>
        </w:tc>
        <w:tc>
          <w:tcPr>
            <w:tcW w:w="1051" w:type="pct"/>
            <w:tcBorders>
              <w:top w:val="single" w:sz="4" w:space="0" w:color="auto"/>
              <w:left w:val="single" w:sz="4" w:space="0" w:color="auto"/>
              <w:bottom w:val="single" w:sz="4" w:space="0" w:color="auto"/>
              <w:right w:val="single" w:sz="4" w:space="0" w:color="auto"/>
            </w:tcBorders>
            <w:vAlign w:val="center"/>
          </w:tcPr>
          <w:p w14:paraId="17D2073C" w14:textId="77777777" w:rsidR="00E059F5" w:rsidRPr="008470CC" w:rsidRDefault="00E059F5" w:rsidP="001035FA">
            <w:pPr>
              <w:jc w:val="center"/>
              <w:rPr>
                <w:b/>
                <w:sz w:val="28"/>
                <w:szCs w:val="28"/>
              </w:rPr>
            </w:pPr>
            <w:r w:rsidRPr="008470CC">
              <w:rPr>
                <w:b/>
                <w:sz w:val="28"/>
                <w:szCs w:val="28"/>
              </w:rPr>
              <w:t>Địa điểm thực hiện</w:t>
            </w:r>
          </w:p>
        </w:tc>
        <w:tc>
          <w:tcPr>
            <w:tcW w:w="393" w:type="pct"/>
            <w:tcBorders>
              <w:top w:val="single" w:sz="4" w:space="0" w:color="auto"/>
              <w:left w:val="single" w:sz="4" w:space="0" w:color="auto"/>
              <w:bottom w:val="single" w:sz="4" w:space="0" w:color="auto"/>
              <w:right w:val="single" w:sz="4" w:space="0" w:color="auto"/>
            </w:tcBorders>
            <w:vAlign w:val="center"/>
          </w:tcPr>
          <w:p w14:paraId="6F6C3DC5" w14:textId="77777777" w:rsidR="00E059F5" w:rsidRPr="008470CC" w:rsidRDefault="00E059F5" w:rsidP="001035FA">
            <w:pPr>
              <w:jc w:val="center"/>
              <w:rPr>
                <w:b/>
                <w:iCs/>
                <w:spacing w:val="-10"/>
                <w:kern w:val="28"/>
                <w:sz w:val="28"/>
                <w:szCs w:val="28"/>
                <w:lang w:val="it-IT"/>
              </w:rPr>
            </w:pPr>
            <w:r w:rsidRPr="008470CC">
              <w:rPr>
                <w:b/>
                <w:iCs/>
                <w:spacing w:val="-10"/>
                <w:kern w:val="28"/>
                <w:sz w:val="28"/>
                <w:szCs w:val="28"/>
                <w:lang w:val="it-IT"/>
              </w:rPr>
              <w:t>Phí, lệ phí</w:t>
            </w:r>
          </w:p>
        </w:tc>
        <w:tc>
          <w:tcPr>
            <w:tcW w:w="1024" w:type="pct"/>
            <w:tcBorders>
              <w:top w:val="single" w:sz="4" w:space="0" w:color="auto"/>
              <w:left w:val="single" w:sz="4" w:space="0" w:color="auto"/>
              <w:bottom w:val="single" w:sz="4" w:space="0" w:color="auto"/>
              <w:right w:val="single" w:sz="4" w:space="0" w:color="auto"/>
            </w:tcBorders>
            <w:vAlign w:val="center"/>
          </w:tcPr>
          <w:p w14:paraId="268A9884" w14:textId="77777777" w:rsidR="00E059F5" w:rsidRPr="008470CC" w:rsidRDefault="00E059F5" w:rsidP="001035FA">
            <w:pPr>
              <w:jc w:val="center"/>
              <w:rPr>
                <w:b/>
                <w:bCs/>
                <w:iCs/>
                <w:sz w:val="28"/>
                <w:szCs w:val="28"/>
              </w:rPr>
            </w:pPr>
            <w:r w:rsidRPr="008470CC">
              <w:rPr>
                <w:b/>
                <w:bCs/>
                <w:iCs/>
                <w:sz w:val="28"/>
                <w:szCs w:val="28"/>
              </w:rPr>
              <w:t>Căn cứ pháp lý</w:t>
            </w:r>
          </w:p>
        </w:tc>
        <w:tc>
          <w:tcPr>
            <w:tcW w:w="729" w:type="pct"/>
            <w:tcBorders>
              <w:top w:val="single" w:sz="4" w:space="0" w:color="auto"/>
              <w:left w:val="single" w:sz="4" w:space="0" w:color="auto"/>
              <w:bottom w:val="single" w:sz="4" w:space="0" w:color="auto"/>
              <w:right w:val="single" w:sz="4" w:space="0" w:color="auto"/>
            </w:tcBorders>
            <w:vAlign w:val="center"/>
          </w:tcPr>
          <w:p w14:paraId="2E09D3A6" w14:textId="77777777" w:rsidR="00E059F5" w:rsidRPr="008470CC" w:rsidRDefault="00E059F5" w:rsidP="001035FA">
            <w:pPr>
              <w:jc w:val="center"/>
              <w:rPr>
                <w:b/>
                <w:sz w:val="28"/>
                <w:szCs w:val="28"/>
              </w:rPr>
            </w:pPr>
            <w:r w:rsidRPr="008470CC">
              <w:rPr>
                <w:b/>
                <w:sz w:val="28"/>
                <w:szCs w:val="28"/>
              </w:rPr>
              <w:t>Ghi chú</w:t>
            </w:r>
          </w:p>
        </w:tc>
      </w:tr>
      <w:tr w:rsidR="00E059F5" w:rsidRPr="001C7556" w14:paraId="65589D54" w14:textId="77777777" w:rsidTr="00E059F5">
        <w:trPr>
          <w:trHeight w:val="416"/>
          <w:jc w:val="center"/>
        </w:trPr>
        <w:tc>
          <w:tcPr>
            <w:tcW w:w="286" w:type="pct"/>
            <w:tcBorders>
              <w:top w:val="single" w:sz="4" w:space="0" w:color="auto"/>
              <w:left w:val="single" w:sz="4" w:space="0" w:color="auto"/>
              <w:bottom w:val="single" w:sz="4" w:space="0" w:color="auto"/>
              <w:right w:val="single" w:sz="4" w:space="0" w:color="auto"/>
            </w:tcBorders>
            <w:vAlign w:val="center"/>
          </w:tcPr>
          <w:p w14:paraId="64428139" w14:textId="1CA06813" w:rsidR="00E059F5" w:rsidRPr="008470CC" w:rsidRDefault="00E059F5" w:rsidP="001035FA">
            <w:pPr>
              <w:pStyle w:val="ListParagraph"/>
              <w:widowControl w:val="0"/>
              <w:spacing w:before="0" w:after="0" w:line="240" w:lineRule="auto"/>
              <w:ind w:left="0"/>
              <w:jc w:val="center"/>
              <w:rPr>
                <w:rFonts w:eastAsia="Times New Roman"/>
                <w:spacing w:val="-24"/>
                <w:kern w:val="28"/>
                <w:sz w:val="28"/>
                <w:szCs w:val="28"/>
                <w:lang w:eastAsia="hi-IN"/>
              </w:rPr>
            </w:pPr>
            <w:r w:rsidRPr="008470CC">
              <w:rPr>
                <w:rFonts w:eastAsia="Times New Roman"/>
                <w:spacing w:val="-24"/>
                <w:kern w:val="28"/>
                <w:sz w:val="28"/>
                <w:szCs w:val="28"/>
                <w:lang w:eastAsia="hi-IN"/>
              </w:rPr>
              <w:t>1</w:t>
            </w:r>
          </w:p>
        </w:tc>
        <w:tc>
          <w:tcPr>
            <w:tcW w:w="731" w:type="pct"/>
            <w:tcBorders>
              <w:top w:val="single" w:sz="4" w:space="0" w:color="auto"/>
              <w:left w:val="single" w:sz="4" w:space="0" w:color="auto"/>
              <w:bottom w:val="single" w:sz="4" w:space="0" w:color="auto"/>
              <w:right w:val="single" w:sz="4" w:space="0" w:color="auto"/>
            </w:tcBorders>
            <w:vAlign w:val="center"/>
          </w:tcPr>
          <w:p w14:paraId="345ACE2C" w14:textId="414FD1A0" w:rsidR="00E059F5" w:rsidRPr="00E059F5" w:rsidRDefault="00E059F5" w:rsidP="00F96B9E">
            <w:pPr>
              <w:jc w:val="both"/>
              <w:rPr>
                <w:b/>
                <w:bCs/>
                <w:sz w:val="28"/>
                <w:szCs w:val="28"/>
              </w:rPr>
            </w:pPr>
            <w:r w:rsidRPr="00E059F5">
              <w:rPr>
                <w:rFonts w:eastAsia="Arial"/>
                <w:sz w:val="28"/>
                <w:szCs w:val="28"/>
              </w:rPr>
              <w:t>Đăng ký, điều chỉnh dự án các-bon rừng</w:t>
            </w:r>
          </w:p>
        </w:tc>
        <w:tc>
          <w:tcPr>
            <w:tcW w:w="787" w:type="pct"/>
            <w:tcBorders>
              <w:top w:val="single" w:sz="4" w:space="0" w:color="auto"/>
              <w:left w:val="single" w:sz="4" w:space="0" w:color="auto"/>
              <w:bottom w:val="single" w:sz="4" w:space="0" w:color="auto"/>
              <w:right w:val="single" w:sz="4" w:space="0" w:color="auto"/>
            </w:tcBorders>
            <w:vAlign w:val="center"/>
          </w:tcPr>
          <w:p w14:paraId="298FB068" w14:textId="2E29CFA7" w:rsidR="00E059F5" w:rsidRPr="008470CC" w:rsidRDefault="00E059F5" w:rsidP="00F96B9E">
            <w:pPr>
              <w:jc w:val="both"/>
              <w:rPr>
                <w:b/>
                <w:spacing w:val="-4"/>
                <w:kern w:val="28"/>
                <w:sz w:val="28"/>
                <w:szCs w:val="28"/>
                <w:lang w:val="pt-BR"/>
              </w:rPr>
            </w:pPr>
            <w:r w:rsidRPr="008470CC">
              <w:rPr>
                <w:sz w:val="28"/>
                <w:szCs w:val="28"/>
                <w:lang w:val="hr-HR"/>
              </w:rPr>
              <w:t xml:space="preserve">Trong thời hạn </w:t>
            </w:r>
            <w:r w:rsidRPr="008470CC">
              <w:rPr>
                <w:sz w:val="28"/>
                <w:szCs w:val="28"/>
                <w:lang w:val="pt-BR"/>
              </w:rPr>
              <w:t>40</w:t>
            </w:r>
            <w:r w:rsidRPr="008470CC">
              <w:rPr>
                <w:sz w:val="28"/>
                <w:szCs w:val="28"/>
                <w:lang w:val="hr-HR"/>
              </w:rPr>
              <w:t xml:space="preserve"> ngày</w:t>
            </w:r>
            <w:r w:rsidRPr="008470CC">
              <w:rPr>
                <w:sz w:val="28"/>
                <w:szCs w:val="28"/>
                <w:lang w:val="vi-VN"/>
              </w:rPr>
              <w:t xml:space="preserve"> làm việc</w:t>
            </w:r>
            <w:r w:rsidRPr="008470CC">
              <w:rPr>
                <w:sz w:val="28"/>
                <w:szCs w:val="28"/>
                <w:lang w:val="hr-HR"/>
              </w:rPr>
              <w:t xml:space="preserve"> </w:t>
            </w:r>
            <w:r w:rsidRPr="008470CC">
              <w:rPr>
                <w:i/>
                <w:sz w:val="28"/>
                <w:szCs w:val="28"/>
                <w:lang w:val="hr-HR"/>
              </w:rPr>
              <w:t>(cắt giảm 11/51 ngày</w:t>
            </w:r>
            <w:r w:rsidRPr="008470CC">
              <w:rPr>
                <w:i/>
                <w:sz w:val="28"/>
                <w:szCs w:val="28"/>
                <w:lang w:val="vi-VN"/>
              </w:rPr>
              <w:t xml:space="preserve"> làm việc</w:t>
            </w:r>
            <w:r w:rsidRPr="008470CC">
              <w:rPr>
                <w:i/>
                <w:sz w:val="28"/>
                <w:szCs w:val="28"/>
                <w:lang w:val="hr-HR"/>
              </w:rPr>
              <w:t xml:space="preserve">, tỷ lệ </w:t>
            </w:r>
            <w:r w:rsidRPr="008470CC">
              <w:rPr>
                <w:i/>
                <w:sz w:val="28"/>
                <w:szCs w:val="28"/>
                <w:lang w:val="vi-VN"/>
              </w:rPr>
              <w:t>21,</w:t>
            </w:r>
            <w:r w:rsidRPr="008470CC">
              <w:rPr>
                <w:i/>
                <w:sz w:val="28"/>
                <w:szCs w:val="28"/>
                <w:lang w:val="pt-BR"/>
              </w:rPr>
              <w:t>57</w:t>
            </w:r>
            <w:r w:rsidRPr="008470CC">
              <w:rPr>
                <w:i/>
                <w:sz w:val="28"/>
                <w:szCs w:val="28"/>
                <w:lang w:val="hr-HR"/>
              </w:rPr>
              <w:t>%),</w:t>
            </w:r>
            <w:r w:rsidRPr="008470CC">
              <w:rPr>
                <w:sz w:val="28"/>
                <w:szCs w:val="28"/>
                <w:lang w:val="hr-HR"/>
              </w:rPr>
              <w:t xml:space="preserve"> kể từ ngày nhận đủ hồ sơ hợp lệ.</w:t>
            </w:r>
          </w:p>
        </w:tc>
        <w:tc>
          <w:tcPr>
            <w:tcW w:w="1051" w:type="pct"/>
            <w:tcBorders>
              <w:top w:val="single" w:sz="4" w:space="0" w:color="auto"/>
              <w:left w:val="single" w:sz="4" w:space="0" w:color="auto"/>
              <w:bottom w:val="single" w:sz="4" w:space="0" w:color="auto"/>
              <w:right w:val="single" w:sz="4" w:space="0" w:color="auto"/>
            </w:tcBorders>
            <w:vAlign w:val="center"/>
          </w:tcPr>
          <w:p w14:paraId="150FFC0F" w14:textId="77777777" w:rsidR="00E059F5" w:rsidRPr="008470CC" w:rsidRDefault="00E059F5" w:rsidP="00F96B9E">
            <w:pPr>
              <w:shd w:val="clear" w:color="auto" w:fill="FFFFFF"/>
              <w:jc w:val="both"/>
              <w:rPr>
                <w:sz w:val="28"/>
                <w:szCs w:val="28"/>
                <w:lang w:val="es-ES_tradnl"/>
              </w:rPr>
            </w:pPr>
            <w:r w:rsidRPr="008470CC">
              <w:rPr>
                <w:sz w:val="28"/>
                <w:szCs w:val="28"/>
                <w:lang w:val="es-ES_tradnl"/>
              </w:rPr>
              <w:t xml:space="preserve">Địa điểm tiếp nhận và trả kết quả trực tiếp: </w:t>
            </w:r>
            <w:bookmarkStart w:id="1" w:name="_Hlk218515024"/>
            <w:r w:rsidRPr="008470CC">
              <w:rPr>
                <w:bCs/>
                <w:kern w:val="28"/>
                <w:sz w:val="28"/>
                <w:szCs w:val="28"/>
                <w:lang w:val="vi-VN"/>
              </w:rPr>
              <w:t xml:space="preserve">Trung tâm Phục vụ hành chính công tỉnh </w:t>
            </w:r>
            <w:bookmarkEnd w:id="1"/>
            <w:r w:rsidRPr="008470CC">
              <w:rPr>
                <w:bCs/>
                <w:kern w:val="28"/>
                <w:sz w:val="28"/>
                <w:szCs w:val="28"/>
                <w:lang w:val="vi-VN"/>
              </w:rPr>
              <w:t>Cà Mau</w:t>
            </w:r>
            <w:r w:rsidRPr="008470CC">
              <w:rPr>
                <w:sz w:val="28"/>
                <w:szCs w:val="28"/>
                <w:lang w:val="es-ES_tradnl"/>
              </w:rPr>
              <w:t>.</w:t>
            </w:r>
          </w:p>
          <w:p w14:paraId="21457C61" w14:textId="7E057D92" w:rsidR="00E059F5" w:rsidRPr="008470CC" w:rsidRDefault="00E059F5" w:rsidP="00F96B9E">
            <w:pPr>
              <w:jc w:val="both"/>
              <w:rPr>
                <w:sz w:val="28"/>
                <w:szCs w:val="28"/>
                <w:lang w:val="vi-VN"/>
              </w:rPr>
            </w:pPr>
            <w:r w:rsidRPr="008470CC">
              <w:rPr>
                <w:sz w:val="28"/>
                <w:szCs w:val="28"/>
                <w:lang w:val="vi-VN"/>
              </w:rPr>
              <w:t xml:space="preserve">- Cơ quan giải quyết </w:t>
            </w:r>
            <w:r w:rsidRPr="00E059F5">
              <w:rPr>
                <w:sz w:val="28"/>
                <w:szCs w:val="28"/>
                <w:lang w:val="es-ES_tradnl"/>
              </w:rPr>
              <w:t>TTHC</w:t>
            </w:r>
            <w:r w:rsidRPr="008470CC">
              <w:rPr>
                <w:sz w:val="28"/>
                <w:szCs w:val="28"/>
                <w:lang w:val="vi-VN"/>
              </w:rPr>
              <w:t>: Sở Nông nghiệp và Môi trường.</w:t>
            </w:r>
          </w:p>
          <w:p w14:paraId="30D169AC" w14:textId="2BC1C257" w:rsidR="00E059F5" w:rsidRPr="008470CC" w:rsidRDefault="00E059F5" w:rsidP="00D203CB">
            <w:pPr>
              <w:jc w:val="both"/>
              <w:rPr>
                <w:b/>
                <w:sz w:val="28"/>
                <w:szCs w:val="28"/>
                <w:lang w:val="vi-VN"/>
              </w:rPr>
            </w:pPr>
            <w:r w:rsidRPr="008470CC">
              <w:rPr>
                <w:sz w:val="28"/>
                <w:szCs w:val="28"/>
                <w:lang w:val="vi-VN"/>
              </w:rPr>
              <w:t>- Người có thẩm quyền quyết định: Chủ tịch Ủy ban nhân dân tỉnh.</w:t>
            </w:r>
          </w:p>
        </w:tc>
        <w:tc>
          <w:tcPr>
            <w:tcW w:w="393" w:type="pct"/>
            <w:tcBorders>
              <w:top w:val="single" w:sz="4" w:space="0" w:color="auto"/>
              <w:left w:val="single" w:sz="4" w:space="0" w:color="auto"/>
              <w:bottom w:val="single" w:sz="4" w:space="0" w:color="auto"/>
              <w:right w:val="single" w:sz="4" w:space="0" w:color="auto"/>
            </w:tcBorders>
            <w:vAlign w:val="center"/>
          </w:tcPr>
          <w:p w14:paraId="6CCFB5D0" w14:textId="72931DAC" w:rsidR="00E059F5" w:rsidRPr="008470CC" w:rsidRDefault="00E059F5" w:rsidP="001035FA">
            <w:pPr>
              <w:jc w:val="center"/>
              <w:rPr>
                <w:b/>
                <w:iCs/>
                <w:spacing w:val="-10"/>
                <w:kern w:val="28"/>
                <w:sz w:val="28"/>
                <w:szCs w:val="28"/>
                <w:lang w:val="it-IT"/>
              </w:rPr>
            </w:pPr>
            <w:r w:rsidRPr="008470CC">
              <w:rPr>
                <w:sz w:val="28"/>
                <w:szCs w:val="28"/>
              </w:rPr>
              <w:t>Không</w:t>
            </w:r>
          </w:p>
        </w:tc>
        <w:tc>
          <w:tcPr>
            <w:tcW w:w="1024" w:type="pct"/>
            <w:tcBorders>
              <w:top w:val="single" w:sz="4" w:space="0" w:color="auto"/>
              <w:left w:val="single" w:sz="4" w:space="0" w:color="auto"/>
              <w:bottom w:val="single" w:sz="4" w:space="0" w:color="auto"/>
              <w:right w:val="single" w:sz="4" w:space="0" w:color="auto"/>
            </w:tcBorders>
            <w:vAlign w:val="center"/>
          </w:tcPr>
          <w:p w14:paraId="626C1888" w14:textId="10E63757" w:rsidR="00E059F5" w:rsidRPr="008470CC" w:rsidRDefault="00E059F5" w:rsidP="00D866FD">
            <w:pPr>
              <w:jc w:val="both"/>
              <w:rPr>
                <w:b/>
                <w:bCs/>
                <w:iCs/>
                <w:sz w:val="28"/>
                <w:szCs w:val="28"/>
                <w:lang w:val="it-IT"/>
              </w:rPr>
            </w:pPr>
            <w:r w:rsidRPr="008470CC">
              <w:rPr>
                <w:sz w:val="28"/>
                <w:szCs w:val="28"/>
                <w:lang w:val="it-IT"/>
              </w:rPr>
              <w:t>Điều 9 Nghị định số 180/2026/NĐ-CP ngày 21 tháng 5 năm 2026 của Chính phủ</w:t>
            </w:r>
          </w:p>
        </w:tc>
        <w:tc>
          <w:tcPr>
            <w:tcW w:w="729" w:type="pct"/>
            <w:tcBorders>
              <w:top w:val="single" w:sz="4" w:space="0" w:color="auto"/>
              <w:left w:val="single" w:sz="4" w:space="0" w:color="auto"/>
              <w:bottom w:val="single" w:sz="4" w:space="0" w:color="auto"/>
              <w:right w:val="single" w:sz="4" w:space="0" w:color="auto"/>
            </w:tcBorders>
            <w:vAlign w:val="center"/>
          </w:tcPr>
          <w:p w14:paraId="67F60CDE" w14:textId="52C6366C" w:rsidR="00E059F5" w:rsidRPr="008470CC" w:rsidRDefault="00E059F5" w:rsidP="00D866FD">
            <w:pPr>
              <w:jc w:val="both"/>
              <w:rPr>
                <w:b/>
                <w:sz w:val="28"/>
                <w:szCs w:val="28"/>
                <w:lang w:val="it-IT"/>
              </w:rPr>
            </w:pPr>
            <w:r w:rsidRPr="008470CC">
              <w:rPr>
                <w:noProof/>
                <w:spacing w:val="-6"/>
                <w:kern w:val="28"/>
                <w:sz w:val="28"/>
                <w:szCs w:val="28"/>
                <w:lang w:val="vi-VN"/>
              </w:rPr>
              <w:t xml:space="preserve">Các bộ phận tạo thành cơ bản còn lại của thủ tục </w:t>
            </w:r>
            <w:r w:rsidRPr="008470CC">
              <w:rPr>
                <w:noProof/>
                <w:spacing w:val="-6"/>
                <w:kern w:val="28"/>
                <w:sz w:val="28"/>
                <w:szCs w:val="28"/>
                <w:lang w:val="da-DK"/>
              </w:rPr>
              <w:t xml:space="preserve">được kết nối, tích hợp theo </w:t>
            </w:r>
            <w:r>
              <w:rPr>
                <w:noProof/>
                <w:spacing w:val="-6"/>
                <w:kern w:val="28"/>
                <w:sz w:val="28"/>
                <w:szCs w:val="28"/>
                <w:lang w:val="da-DK"/>
              </w:rPr>
              <w:t>Quyết định của Bộ</w:t>
            </w:r>
            <w:r w:rsidRPr="008470CC">
              <w:rPr>
                <w:noProof/>
                <w:kern w:val="28"/>
                <w:sz w:val="28"/>
                <w:szCs w:val="28"/>
                <w:lang w:val="da-DK"/>
              </w:rPr>
              <w:t xml:space="preserve"> </w:t>
            </w:r>
            <w:r w:rsidRPr="008470CC">
              <w:rPr>
                <w:noProof/>
                <w:spacing w:val="-6"/>
                <w:kern w:val="28"/>
                <w:sz w:val="28"/>
                <w:szCs w:val="28"/>
                <w:lang w:val="da-DK"/>
              </w:rPr>
              <w:t>trên Cổng Dịch vụ công quốc gia</w:t>
            </w:r>
          </w:p>
        </w:tc>
      </w:tr>
      <w:tr w:rsidR="00E059F5" w:rsidRPr="001C7556" w14:paraId="346A89D6" w14:textId="77777777" w:rsidTr="00E059F5">
        <w:trPr>
          <w:trHeight w:val="3251"/>
          <w:jc w:val="center"/>
        </w:trPr>
        <w:tc>
          <w:tcPr>
            <w:tcW w:w="286" w:type="pct"/>
            <w:tcBorders>
              <w:top w:val="single" w:sz="4" w:space="0" w:color="auto"/>
              <w:left w:val="single" w:sz="4" w:space="0" w:color="auto"/>
              <w:bottom w:val="single" w:sz="4" w:space="0" w:color="auto"/>
              <w:right w:val="single" w:sz="4" w:space="0" w:color="auto"/>
            </w:tcBorders>
            <w:vAlign w:val="center"/>
          </w:tcPr>
          <w:p w14:paraId="56397280" w14:textId="50C56623" w:rsidR="00E059F5" w:rsidRPr="008470CC" w:rsidRDefault="00E059F5" w:rsidP="001035FA">
            <w:pPr>
              <w:pStyle w:val="ListParagraph"/>
              <w:widowControl w:val="0"/>
              <w:spacing w:before="0" w:after="0" w:line="240" w:lineRule="auto"/>
              <w:ind w:left="0"/>
              <w:jc w:val="center"/>
              <w:rPr>
                <w:rFonts w:eastAsia="Times New Roman"/>
                <w:spacing w:val="-24"/>
                <w:kern w:val="28"/>
                <w:sz w:val="28"/>
                <w:szCs w:val="28"/>
                <w:lang w:eastAsia="hi-IN"/>
              </w:rPr>
            </w:pPr>
            <w:r w:rsidRPr="008470CC">
              <w:rPr>
                <w:rFonts w:eastAsia="Times New Roman"/>
                <w:spacing w:val="-24"/>
                <w:kern w:val="28"/>
                <w:sz w:val="28"/>
                <w:szCs w:val="28"/>
                <w:lang w:eastAsia="hi-IN"/>
              </w:rPr>
              <w:lastRenderedPageBreak/>
              <w:t>2</w:t>
            </w:r>
          </w:p>
        </w:tc>
        <w:tc>
          <w:tcPr>
            <w:tcW w:w="731" w:type="pct"/>
            <w:tcBorders>
              <w:top w:val="single" w:sz="4" w:space="0" w:color="auto"/>
              <w:left w:val="single" w:sz="4" w:space="0" w:color="auto"/>
              <w:bottom w:val="single" w:sz="4" w:space="0" w:color="auto"/>
              <w:right w:val="single" w:sz="4" w:space="0" w:color="auto"/>
            </w:tcBorders>
            <w:vAlign w:val="center"/>
          </w:tcPr>
          <w:p w14:paraId="624DD879" w14:textId="3128BF74" w:rsidR="00E059F5" w:rsidRPr="00E059F5" w:rsidRDefault="00E059F5" w:rsidP="00F96B9E">
            <w:pPr>
              <w:jc w:val="both"/>
              <w:rPr>
                <w:b/>
                <w:bCs/>
                <w:sz w:val="28"/>
                <w:szCs w:val="28"/>
              </w:rPr>
            </w:pPr>
            <w:r w:rsidRPr="00E059F5">
              <w:rPr>
                <w:rFonts w:eastAsia="Calibri"/>
                <w:sz w:val="28"/>
                <w:szCs w:val="28"/>
              </w:rPr>
              <w:t>Hủy đăng ký dự án các-bon rừng</w:t>
            </w:r>
          </w:p>
        </w:tc>
        <w:tc>
          <w:tcPr>
            <w:tcW w:w="787" w:type="pct"/>
            <w:tcBorders>
              <w:top w:val="single" w:sz="4" w:space="0" w:color="auto"/>
              <w:left w:val="single" w:sz="4" w:space="0" w:color="auto"/>
              <w:bottom w:val="single" w:sz="4" w:space="0" w:color="auto"/>
              <w:right w:val="single" w:sz="4" w:space="0" w:color="auto"/>
            </w:tcBorders>
            <w:vAlign w:val="center"/>
          </w:tcPr>
          <w:p w14:paraId="5F76816E" w14:textId="0345917F" w:rsidR="00E059F5" w:rsidRPr="008470CC" w:rsidRDefault="00E059F5" w:rsidP="00F96B9E">
            <w:pPr>
              <w:jc w:val="both"/>
              <w:rPr>
                <w:b/>
                <w:spacing w:val="-4"/>
                <w:kern w:val="28"/>
                <w:sz w:val="28"/>
                <w:szCs w:val="28"/>
                <w:lang w:val="pt-BR"/>
              </w:rPr>
            </w:pPr>
            <w:r w:rsidRPr="008470CC">
              <w:rPr>
                <w:kern w:val="28"/>
                <w:sz w:val="28"/>
                <w:szCs w:val="28"/>
                <w:lang w:val="pt-BR"/>
              </w:rPr>
              <w:t>Trong thời hạn 08 ngày</w:t>
            </w:r>
            <w:r w:rsidRPr="008470CC">
              <w:rPr>
                <w:kern w:val="28"/>
                <w:sz w:val="28"/>
                <w:szCs w:val="28"/>
                <w:lang w:val="vi-VN"/>
              </w:rPr>
              <w:t xml:space="preserve"> làm việc</w:t>
            </w:r>
            <w:r w:rsidRPr="008470CC">
              <w:rPr>
                <w:kern w:val="28"/>
                <w:sz w:val="28"/>
                <w:szCs w:val="28"/>
                <w:lang w:val="pt-BR"/>
              </w:rPr>
              <w:t xml:space="preserve"> </w:t>
            </w:r>
            <w:r w:rsidRPr="008470CC">
              <w:rPr>
                <w:i/>
                <w:kern w:val="28"/>
                <w:sz w:val="28"/>
                <w:szCs w:val="28"/>
                <w:lang w:val="pt-BR"/>
              </w:rPr>
              <w:t>(cắt giảm 02/10 ngày</w:t>
            </w:r>
            <w:r w:rsidRPr="008470CC">
              <w:rPr>
                <w:i/>
                <w:kern w:val="28"/>
                <w:sz w:val="28"/>
                <w:szCs w:val="28"/>
                <w:lang w:val="vi-VN"/>
              </w:rPr>
              <w:t xml:space="preserve"> làm việc</w:t>
            </w:r>
            <w:r w:rsidRPr="008470CC">
              <w:rPr>
                <w:i/>
                <w:kern w:val="28"/>
                <w:sz w:val="28"/>
                <w:szCs w:val="28"/>
                <w:lang w:val="pt-BR"/>
              </w:rPr>
              <w:t xml:space="preserve">, tỷ lệ </w:t>
            </w:r>
            <w:r w:rsidRPr="008470CC">
              <w:rPr>
                <w:i/>
                <w:kern w:val="28"/>
                <w:sz w:val="28"/>
                <w:szCs w:val="28"/>
                <w:lang w:val="vi-VN"/>
              </w:rPr>
              <w:t>2</w:t>
            </w:r>
            <w:r w:rsidRPr="008470CC">
              <w:rPr>
                <w:i/>
                <w:kern w:val="28"/>
                <w:sz w:val="28"/>
                <w:szCs w:val="28"/>
                <w:lang w:val="pt-BR"/>
              </w:rPr>
              <w:t>0%)</w:t>
            </w:r>
            <w:r w:rsidRPr="008470CC">
              <w:rPr>
                <w:kern w:val="28"/>
                <w:sz w:val="28"/>
                <w:szCs w:val="28"/>
                <w:lang w:val="pt-BR"/>
              </w:rPr>
              <w:t xml:space="preserve"> kể từ ngày nhận đủ hồ sơ hợp lệ</w:t>
            </w:r>
          </w:p>
        </w:tc>
        <w:tc>
          <w:tcPr>
            <w:tcW w:w="1051" w:type="pct"/>
            <w:tcBorders>
              <w:top w:val="single" w:sz="4" w:space="0" w:color="auto"/>
              <w:left w:val="single" w:sz="4" w:space="0" w:color="auto"/>
              <w:bottom w:val="single" w:sz="4" w:space="0" w:color="auto"/>
              <w:right w:val="single" w:sz="4" w:space="0" w:color="auto"/>
            </w:tcBorders>
            <w:vAlign w:val="center"/>
          </w:tcPr>
          <w:p w14:paraId="1EEB6C23" w14:textId="77777777" w:rsidR="00E059F5" w:rsidRPr="008470CC" w:rsidRDefault="00E059F5" w:rsidP="00F96B9E">
            <w:pPr>
              <w:jc w:val="both"/>
              <w:rPr>
                <w:sz w:val="28"/>
                <w:szCs w:val="28"/>
                <w:lang w:val="vi-VN"/>
              </w:rPr>
            </w:pPr>
            <w:r w:rsidRPr="008470CC">
              <w:rPr>
                <w:sz w:val="28"/>
                <w:szCs w:val="28"/>
                <w:lang w:val="vi-VN"/>
              </w:rPr>
              <w:t xml:space="preserve">- Địa điểm tiếp nhận và trả kết quả trực tiếp: </w:t>
            </w:r>
            <w:r w:rsidRPr="008470CC">
              <w:rPr>
                <w:bCs/>
                <w:kern w:val="28"/>
                <w:sz w:val="28"/>
                <w:szCs w:val="28"/>
                <w:lang w:val="vi-VN"/>
              </w:rPr>
              <w:t>Trung tâm Phục vụ hành chính công tỉnh Cà Mau</w:t>
            </w:r>
            <w:r w:rsidRPr="008470CC">
              <w:rPr>
                <w:sz w:val="28"/>
                <w:szCs w:val="28"/>
                <w:lang w:val="es-ES_tradnl"/>
              </w:rPr>
              <w:t>.</w:t>
            </w:r>
          </w:p>
          <w:p w14:paraId="48A03AA1" w14:textId="50493D9C" w:rsidR="00E059F5" w:rsidRPr="008470CC" w:rsidRDefault="00E059F5" w:rsidP="00F96B9E">
            <w:pPr>
              <w:jc w:val="both"/>
              <w:rPr>
                <w:sz w:val="28"/>
                <w:szCs w:val="28"/>
                <w:lang w:val="vi-VN"/>
              </w:rPr>
            </w:pPr>
            <w:r w:rsidRPr="008470CC">
              <w:rPr>
                <w:sz w:val="28"/>
                <w:szCs w:val="28"/>
                <w:lang w:val="vi-VN"/>
              </w:rPr>
              <w:t xml:space="preserve">- Cơ quan giải quyết </w:t>
            </w:r>
            <w:r w:rsidR="008017F2" w:rsidRPr="001C7556">
              <w:rPr>
                <w:sz w:val="28"/>
                <w:szCs w:val="28"/>
                <w:lang w:val="vi-VN"/>
              </w:rPr>
              <w:t>TTHC</w:t>
            </w:r>
            <w:r w:rsidRPr="008470CC">
              <w:rPr>
                <w:sz w:val="28"/>
                <w:szCs w:val="28"/>
                <w:lang w:val="vi-VN"/>
              </w:rPr>
              <w:t>: Sở Nông nghiệp và Môi trường.</w:t>
            </w:r>
          </w:p>
          <w:p w14:paraId="6050533E" w14:textId="43495248" w:rsidR="00E059F5" w:rsidRPr="008470CC" w:rsidRDefault="00E059F5" w:rsidP="00D203CB">
            <w:pPr>
              <w:jc w:val="both"/>
              <w:rPr>
                <w:b/>
                <w:sz w:val="28"/>
                <w:szCs w:val="28"/>
                <w:lang w:val="vi-VN"/>
              </w:rPr>
            </w:pPr>
            <w:r w:rsidRPr="008470CC">
              <w:rPr>
                <w:sz w:val="28"/>
                <w:szCs w:val="28"/>
                <w:lang w:val="vi-VN"/>
              </w:rPr>
              <w:t>- Người có thẩm quyền quyết định: Chủ tịch Ủy ban nhân dân tỉnh.</w:t>
            </w:r>
          </w:p>
        </w:tc>
        <w:tc>
          <w:tcPr>
            <w:tcW w:w="393" w:type="pct"/>
            <w:tcBorders>
              <w:top w:val="single" w:sz="4" w:space="0" w:color="auto"/>
              <w:left w:val="single" w:sz="4" w:space="0" w:color="auto"/>
              <w:bottom w:val="single" w:sz="4" w:space="0" w:color="auto"/>
              <w:right w:val="single" w:sz="4" w:space="0" w:color="auto"/>
            </w:tcBorders>
            <w:vAlign w:val="center"/>
          </w:tcPr>
          <w:p w14:paraId="04965C26" w14:textId="0E5D207F" w:rsidR="00E059F5" w:rsidRPr="008470CC" w:rsidRDefault="00E059F5" w:rsidP="001035FA">
            <w:pPr>
              <w:jc w:val="center"/>
              <w:rPr>
                <w:b/>
                <w:iCs/>
                <w:spacing w:val="-10"/>
                <w:kern w:val="28"/>
                <w:sz w:val="28"/>
                <w:szCs w:val="28"/>
                <w:lang w:val="it-IT"/>
              </w:rPr>
            </w:pPr>
            <w:r w:rsidRPr="008470CC">
              <w:rPr>
                <w:iCs/>
                <w:spacing w:val="-6"/>
                <w:kern w:val="28"/>
                <w:sz w:val="28"/>
                <w:szCs w:val="28"/>
                <w:lang w:val="it-IT"/>
              </w:rPr>
              <w:t>Không</w:t>
            </w:r>
          </w:p>
        </w:tc>
        <w:tc>
          <w:tcPr>
            <w:tcW w:w="1024" w:type="pct"/>
            <w:tcBorders>
              <w:top w:val="single" w:sz="4" w:space="0" w:color="auto"/>
              <w:left w:val="single" w:sz="4" w:space="0" w:color="auto"/>
              <w:bottom w:val="single" w:sz="4" w:space="0" w:color="auto"/>
              <w:right w:val="single" w:sz="4" w:space="0" w:color="auto"/>
            </w:tcBorders>
            <w:vAlign w:val="center"/>
          </w:tcPr>
          <w:p w14:paraId="1759E37E" w14:textId="25B468A7" w:rsidR="00E059F5" w:rsidRPr="008470CC" w:rsidRDefault="00E059F5" w:rsidP="00D866FD">
            <w:pPr>
              <w:jc w:val="both"/>
              <w:rPr>
                <w:b/>
                <w:bCs/>
                <w:iCs/>
                <w:sz w:val="28"/>
                <w:szCs w:val="28"/>
                <w:lang w:val="it-IT"/>
              </w:rPr>
            </w:pPr>
            <w:r w:rsidRPr="008470CC">
              <w:rPr>
                <w:rFonts w:eastAsia="Calibri"/>
                <w:sz w:val="28"/>
                <w:szCs w:val="28"/>
                <w:lang w:val="it-IT"/>
              </w:rPr>
              <w:t>Điều 9 Nghị định số 180/2026/NĐ-CP ngày 21 tháng 5 năm 2026 của Chính phủ</w:t>
            </w:r>
          </w:p>
        </w:tc>
        <w:tc>
          <w:tcPr>
            <w:tcW w:w="729" w:type="pct"/>
            <w:tcBorders>
              <w:top w:val="single" w:sz="4" w:space="0" w:color="auto"/>
              <w:left w:val="single" w:sz="4" w:space="0" w:color="auto"/>
              <w:bottom w:val="single" w:sz="4" w:space="0" w:color="auto"/>
              <w:right w:val="single" w:sz="4" w:space="0" w:color="auto"/>
            </w:tcBorders>
            <w:vAlign w:val="center"/>
          </w:tcPr>
          <w:p w14:paraId="6E790966" w14:textId="7FCF4390" w:rsidR="00E059F5" w:rsidRPr="008470CC" w:rsidRDefault="00E059F5" w:rsidP="00D866FD">
            <w:pPr>
              <w:jc w:val="both"/>
              <w:rPr>
                <w:b/>
                <w:sz w:val="28"/>
                <w:szCs w:val="28"/>
                <w:lang w:val="it-IT"/>
              </w:rPr>
            </w:pPr>
            <w:r w:rsidRPr="00E059F5">
              <w:rPr>
                <w:noProof/>
                <w:kern w:val="28"/>
                <w:sz w:val="28"/>
                <w:szCs w:val="28"/>
                <w:lang w:val="vi-VN"/>
              </w:rPr>
              <w:t xml:space="preserve">Các bộ phận tạo thành cơ bản còn lại của thủ tục </w:t>
            </w:r>
            <w:r w:rsidRPr="00E059F5">
              <w:rPr>
                <w:noProof/>
                <w:kern w:val="28"/>
                <w:sz w:val="28"/>
                <w:szCs w:val="28"/>
                <w:lang w:val="da-DK"/>
              </w:rPr>
              <w:t>được kết nối, tích hợp theo Quyết định của Bộ trên Cổng Dịch vụ công quốc gia</w:t>
            </w:r>
          </w:p>
        </w:tc>
      </w:tr>
      <w:tr w:rsidR="00E059F5" w:rsidRPr="001C7556" w14:paraId="4D717637" w14:textId="77777777" w:rsidTr="00E059F5">
        <w:trPr>
          <w:trHeight w:val="3111"/>
          <w:jc w:val="center"/>
        </w:trPr>
        <w:tc>
          <w:tcPr>
            <w:tcW w:w="286" w:type="pct"/>
            <w:tcBorders>
              <w:top w:val="single" w:sz="4" w:space="0" w:color="auto"/>
              <w:left w:val="single" w:sz="4" w:space="0" w:color="auto"/>
              <w:bottom w:val="single" w:sz="4" w:space="0" w:color="auto"/>
              <w:right w:val="single" w:sz="4" w:space="0" w:color="auto"/>
            </w:tcBorders>
            <w:vAlign w:val="center"/>
          </w:tcPr>
          <w:p w14:paraId="4BB1644D" w14:textId="3FEC2043" w:rsidR="00E059F5" w:rsidRPr="008470CC" w:rsidRDefault="00E059F5" w:rsidP="001035FA">
            <w:pPr>
              <w:pStyle w:val="ListParagraph"/>
              <w:widowControl w:val="0"/>
              <w:spacing w:before="0" w:after="0" w:line="240" w:lineRule="auto"/>
              <w:ind w:left="0"/>
              <w:jc w:val="center"/>
              <w:rPr>
                <w:rFonts w:eastAsia="Times New Roman"/>
                <w:spacing w:val="-24"/>
                <w:kern w:val="28"/>
                <w:sz w:val="28"/>
                <w:szCs w:val="28"/>
                <w:lang w:eastAsia="hi-IN"/>
              </w:rPr>
            </w:pPr>
            <w:r w:rsidRPr="008470CC">
              <w:rPr>
                <w:rFonts w:eastAsia="Times New Roman"/>
                <w:spacing w:val="-24"/>
                <w:kern w:val="28"/>
                <w:sz w:val="28"/>
                <w:szCs w:val="28"/>
                <w:lang w:eastAsia="hi-IN"/>
              </w:rPr>
              <w:t>3</w:t>
            </w:r>
          </w:p>
        </w:tc>
        <w:tc>
          <w:tcPr>
            <w:tcW w:w="731" w:type="pct"/>
            <w:tcBorders>
              <w:top w:val="single" w:sz="4" w:space="0" w:color="auto"/>
              <w:left w:val="single" w:sz="4" w:space="0" w:color="auto"/>
              <w:bottom w:val="single" w:sz="4" w:space="0" w:color="auto"/>
              <w:right w:val="single" w:sz="4" w:space="0" w:color="auto"/>
            </w:tcBorders>
            <w:vAlign w:val="center"/>
          </w:tcPr>
          <w:p w14:paraId="11402A79" w14:textId="7FCE1829" w:rsidR="00E059F5" w:rsidRPr="00E059F5" w:rsidRDefault="00E059F5" w:rsidP="00F96B9E">
            <w:pPr>
              <w:jc w:val="both"/>
              <w:rPr>
                <w:rFonts w:eastAsia="Calibri"/>
                <w:sz w:val="28"/>
                <w:szCs w:val="28"/>
              </w:rPr>
            </w:pPr>
            <w:r w:rsidRPr="00E059F5">
              <w:rPr>
                <w:rFonts w:eastAsia="Arial"/>
                <w:sz w:val="28"/>
                <w:szCs w:val="28"/>
              </w:rPr>
              <w:t>Cấp tín chỉ các-bon rừng</w:t>
            </w:r>
          </w:p>
        </w:tc>
        <w:tc>
          <w:tcPr>
            <w:tcW w:w="787" w:type="pct"/>
            <w:tcBorders>
              <w:top w:val="single" w:sz="4" w:space="0" w:color="auto"/>
              <w:left w:val="single" w:sz="4" w:space="0" w:color="auto"/>
              <w:bottom w:val="single" w:sz="4" w:space="0" w:color="auto"/>
              <w:right w:val="single" w:sz="4" w:space="0" w:color="auto"/>
            </w:tcBorders>
            <w:vAlign w:val="center"/>
          </w:tcPr>
          <w:p w14:paraId="65AA1CAD" w14:textId="2081DD79" w:rsidR="00E059F5" w:rsidRPr="008470CC" w:rsidRDefault="00E059F5" w:rsidP="00F96B9E">
            <w:pPr>
              <w:jc w:val="both"/>
              <w:rPr>
                <w:kern w:val="28"/>
                <w:sz w:val="28"/>
                <w:szCs w:val="28"/>
                <w:lang w:val="pt-BR"/>
              </w:rPr>
            </w:pPr>
            <w:r w:rsidRPr="008470CC">
              <w:rPr>
                <w:sz w:val="28"/>
                <w:szCs w:val="28"/>
                <w:lang w:val="nl-NL"/>
              </w:rPr>
              <w:t xml:space="preserve">Trong thời hạn </w:t>
            </w:r>
            <w:r w:rsidRPr="008470CC">
              <w:rPr>
                <w:sz w:val="28"/>
                <w:szCs w:val="28"/>
                <w:lang w:val="vi-VN"/>
              </w:rPr>
              <w:t>18</w:t>
            </w:r>
            <w:r w:rsidRPr="008470CC">
              <w:rPr>
                <w:sz w:val="28"/>
                <w:szCs w:val="28"/>
                <w:lang w:val="nl-NL"/>
              </w:rPr>
              <w:t xml:space="preserve"> ngày </w:t>
            </w:r>
            <w:r w:rsidRPr="008470CC">
              <w:rPr>
                <w:sz w:val="28"/>
                <w:szCs w:val="28"/>
                <w:lang w:val="vi-VN"/>
              </w:rPr>
              <w:t xml:space="preserve">làm việc </w:t>
            </w:r>
            <w:r w:rsidRPr="008470CC">
              <w:rPr>
                <w:i/>
                <w:sz w:val="28"/>
                <w:szCs w:val="28"/>
                <w:lang w:val="nl-NL"/>
              </w:rPr>
              <w:t>(cắt giảm 0</w:t>
            </w:r>
            <w:r w:rsidRPr="008470CC">
              <w:rPr>
                <w:i/>
                <w:sz w:val="28"/>
                <w:szCs w:val="28"/>
                <w:lang w:val="vi-VN"/>
              </w:rPr>
              <w:t>5</w:t>
            </w:r>
            <w:r w:rsidRPr="008470CC">
              <w:rPr>
                <w:i/>
                <w:sz w:val="28"/>
                <w:szCs w:val="28"/>
                <w:lang w:val="nl-NL"/>
              </w:rPr>
              <w:t>/</w:t>
            </w:r>
            <w:r w:rsidRPr="008470CC">
              <w:rPr>
                <w:i/>
                <w:sz w:val="28"/>
                <w:szCs w:val="28"/>
                <w:lang w:val="vi-VN"/>
              </w:rPr>
              <w:t>23</w:t>
            </w:r>
            <w:r w:rsidRPr="008470CC">
              <w:rPr>
                <w:i/>
                <w:sz w:val="28"/>
                <w:szCs w:val="28"/>
                <w:lang w:val="nl-NL"/>
              </w:rPr>
              <w:t xml:space="preserve"> ngày</w:t>
            </w:r>
            <w:r w:rsidRPr="008470CC">
              <w:rPr>
                <w:i/>
                <w:sz w:val="28"/>
                <w:szCs w:val="28"/>
                <w:lang w:val="vi-VN"/>
              </w:rPr>
              <w:t xml:space="preserve"> làm việc</w:t>
            </w:r>
            <w:r w:rsidRPr="008470CC">
              <w:rPr>
                <w:i/>
                <w:sz w:val="28"/>
                <w:szCs w:val="28"/>
                <w:lang w:val="nl-NL"/>
              </w:rPr>
              <w:t>, tỷ lệ 2</w:t>
            </w:r>
            <w:r w:rsidRPr="008470CC">
              <w:rPr>
                <w:i/>
                <w:sz w:val="28"/>
                <w:szCs w:val="28"/>
                <w:lang w:val="vi-VN"/>
              </w:rPr>
              <w:t>1</w:t>
            </w:r>
            <w:r w:rsidRPr="008470CC">
              <w:rPr>
                <w:i/>
                <w:sz w:val="28"/>
                <w:szCs w:val="28"/>
                <w:lang w:val="nl-NL"/>
              </w:rPr>
              <w:t>,</w:t>
            </w:r>
            <w:r w:rsidRPr="008470CC">
              <w:rPr>
                <w:i/>
                <w:sz w:val="28"/>
                <w:szCs w:val="28"/>
                <w:lang w:val="vi-VN"/>
              </w:rPr>
              <w:t>74</w:t>
            </w:r>
            <w:r w:rsidRPr="008470CC">
              <w:rPr>
                <w:i/>
                <w:sz w:val="28"/>
                <w:szCs w:val="28"/>
                <w:lang w:val="nl-NL"/>
              </w:rPr>
              <w:t>%),</w:t>
            </w:r>
            <w:r w:rsidRPr="008470CC">
              <w:rPr>
                <w:sz w:val="28"/>
                <w:szCs w:val="28"/>
                <w:lang w:val="nl-NL"/>
              </w:rPr>
              <w:t xml:space="preserve"> kể từ ngày nhận đủ hồ sơ hợp lệ. </w:t>
            </w:r>
          </w:p>
        </w:tc>
        <w:tc>
          <w:tcPr>
            <w:tcW w:w="1051" w:type="pct"/>
            <w:tcBorders>
              <w:top w:val="single" w:sz="4" w:space="0" w:color="auto"/>
              <w:left w:val="single" w:sz="4" w:space="0" w:color="auto"/>
              <w:bottom w:val="single" w:sz="4" w:space="0" w:color="auto"/>
              <w:right w:val="single" w:sz="4" w:space="0" w:color="auto"/>
            </w:tcBorders>
            <w:vAlign w:val="center"/>
          </w:tcPr>
          <w:p w14:paraId="311A391C" w14:textId="77777777" w:rsidR="00E059F5" w:rsidRPr="008470CC" w:rsidRDefault="00E059F5" w:rsidP="00F96B9E">
            <w:pPr>
              <w:jc w:val="both"/>
              <w:rPr>
                <w:sz w:val="28"/>
                <w:szCs w:val="28"/>
                <w:lang w:val="pt-BR"/>
              </w:rPr>
            </w:pPr>
            <w:r w:rsidRPr="008470CC">
              <w:rPr>
                <w:sz w:val="28"/>
                <w:szCs w:val="28"/>
                <w:lang w:val="vi-VN"/>
              </w:rPr>
              <w:t xml:space="preserve">- Địa điểm tiếp nhận và trả kết quả trực tiếp: </w:t>
            </w:r>
            <w:r w:rsidRPr="008470CC">
              <w:rPr>
                <w:sz w:val="28"/>
                <w:szCs w:val="28"/>
                <w:lang w:val="pt-BR"/>
              </w:rPr>
              <w:t>Trung tâm Phục vụ hành chính công tỉnh Cà Mau</w:t>
            </w:r>
          </w:p>
          <w:p w14:paraId="560DABF4" w14:textId="17A9DE69" w:rsidR="00E059F5" w:rsidRPr="008470CC" w:rsidRDefault="00E059F5" w:rsidP="00F96B9E">
            <w:pPr>
              <w:jc w:val="both"/>
              <w:rPr>
                <w:sz w:val="28"/>
                <w:szCs w:val="28"/>
                <w:lang w:val="vi-VN"/>
              </w:rPr>
            </w:pPr>
            <w:r w:rsidRPr="008470CC">
              <w:rPr>
                <w:sz w:val="28"/>
                <w:szCs w:val="28"/>
                <w:lang w:val="vi-VN"/>
              </w:rPr>
              <w:t xml:space="preserve">- Cơ quan giải quyết </w:t>
            </w:r>
            <w:r w:rsidR="008017F2" w:rsidRPr="008017F2">
              <w:rPr>
                <w:sz w:val="28"/>
                <w:szCs w:val="28"/>
                <w:lang w:val="pt-BR"/>
              </w:rPr>
              <w:t>TTHC</w:t>
            </w:r>
            <w:r w:rsidRPr="008470CC">
              <w:rPr>
                <w:sz w:val="28"/>
                <w:szCs w:val="28"/>
                <w:lang w:val="vi-VN"/>
              </w:rPr>
              <w:t>: Sở Nông nghiệp và Môi trường.</w:t>
            </w:r>
          </w:p>
          <w:p w14:paraId="4A1B05F1" w14:textId="6EE6635A" w:rsidR="00E059F5" w:rsidRPr="008470CC" w:rsidRDefault="00E059F5" w:rsidP="00D203CB">
            <w:pPr>
              <w:jc w:val="both"/>
              <w:rPr>
                <w:sz w:val="28"/>
                <w:szCs w:val="28"/>
                <w:lang w:val="vi-VN"/>
              </w:rPr>
            </w:pPr>
            <w:r w:rsidRPr="008470CC">
              <w:rPr>
                <w:sz w:val="28"/>
                <w:szCs w:val="28"/>
                <w:lang w:val="vi-VN"/>
              </w:rPr>
              <w:t>- Người có thẩm quyền quyết định: Chủ tịch Ủy ban nhân dân tỉnh.</w:t>
            </w:r>
          </w:p>
        </w:tc>
        <w:tc>
          <w:tcPr>
            <w:tcW w:w="393" w:type="pct"/>
            <w:tcBorders>
              <w:top w:val="single" w:sz="4" w:space="0" w:color="auto"/>
              <w:left w:val="single" w:sz="4" w:space="0" w:color="auto"/>
              <w:bottom w:val="single" w:sz="4" w:space="0" w:color="auto"/>
              <w:right w:val="single" w:sz="4" w:space="0" w:color="auto"/>
            </w:tcBorders>
            <w:vAlign w:val="center"/>
          </w:tcPr>
          <w:p w14:paraId="09BFDA60" w14:textId="131313F5" w:rsidR="00E059F5" w:rsidRPr="008470CC" w:rsidRDefault="00E059F5" w:rsidP="001035FA">
            <w:pPr>
              <w:jc w:val="center"/>
              <w:rPr>
                <w:iCs/>
                <w:spacing w:val="-6"/>
                <w:kern w:val="28"/>
                <w:sz w:val="28"/>
                <w:szCs w:val="28"/>
                <w:lang w:val="it-IT"/>
              </w:rPr>
            </w:pPr>
            <w:r w:rsidRPr="008470CC">
              <w:rPr>
                <w:bCs/>
                <w:iCs/>
                <w:kern w:val="28"/>
                <w:sz w:val="28"/>
                <w:szCs w:val="28"/>
                <w:lang w:val="it-IT"/>
              </w:rPr>
              <w:t>Không</w:t>
            </w:r>
          </w:p>
        </w:tc>
        <w:tc>
          <w:tcPr>
            <w:tcW w:w="1024" w:type="pct"/>
            <w:tcBorders>
              <w:top w:val="single" w:sz="4" w:space="0" w:color="auto"/>
              <w:left w:val="single" w:sz="4" w:space="0" w:color="auto"/>
              <w:bottom w:val="single" w:sz="4" w:space="0" w:color="auto"/>
              <w:right w:val="single" w:sz="4" w:space="0" w:color="auto"/>
            </w:tcBorders>
            <w:vAlign w:val="center"/>
          </w:tcPr>
          <w:p w14:paraId="202956F7" w14:textId="5DF14FAE" w:rsidR="00E059F5" w:rsidRPr="008470CC" w:rsidRDefault="00E059F5" w:rsidP="00D866FD">
            <w:pPr>
              <w:jc w:val="both"/>
              <w:rPr>
                <w:rFonts w:eastAsia="Calibri"/>
                <w:sz w:val="28"/>
                <w:szCs w:val="28"/>
                <w:lang w:val="it-IT"/>
              </w:rPr>
            </w:pPr>
            <w:r w:rsidRPr="008470CC">
              <w:rPr>
                <w:sz w:val="28"/>
                <w:szCs w:val="28"/>
                <w:lang w:val="it-IT"/>
              </w:rPr>
              <w:t>Điều 10 Nghị định số 180/2026/NĐ-CP ngày 21 tháng 5 năm 2026 của Chính phủ</w:t>
            </w:r>
          </w:p>
        </w:tc>
        <w:tc>
          <w:tcPr>
            <w:tcW w:w="729" w:type="pct"/>
            <w:tcBorders>
              <w:top w:val="single" w:sz="4" w:space="0" w:color="auto"/>
              <w:left w:val="single" w:sz="4" w:space="0" w:color="auto"/>
              <w:bottom w:val="single" w:sz="4" w:space="0" w:color="auto"/>
              <w:right w:val="single" w:sz="4" w:space="0" w:color="auto"/>
            </w:tcBorders>
            <w:vAlign w:val="center"/>
          </w:tcPr>
          <w:p w14:paraId="6CF9FD25" w14:textId="4D667561" w:rsidR="00E059F5" w:rsidRPr="008470CC" w:rsidRDefault="00E059F5" w:rsidP="00D866FD">
            <w:pPr>
              <w:jc w:val="both"/>
              <w:rPr>
                <w:noProof/>
                <w:kern w:val="28"/>
                <w:sz w:val="28"/>
                <w:szCs w:val="28"/>
                <w:lang w:val="it-IT"/>
              </w:rPr>
            </w:pPr>
            <w:r w:rsidRPr="00E059F5">
              <w:rPr>
                <w:noProof/>
                <w:kern w:val="28"/>
                <w:sz w:val="28"/>
                <w:szCs w:val="28"/>
                <w:lang w:val="vi-VN"/>
              </w:rPr>
              <w:t xml:space="preserve">Các bộ phận tạo thành cơ bản còn lại của thủ tục </w:t>
            </w:r>
            <w:r w:rsidRPr="00E059F5">
              <w:rPr>
                <w:noProof/>
                <w:kern w:val="28"/>
                <w:sz w:val="28"/>
                <w:szCs w:val="28"/>
                <w:lang w:val="da-DK"/>
              </w:rPr>
              <w:t>được kết nối, tích hợp theo Quyết định của Bộ trên Cổng Dịch vụ công quốc gia</w:t>
            </w:r>
          </w:p>
        </w:tc>
      </w:tr>
    </w:tbl>
    <w:p w14:paraId="538DB5F2" w14:textId="08154ED2" w:rsidR="00D866FD" w:rsidRPr="008470CC" w:rsidRDefault="00D866FD" w:rsidP="00D866FD">
      <w:pPr>
        <w:spacing w:before="120" w:after="120"/>
        <w:jc w:val="center"/>
        <w:rPr>
          <w:sz w:val="28"/>
          <w:szCs w:val="28"/>
          <w:lang w:val="nl-NL"/>
        </w:rPr>
      </w:pPr>
      <w:r w:rsidRPr="008470CC">
        <w:rPr>
          <w:b/>
          <w:sz w:val="28"/>
          <w:szCs w:val="28"/>
          <w:lang w:val="nl-NL"/>
        </w:rPr>
        <w:t xml:space="preserve">Tổng số Danh mục có 03 </w:t>
      </w:r>
      <w:r w:rsidRPr="008470CC">
        <w:rPr>
          <w:b/>
          <w:sz w:val="28"/>
          <w:szCs w:val="28"/>
          <w:lang w:val="es-ES_tradnl"/>
        </w:rPr>
        <w:t>TTHC</w:t>
      </w:r>
      <w:r w:rsidRPr="008470CC">
        <w:rPr>
          <w:b/>
          <w:sz w:val="28"/>
          <w:szCs w:val="28"/>
          <w:lang w:val="nl-NL"/>
        </w:rPr>
        <w:t xml:space="preserve"> cấp tỉnh</w:t>
      </w:r>
      <w:r w:rsidRPr="008470CC">
        <w:rPr>
          <w:sz w:val="28"/>
          <w:szCs w:val="28"/>
          <w:lang w:val="nl-NL"/>
        </w:rPr>
        <w:t>./.</w:t>
      </w:r>
    </w:p>
    <w:p w14:paraId="7E89E1E6" w14:textId="77777777" w:rsidR="00D866FD" w:rsidRPr="008470CC" w:rsidRDefault="00D866FD" w:rsidP="00D866FD">
      <w:pPr>
        <w:spacing w:before="120" w:after="100" w:afterAutospacing="1"/>
        <w:rPr>
          <w:b/>
          <w:bCs/>
          <w:sz w:val="28"/>
          <w:szCs w:val="28"/>
          <w:lang w:val="vi-VN"/>
        </w:rPr>
      </w:pPr>
    </w:p>
    <w:p w14:paraId="62C57E7D" w14:textId="18DC6941" w:rsidR="002541EB" w:rsidRPr="008470CC" w:rsidRDefault="002541EB" w:rsidP="00D866FD">
      <w:pPr>
        <w:tabs>
          <w:tab w:val="left" w:pos="8385"/>
        </w:tabs>
        <w:spacing w:before="120" w:after="120"/>
        <w:jc w:val="center"/>
        <w:rPr>
          <w:sz w:val="28"/>
          <w:szCs w:val="28"/>
          <w:lang w:val="it-IT"/>
        </w:rPr>
      </w:pPr>
    </w:p>
    <w:sectPr w:rsidR="002541EB" w:rsidRPr="008470CC" w:rsidSect="003F7EFB">
      <w:headerReference w:type="even" r:id="rId9"/>
      <w:headerReference w:type="default" r:id="rId10"/>
      <w:pgSz w:w="16840" w:h="11907" w:orient="landscape" w:code="9"/>
      <w:pgMar w:top="1021" w:right="851" w:bottom="907" w:left="1418" w:header="397"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B7A36" w14:textId="77777777" w:rsidR="009644CD" w:rsidRDefault="009644CD" w:rsidP="00056F8B">
      <w:r>
        <w:separator/>
      </w:r>
    </w:p>
  </w:endnote>
  <w:endnote w:type="continuationSeparator" w:id="0">
    <w:p w14:paraId="5E187B26" w14:textId="77777777" w:rsidR="009644CD" w:rsidRDefault="009644CD" w:rsidP="0005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8438C" w14:textId="77777777" w:rsidR="009644CD" w:rsidRDefault="009644CD" w:rsidP="00056F8B">
      <w:r>
        <w:separator/>
      </w:r>
    </w:p>
  </w:footnote>
  <w:footnote w:type="continuationSeparator" w:id="0">
    <w:p w14:paraId="44E07A97" w14:textId="77777777" w:rsidR="009644CD" w:rsidRDefault="009644CD" w:rsidP="00056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16ABA" w14:textId="77777777" w:rsidR="00947F0E" w:rsidRDefault="00947F0E" w:rsidP="004A1CC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584261" w14:textId="77777777" w:rsidR="00947F0E" w:rsidRDefault="00947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32F27" w14:textId="22727D46" w:rsidR="00947F0E" w:rsidRPr="00B70153" w:rsidRDefault="00947F0E" w:rsidP="004A1CCD">
    <w:pPr>
      <w:pStyle w:val="Header"/>
      <w:framePr w:wrap="around" w:vAnchor="text" w:hAnchor="margin" w:xAlign="center" w:y="1"/>
      <w:rPr>
        <w:rStyle w:val="PageNumber"/>
        <w:sz w:val="28"/>
        <w:szCs w:val="28"/>
      </w:rPr>
    </w:pPr>
    <w:r w:rsidRPr="00B70153">
      <w:rPr>
        <w:rStyle w:val="PageNumber"/>
        <w:sz w:val="28"/>
        <w:szCs w:val="28"/>
      </w:rPr>
      <w:fldChar w:fldCharType="begin"/>
    </w:r>
    <w:r w:rsidRPr="00B70153">
      <w:rPr>
        <w:rStyle w:val="PageNumber"/>
        <w:sz w:val="28"/>
        <w:szCs w:val="28"/>
      </w:rPr>
      <w:instrText xml:space="preserve">PAGE  </w:instrText>
    </w:r>
    <w:r w:rsidRPr="00B70153">
      <w:rPr>
        <w:rStyle w:val="PageNumber"/>
        <w:sz w:val="28"/>
        <w:szCs w:val="28"/>
      </w:rPr>
      <w:fldChar w:fldCharType="separate"/>
    </w:r>
    <w:r w:rsidR="00C51882">
      <w:rPr>
        <w:rStyle w:val="PageNumber"/>
        <w:noProof/>
        <w:sz w:val="28"/>
        <w:szCs w:val="28"/>
      </w:rPr>
      <w:t>2</w:t>
    </w:r>
    <w:r w:rsidRPr="00B70153">
      <w:rPr>
        <w:rStyle w:val="PageNumber"/>
        <w:sz w:val="28"/>
        <w:szCs w:val="28"/>
      </w:rPr>
      <w:fldChar w:fldCharType="end"/>
    </w:r>
  </w:p>
  <w:p w14:paraId="26948F83" w14:textId="77777777" w:rsidR="00947F0E" w:rsidRDefault="00947F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95FCD"/>
    <w:multiLevelType w:val="hybridMultilevel"/>
    <w:tmpl w:val="FEF49A6A"/>
    <w:lvl w:ilvl="0" w:tplc="7FDA3644">
      <w:start w:val="1"/>
      <w:numFmt w:val="decimal"/>
      <w:lvlText w:val="%1."/>
      <w:lvlJc w:val="left"/>
      <w:pPr>
        <w:ind w:left="1557" w:hanging="281"/>
      </w:pPr>
      <w:rPr>
        <w:rFonts w:ascii="Times New Roman" w:eastAsia="Times New Roman" w:hAnsi="Times New Roman" w:cs="Times New Roman" w:hint="default"/>
        <w:b/>
        <w:bCs/>
        <w:i w:val="0"/>
        <w:iCs w:val="0"/>
        <w:spacing w:val="0"/>
        <w:w w:val="100"/>
        <w:sz w:val="28"/>
        <w:szCs w:val="28"/>
        <w:lang w:val="vi" w:eastAsia="en-US" w:bidi="ar-SA"/>
      </w:rPr>
    </w:lvl>
    <w:lvl w:ilvl="1" w:tplc="2966ACEC">
      <w:numFmt w:val="bullet"/>
      <w:lvlText w:val="•"/>
      <w:lvlJc w:val="left"/>
      <w:pPr>
        <w:ind w:left="3009" w:hanging="281"/>
      </w:pPr>
      <w:rPr>
        <w:rFonts w:hint="default"/>
        <w:lang w:val="vi" w:eastAsia="en-US" w:bidi="ar-SA"/>
      </w:rPr>
    </w:lvl>
    <w:lvl w:ilvl="2" w:tplc="691E2B3E">
      <w:numFmt w:val="bullet"/>
      <w:lvlText w:val="•"/>
      <w:lvlJc w:val="left"/>
      <w:pPr>
        <w:ind w:left="4466" w:hanging="281"/>
      </w:pPr>
      <w:rPr>
        <w:rFonts w:hint="default"/>
        <w:lang w:val="vi" w:eastAsia="en-US" w:bidi="ar-SA"/>
      </w:rPr>
    </w:lvl>
    <w:lvl w:ilvl="3" w:tplc="4E7A25A2">
      <w:numFmt w:val="bullet"/>
      <w:lvlText w:val="•"/>
      <w:lvlJc w:val="left"/>
      <w:pPr>
        <w:ind w:left="5923" w:hanging="281"/>
      </w:pPr>
      <w:rPr>
        <w:rFonts w:hint="default"/>
        <w:lang w:val="vi" w:eastAsia="en-US" w:bidi="ar-SA"/>
      </w:rPr>
    </w:lvl>
    <w:lvl w:ilvl="4" w:tplc="00866588">
      <w:numFmt w:val="bullet"/>
      <w:lvlText w:val="•"/>
      <w:lvlJc w:val="left"/>
      <w:pPr>
        <w:ind w:left="7380" w:hanging="281"/>
      </w:pPr>
      <w:rPr>
        <w:rFonts w:hint="default"/>
        <w:lang w:val="vi" w:eastAsia="en-US" w:bidi="ar-SA"/>
      </w:rPr>
    </w:lvl>
    <w:lvl w:ilvl="5" w:tplc="ADC8601A">
      <w:numFmt w:val="bullet"/>
      <w:lvlText w:val="•"/>
      <w:lvlJc w:val="left"/>
      <w:pPr>
        <w:ind w:left="8837" w:hanging="281"/>
      </w:pPr>
      <w:rPr>
        <w:rFonts w:hint="default"/>
        <w:lang w:val="vi" w:eastAsia="en-US" w:bidi="ar-SA"/>
      </w:rPr>
    </w:lvl>
    <w:lvl w:ilvl="6" w:tplc="6372968E">
      <w:numFmt w:val="bullet"/>
      <w:lvlText w:val="•"/>
      <w:lvlJc w:val="left"/>
      <w:pPr>
        <w:ind w:left="10295" w:hanging="281"/>
      </w:pPr>
      <w:rPr>
        <w:rFonts w:hint="default"/>
        <w:lang w:val="vi" w:eastAsia="en-US" w:bidi="ar-SA"/>
      </w:rPr>
    </w:lvl>
    <w:lvl w:ilvl="7" w:tplc="588ECB62">
      <w:numFmt w:val="bullet"/>
      <w:lvlText w:val="•"/>
      <w:lvlJc w:val="left"/>
      <w:pPr>
        <w:ind w:left="11752" w:hanging="281"/>
      </w:pPr>
      <w:rPr>
        <w:rFonts w:hint="default"/>
        <w:lang w:val="vi" w:eastAsia="en-US" w:bidi="ar-SA"/>
      </w:rPr>
    </w:lvl>
    <w:lvl w:ilvl="8" w:tplc="F39E8BEC">
      <w:numFmt w:val="bullet"/>
      <w:lvlText w:val="•"/>
      <w:lvlJc w:val="left"/>
      <w:pPr>
        <w:ind w:left="13209" w:hanging="281"/>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E10"/>
    <w:rsid w:val="00000B29"/>
    <w:rsid w:val="00001573"/>
    <w:rsid w:val="000024B8"/>
    <w:rsid w:val="00002737"/>
    <w:rsid w:val="00002B21"/>
    <w:rsid w:val="00002ED6"/>
    <w:rsid w:val="000033EA"/>
    <w:rsid w:val="0000417C"/>
    <w:rsid w:val="000045BA"/>
    <w:rsid w:val="00004B64"/>
    <w:rsid w:val="00006198"/>
    <w:rsid w:val="000065C5"/>
    <w:rsid w:val="000070F7"/>
    <w:rsid w:val="00010E8A"/>
    <w:rsid w:val="00011855"/>
    <w:rsid w:val="00012334"/>
    <w:rsid w:val="0001316D"/>
    <w:rsid w:val="00013769"/>
    <w:rsid w:val="0001413B"/>
    <w:rsid w:val="00014EEC"/>
    <w:rsid w:val="00015169"/>
    <w:rsid w:val="00015B2F"/>
    <w:rsid w:val="00020AD1"/>
    <w:rsid w:val="00020CDF"/>
    <w:rsid w:val="00020DD1"/>
    <w:rsid w:val="000218DE"/>
    <w:rsid w:val="0002239C"/>
    <w:rsid w:val="00023877"/>
    <w:rsid w:val="00023BC5"/>
    <w:rsid w:val="00023C2D"/>
    <w:rsid w:val="00023C36"/>
    <w:rsid w:val="000242A8"/>
    <w:rsid w:val="00026096"/>
    <w:rsid w:val="00026672"/>
    <w:rsid w:val="00026766"/>
    <w:rsid w:val="00026FD1"/>
    <w:rsid w:val="00027017"/>
    <w:rsid w:val="0002702E"/>
    <w:rsid w:val="00027931"/>
    <w:rsid w:val="00027958"/>
    <w:rsid w:val="000307A4"/>
    <w:rsid w:val="00030CB6"/>
    <w:rsid w:val="00031080"/>
    <w:rsid w:val="00031613"/>
    <w:rsid w:val="000322A1"/>
    <w:rsid w:val="00032F30"/>
    <w:rsid w:val="0003371F"/>
    <w:rsid w:val="00033DE2"/>
    <w:rsid w:val="0003406C"/>
    <w:rsid w:val="00034296"/>
    <w:rsid w:val="000359BE"/>
    <w:rsid w:val="00036658"/>
    <w:rsid w:val="00036EA4"/>
    <w:rsid w:val="000374BD"/>
    <w:rsid w:val="00037A68"/>
    <w:rsid w:val="00037EE6"/>
    <w:rsid w:val="00037F72"/>
    <w:rsid w:val="0004084F"/>
    <w:rsid w:val="00040CE1"/>
    <w:rsid w:val="000419D9"/>
    <w:rsid w:val="0004207A"/>
    <w:rsid w:val="000420A7"/>
    <w:rsid w:val="000426BB"/>
    <w:rsid w:val="00042B6A"/>
    <w:rsid w:val="00042D5C"/>
    <w:rsid w:val="00043491"/>
    <w:rsid w:val="000439E0"/>
    <w:rsid w:val="00043A6B"/>
    <w:rsid w:val="00045715"/>
    <w:rsid w:val="00046D4B"/>
    <w:rsid w:val="0004707C"/>
    <w:rsid w:val="000470E3"/>
    <w:rsid w:val="000470F9"/>
    <w:rsid w:val="00047E5D"/>
    <w:rsid w:val="0005043F"/>
    <w:rsid w:val="0005045C"/>
    <w:rsid w:val="0005098C"/>
    <w:rsid w:val="00050DEF"/>
    <w:rsid w:val="00052030"/>
    <w:rsid w:val="000521C4"/>
    <w:rsid w:val="00052561"/>
    <w:rsid w:val="000527D7"/>
    <w:rsid w:val="000547DA"/>
    <w:rsid w:val="00055908"/>
    <w:rsid w:val="000559CD"/>
    <w:rsid w:val="00056027"/>
    <w:rsid w:val="000561A4"/>
    <w:rsid w:val="00056398"/>
    <w:rsid w:val="00056F8B"/>
    <w:rsid w:val="00057659"/>
    <w:rsid w:val="00057770"/>
    <w:rsid w:val="00057B15"/>
    <w:rsid w:val="00060944"/>
    <w:rsid w:val="00060963"/>
    <w:rsid w:val="00060D6F"/>
    <w:rsid w:val="000619E5"/>
    <w:rsid w:val="00061EE4"/>
    <w:rsid w:val="00062166"/>
    <w:rsid w:val="000626B2"/>
    <w:rsid w:val="00063917"/>
    <w:rsid w:val="00063A51"/>
    <w:rsid w:val="000654EF"/>
    <w:rsid w:val="00065BE3"/>
    <w:rsid w:val="00066EAD"/>
    <w:rsid w:val="000670BE"/>
    <w:rsid w:val="00070154"/>
    <w:rsid w:val="00071BB8"/>
    <w:rsid w:val="00071CB1"/>
    <w:rsid w:val="00071F7D"/>
    <w:rsid w:val="000724D3"/>
    <w:rsid w:val="000725AF"/>
    <w:rsid w:val="000735E6"/>
    <w:rsid w:val="00073892"/>
    <w:rsid w:val="00073B5C"/>
    <w:rsid w:val="0007402B"/>
    <w:rsid w:val="000743F9"/>
    <w:rsid w:val="00074916"/>
    <w:rsid w:val="00074BD9"/>
    <w:rsid w:val="00074CFD"/>
    <w:rsid w:val="0007640E"/>
    <w:rsid w:val="0007705D"/>
    <w:rsid w:val="0008015D"/>
    <w:rsid w:val="00080750"/>
    <w:rsid w:val="00081B84"/>
    <w:rsid w:val="00081F26"/>
    <w:rsid w:val="000825EC"/>
    <w:rsid w:val="00082ACB"/>
    <w:rsid w:val="00082AFE"/>
    <w:rsid w:val="0008361A"/>
    <w:rsid w:val="000838C7"/>
    <w:rsid w:val="0008393F"/>
    <w:rsid w:val="00083E8B"/>
    <w:rsid w:val="00083E8C"/>
    <w:rsid w:val="00084437"/>
    <w:rsid w:val="00084B0A"/>
    <w:rsid w:val="000856D9"/>
    <w:rsid w:val="000856F8"/>
    <w:rsid w:val="00085884"/>
    <w:rsid w:val="00085C28"/>
    <w:rsid w:val="00086122"/>
    <w:rsid w:val="000864D3"/>
    <w:rsid w:val="00086A96"/>
    <w:rsid w:val="00086E4A"/>
    <w:rsid w:val="00086E81"/>
    <w:rsid w:val="00087B7F"/>
    <w:rsid w:val="00090480"/>
    <w:rsid w:val="00090658"/>
    <w:rsid w:val="00091243"/>
    <w:rsid w:val="00091EAF"/>
    <w:rsid w:val="00092380"/>
    <w:rsid w:val="00092BC2"/>
    <w:rsid w:val="00094414"/>
    <w:rsid w:val="00094BED"/>
    <w:rsid w:val="00094E91"/>
    <w:rsid w:val="000958A4"/>
    <w:rsid w:val="00097E58"/>
    <w:rsid w:val="000A0317"/>
    <w:rsid w:val="000A0829"/>
    <w:rsid w:val="000A09E3"/>
    <w:rsid w:val="000A23A0"/>
    <w:rsid w:val="000A33F1"/>
    <w:rsid w:val="000A3D12"/>
    <w:rsid w:val="000A4A4E"/>
    <w:rsid w:val="000A5526"/>
    <w:rsid w:val="000A579C"/>
    <w:rsid w:val="000A64A5"/>
    <w:rsid w:val="000A6D44"/>
    <w:rsid w:val="000A6E6B"/>
    <w:rsid w:val="000A7727"/>
    <w:rsid w:val="000A7896"/>
    <w:rsid w:val="000B06A4"/>
    <w:rsid w:val="000B16C0"/>
    <w:rsid w:val="000B3742"/>
    <w:rsid w:val="000B4073"/>
    <w:rsid w:val="000B4738"/>
    <w:rsid w:val="000B4B71"/>
    <w:rsid w:val="000B5AFF"/>
    <w:rsid w:val="000B5FDA"/>
    <w:rsid w:val="000B6949"/>
    <w:rsid w:val="000B7FF6"/>
    <w:rsid w:val="000C1539"/>
    <w:rsid w:val="000C1C2A"/>
    <w:rsid w:val="000C221A"/>
    <w:rsid w:val="000C2270"/>
    <w:rsid w:val="000C241C"/>
    <w:rsid w:val="000C30D7"/>
    <w:rsid w:val="000C314A"/>
    <w:rsid w:val="000C39C3"/>
    <w:rsid w:val="000C533F"/>
    <w:rsid w:val="000C6D32"/>
    <w:rsid w:val="000C7002"/>
    <w:rsid w:val="000C714D"/>
    <w:rsid w:val="000D12B1"/>
    <w:rsid w:val="000D1F56"/>
    <w:rsid w:val="000D26DA"/>
    <w:rsid w:val="000D3922"/>
    <w:rsid w:val="000D3C14"/>
    <w:rsid w:val="000D3CDF"/>
    <w:rsid w:val="000D3DA9"/>
    <w:rsid w:val="000D4E5A"/>
    <w:rsid w:val="000D67F7"/>
    <w:rsid w:val="000D6A3F"/>
    <w:rsid w:val="000D7E5F"/>
    <w:rsid w:val="000E0B2D"/>
    <w:rsid w:val="000E1A30"/>
    <w:rsid w:val="000E1D31"/>
    <w:rsid w:val="000E21BE"/>
    <w:rsid w:val="000E22E3"/>
    <w:rsid w:val="000E2EBB"/>
    <w:rsid w:val="000E44A3"/>
    <w:rsid w:val="000E451B"/>
    <w:rsid w:val="000E604E"/>
    <w:rsid w:val="000E638A"/>
    <w:rsid w:val="000E6912"/>
    <w:rsid w:val="000E710A"/>
    <w:rsid w:val="000E72D3"/>
    <w:rsid w:val="000F0002"/>
    <w:rsid w:val="000F0C05"/>
    <w:rsid w:val="000F0C14"/>
    <w:rsid w:val="000F0CBE"/>
    <w:rsid w:val="000F1066"/>
    <w:rsid w:val="000F143C"/>
    <w:rsid w:val="000F3395"/>
    <w:rsid w:val="000F4169"/>
    <w:rsid w:val="000F4F7B"/>
    <w:rsid w:val="000F5416"/>
    <w:rsid w:val="000F5B4A"/>
    <w:rsid w:val="000F6CB1"/>
    <w:rsid w:val="000F747C"/>
    <w:rsid w:val="000F75AF"/>
    <w:rsid w:val="00100140"/>
    <w:rsid w:val="001001F5"/>
    <w:rsid w:val="00100826"/>
    <w:rsid w:val="00101878"/>
    <w:rsid w:val="001018D1"/>
    <w:rsid w:val="001032F8"/>
    <w:rsid w:val="00103464"/>
    <w:rsid w:val="00103AFF"/>
    <w:rsid w:val="00103CAD"/>
    <w:rsid w:val="00104A4E"/>
    <w:rsid w:val="00104ACC"/>
    <w:rsid w:val="00104E1A"/>
    <w:rsid w:val="00105678"/>
    <w:rsid w:val="00105ADF"/>
    <w:rsid w:val="00105DFB"/>
    <w:rsid w:val="00106167"/>
    <w:rsid w:val="00107D65"/>
    <w:rsid w:val="00111F1A"/>
    <w:rsid w:val="00113465"/>
    <w:rsid w:val="00113D40"/>
    <w:rsid w:val="00114AC3"/>
    <w:rsid w:val="00115B15"/>
    <w:rsid w:val="0011631A"/>
    <w:rsid w:val="0011638D"/>
    <w:rsid w:val="0011684A"/>
    <w:rsid w:val="00116AEA"/>
    <w:rsid w:val="00116D47"/>
    <w:rsid w:val="00117CEF"/>
    <w:rsid w:val="001208BD"/>
    <w:rsid w:val="00121906"/>
    <w:rsid w:val="001224DA"/>
    <w:rsid w:val="00122CF4"/>
    <w:rsid w:val="00122E36"/>
    <w:rsid w:val="00123F0C"/>
    <w:rsid w:val="00124285"/>
    <w:rsid w:val="001243E6"/>
    <w:rsid w:val="00124851"/>
    <w:rsid w:val="00124BDC"/>
    <w:rsid w:val="0012560D"/>
    <w:rsid w:val="001256B4"/>
    <w:rsid w:val="00126FED"/>
    <w:rsid w:val="00130DEC"/>
    <w:rsid w:val="001314D2"/>
    <w:rsid w:val="00131688"/>
    <w:rsid w:val="00133979"/>
    <w:rsid w:val="00133C4B"/>
    <w:rsid w:val="001340BA"/>
    <w:rsid w:val="00135134"/>
    <w:rsid w:val="0013555B"/>
    <w:rsid w:val="001358A6"/>
    <w:rsid w:val="00136697"/>
    <w:rsid w:val="00137032"/>
    <w:rsid w:val="00137F7B"/>
    <w:rsid w:val="0014110D"/>
    <w:rsid w:val="0014236D"/>
    <w:rsid w:val="00142CE0"/>
    <w:rsid w:val="00144E12"/>
    <w:rsid w:val="00145AD1"/>
    <w:rsid w:val="00145ED1"/>
    <w:rsid w:val="0014636B"/>
    <w:rsid w:val="00146439"/>
    <w:rsid w:val="00147158"/>
    <w:rsid w:val="00147AB6"/>
    <w:rsid w:val="00150F72"/>
    <w:rsid w:val="00151193"/>
    <w:rsid w:val="00151194"/>
    <w:rsid w:val="0015248F"/>
    <w:rsid w:val="0015288B"/>
    <w:rsid w:val="00153E9A"/>
    <w:rsid w:val="0015582A"/>
    <w:rsid w:val="0015662E"/>
    <w:rsid w:val="0016093F"/>
    <w:rsid w:val="00161D6F"/>
    <w:rsid w:val="00162369"/>
    <w:rsid w:val="001635B6"/>
    <w:rsid w:val="0016434C"/>
    <w:rsid w:val="0016466F"/>
    <w:rsid w:val="00164BAB"/>
    <w:rsid w:val="00165E10"/>
    <w:rsid w:val="00166E1E"/>
    <w:rsid w:val="0016781F"/>
    <w:rsid w:val="001705B7"/>
    <w:rsid w:val="00171243"/>
    <w:rsid w:val="001712B4"/>
    <w:rsid w:val="00171688"/>
    <w:rsid w:val="00171877"/>
    <w:rsid w:val="00171ABF"/>
    <w:rsid w:val="00172E0D"/>
    <w:rsid w:val="001731BE"/>
    <w:rsid w:val="00173A52"/>
    <w:rsid w:val="00173D40"/>
    <w:rsid w:val="0017467A"/>
    <w:rsid w:val="001758EB"/>
    <w:rsid w:val="001770A7"/>
    <w:rsid w:val="00181264"/>
    <w:rsid w:val="00181764"/>
    <w:rsid w:val="00181ED1"/>
    <w:rsid w:val="0018230F"/>
    <w:rsid w:val="00182C17"/>
    <w:rsid w:val="0018403C"/>
    <w:rsid w:val="00184884"/>
    <w:rsid w:val="001853EA"/>
    <w:rsid w:val="00185974"/>
    <w:rsid w:val="00186345"/>
    <w:rsid w:val="00186EF7"/>
    <w:rsid w:val="001919A7"/>
    <w:rsid w:val="0019359C"/>
    <w:rsid w:val="00195082"/>
    <w:rsid w:val="00195458"/>
    <w:rsid w:val="001956D0"/>
    <w:rsid w:val="0019636F"/>
    <w:rsid w:val="00196766"/>
    <w:rsid w:val="001A03D4"/>
    <w:rsid w:val="001A03FF"/>
    <w:rsid w:val="001A0D76"/>
    <w:rsid w:val="001A18DF"/>
    <w:rsid w:val="001A2108"/>
    <w:rsid w:val="001A3E29"/>
    <w:rsid w:val="001A5074"/>
    <w:rsid w:val="001A51D1"/>
    <w:rsid w:val="001A5EEA"/>
    <w:rsid w:val="001A6102"/>
    <w:rsid w:val="001A6245"/>
    <w:rsid w:val="001A6F22"/>
    <w:rsid w:val="001A78B7"/>
    <w:rsid w:val="001A790E"/>
    <w:rsid w:val="001B0C76"/>
    <w:rsid w:val="001B2751"/>
    <w:rsid w:val="001B2E9F"/>
    <w:rsid w:val="001B33E9"/>
    <w:rsid w:val="001B3C03"/>
    <w:rsid w:val="001B47CF"/>
    <w:rsid w:val="001B4D3A"/>
    <w:rsid w:val="001B5F8F"/>
    <w:rsid w:val="001B6219"/>
    <w:rsid w:val="001B65FE"/>
    <w:rsid w:val="001B6733"/>
    <w:rsid w:val="001B6913"/>
    <w:rsid w:val="001B7BAF"/>
    <w:rsid w:val="001B7E63"/>
    <w:rsid w:val="001C00B5"/>
    <w:rsid w:val="001C1600"/>
    <w:rsid w:val="001C1758"/>
    <w:rsid w:val="001C18AF"/>
    <w:rsid w:val="001C1A4A"/>
    <w:rsid w:val="001C2362"/>
    <w:rsid w:val="001C3CD2"/>
    <w:rsid w:val="001C44C5"/>
    <w:rsid w:val="001C5267"/>
    <w:rsid w:val="001C5ABB"/>
    <w:rsid w:val="001C6BEE"/>
    <w:rsid w:val="001C7483"/>
    <w:rsid w:val="001C7556"/>
    <w:rsid w:val="001D031F"/>
    <w:rsid w:val="001D0AC9"/>
    <w:rsid w:val="001D27F6"/>
    <w:rsid w:val="001D3768"/>
    <w:rsid w:val="001D4878"/>
    <w:rsid w:val="001D6A84"/>
    <w:rsid w:val="001D6BB1"/>
    <w:rsid w:val="001D74F9"/>
    <w:rsid w:val="001D7554"/>
    <w:rsid w:val="001D7A32"/>
    <w:rsid w:val="001E01B5"/>
    <w:rsid w:val="001E0258"/>
    <w:rsid w:val="001E0B59"/>
    <w:rsid w:val="001E0CA1"/>
    <w:rsid w:val="001E1FCD"/>
    <w:rsid w:val="001E298C"/>
    <w:rsid w:val="001E2F5E"/>
    <w:rsid w:val="001E36C2"/>
    <w:rsid w:val="001E3E44"/>
    <w:rsid w:val="001E445F"/>
    <w:rsid w:val="001E4B91"/>
    <w:rsid w:val="001E7819"/>
    <w:rsid w:val="001E7C5A"/>
    <w:rsid w:val="001E7F98"/>
    <w:rsid w:val="001F1201"/>
    <w:rsid w:val="001F150C"/>
    <w:rsid w:val="001F1945"/>
    <w:rsid w:val="001F25C3"/>
    <w:rsid w:val="001F2FE4"/>
    <w:rsid w:val="001F43D9"/>
    <w:rsid w:val="001F55CE"/>
    <w:rsid w:val="001F6278"/>
    <w:rsid w:val="001F679E"/>
    <w:rsid w:val="001F6B95"/>
    <w:rsid w:val="001F6BA0"/>
    <w:rsid w:val="001F7FE8"/>
    <w:rsid w:val="0020029E"/>
    <w:rsid w:val="0020032C"/>
    <w:rsid w:val="002004F6"/>
    <w:rsid w:val="00202C85"/>
    <w:rsid w:val="00203259"/>
    <w:rsid w:val="0020341E"/>
    <w:rsid w:val="0020404A"/>
    <w:rsid w:val="00204C9C"/>
    <w:rsid w:val="002059E2"/>
    <w:rsid w:val="00205C4B"/>
    <w:rsid w:val="002066C4"/>
    <w:rsid w:val="0020674E"/>
    <w:rsid w:val="00206754"/>
    <w:rsid w:val="002067A6"/>
    <w:rsid w:val="00206F89"/>
    <w:rsid w:val="00207560"/>
    <w:rsid w:val="002078C0"/>
    <w:rsid w:val="00211115"/>
    <w:rsid w:val="0021140B"/>
    <w:rsid w:val="002114E1"/>
    <w:rsid w:val="00211BA1"/>
    <w:rsid w:val="00211E87"/>
    <w:rsid w:val="002122A5"/>
    <w:rsid w:val="002139A7"/>
    <w:rsid w:val="002141B9"/>
    <w:rsid w:val="0021421E"/>
    <w:rsid w:val="002145AD"/>
    <w:rsid w:val="00214F58"/>
    <w:rsid w:val="00215098"/>
    <w:rsid w:val="00215E40"/>
    <w:rsid w:val="002165D3"/>
    <w:rsid w:val="00217341"/>
    <w:rsid w:val="00217417"/>
    <w:rsid w:val="00217981"/>
    <w:rsid w:val="002179B8"/>
    <w:rsid w:val="00217AEE"/>
    <w:rsid w:val="00220B8C"/>
    <w:rsid w:val="00220E19"/>
    <w:rsid w:val="002210A0"/>
    <w:rsid w:val="00221215"/>
    <w:rsid w:val="00221B02"/>
    <w:rsid w:val="002233A4"/>
    <w:rsid w:val="002234E6"/>
    <w:rsid w:val="00223CFB"/>
    <w:rsid w:val="00225447"/>
    <w:rsid w:val="002258D1"/>
    <w:rsid w:val="00225982"/>
    <w:rsid w:val="0022599B"/>
    <w:rsid w:val="0022604E"/>
    <w:rsid w:val="00226588"/>
    <w:rsid w:val="00231810"/>
    <w:rsid w:val="00231D0C"/>
    <w:rsid w:val="002329B1"/>
    <w:rsid w:val="0023340F"/>
    <w:rsid w:val="00233E9E"/>
    <w:rsid w:val="002340CE"/>
    <w:rsid w:val="00234597"/>
    <w:rsid w:val="0023478E"/>
    <w:rsid w:val="00234E99"/>
    <w:rsid w:val="002368BD"/>
    <w:rsid w:val="0023732C"/>
    <w:rsid w:val="00237B1D"/>
    <w:rsid w:val="00237E32"/>
    <w:rsid w:val="00240E4D"/>
    <w:rsid w:val="00241CA4"/>
    <w:rsid w:val="00242EE3"/>
    <w:rsid w:val="002439CC"/>
    <w:rsid w:val="00244D75"/>
    <w:rsid w:val="00244F3A"/>
    <w:rsid w:val="00245E89"/>
    <w:rsid w:val="002464A4"/>
    <w:rsid w:val="00246846"/>
    <w:rsid w:val="00246A9A"/>
    <w:rsid w:val="002478E7"/>
    <w:rsid w:val="002502A5"/>
    <w:rsid w:val="00251713"/>
    <w:rsid w:val="00251753"/>
    <w:rsid w:val="0025186C"/>
    <w:rsid w:val="00251EE4"/>
    <w:rsid w:val="00253DEE"/>
    <w:rsid w:val="002541EB"/>
    <w:rsid w:val="002554D1"/>
    <w:rsid w:val="00255D4F"/>
    <w:rsid w:val="002560F8"/>
    <w:rsid w:val="00256BDE"/>
    <w:rsid w:val="00256EB6"/>
    <w:rsid w:val="002572F0"/>
    <w:rsid w:val="00257726"/>
    <w:rsid w:val="00257AE4"/>
    <w:rsid w:val="00257E78"/>
    <w:rsid w:val="00260F19"/>
    <w:rsid w:val="00261CD1"/>
    <w:rsid w:val="002630D6"/>
    <w:rsid w:val="00265D8B"/>
    <w:rsid w:val="00265FB5"/>
    <w:rsid w:val="00266217"/>
    <w:rsid w:val="00267028"/>
    <w:rsid w:val="00270B38"/>
    <w:rsid w:val="00271B30"/>
    <w:rsid w:val="00271C15"/>
    <w:rsid w:val="002727CD"/>
    <w:rsid w:val="002741E0"/>
    <w:rsid w:val="00274751"/>
    <w:rsid w:val="00274C2A"/>
    <w:rsid w:val="00275520"/>
    <w:rsid w:val="00276645"/>
    <w:rsid w:val="00277D73"/>
    <w:rsid w:val="00277D92"/>
    <w:rsid w:val="00277EFA"/>
    <w:rsid w:val="002803BB"/>
    <w:rsid w:val="00280C99"/>
    <w:rsid w:val="00280DFA"/>
    <w:rsid w:val="00280FCE"/>
    <w:rsid w:val="00281342"/>
    <w:rsid w:val="00281D10"/>
    <w:rsid w:val="002829F2"/>
    <w:rsid w:val="00282E79"/>
    <w:rsid w:val="00283000"/>
    <w:rsid w:val="00284157"/>
    <w:rsid w:val="00284FA4"/>
    <w:rsid w:val="002850F7"/>
    <w:rsid w:val="0028510F"/>
    <w:rsid w:val="002858A1"/>
    <w:rsid w:val="00286169"/>
    <w:rsid w:val="00286D6D"/>
    <w:rsid w:val="002878FF"/>
    <w:rsid w:val="00287ABF"/>
    <w:rsid w:val="0029069D"/>
    <w:rsid w:val="00290932"/>
    <w:rsid w:val="00290D52"/>
    <w:rsid w:val="00291256"/>
    <w:rsid w:val="0029128C"/>
    <w:rsid w:val="0029134D"/>
    <w:rsid w:val="00291558"/>
    <w:rsid w:val="00291EB0"/>
    <w:rsid w:val="00293223"/>
    <w:rsid w:val="0029345D"/>
    <w:rsid w:val="00294403"/>
    <w:rsid w:val="00295760"/>
    <w:rsid w:val="00295D43"/>
    <w:rsid w:val="002966FC"/>
    <w:rsid w:val="00297A31"/>
    <w:rsid w:val="00297BB1"/>
    <w:rsid w:val="00297C0D"/>
    <w:rsid w:val="002A0D04"/>
    <w:rsid w:val="002A10C6"/>
    <w:rsid w:val="002A1C07"/>
    <w:rsid w:val="002A354D"/>
    <w:rsid w:val="002A41A5"/>
    <w:rsid w:val="002A46E2"/>
    <w:rsid w:val="002A5181"/>
    <w:rsid w:val="002A57F5"/>
    <w:rsid w:val="002A5FE0"/>
    <w:rsid w:val="002A69DA"/>
    <w:rsid w:val="002A77BB"/>
    <w:rsid w:val="002B00D1"/>
    <w:rsid w:val="002B0E6B"/>
    <w:rsid w:val="002B16BF"/>
    <w:rsid w:val="002B1AF5"/>
    <w:rsid w:val="002B23B6"/>
    <w:rsid w:val="002B258D"/>
    <w:rsid w:val="002B2D7C"/>
    <w:rsid w:val="002B314D"/>
    <w:rsid w:val="002B3167"/>
    <w:rsid w:val="002B36FC"/>
    <w:rsid w:val="002B529F"/>
    <w:rsid w:val="002B5394"/>
    <w:rsid w:val="002B585E"/>
    <w:rsid w:val="002B60C1"/>
    <w:rsid w:val="002B6AA2"/>
    <w:rsid w:val="002B6F00"/>
    <w:rsid w:val="002C1395"/>
    <w:rsid w:val="002C1752"/>
    <w:rsid w:val="002C1B9A"/>
    <w:rsid w:val="002C2ACB"/>
    <w:rsid w:val="002C3A34"/>
    <w:rsid w:val="002C487D"/>
    <w:rsid w:val="002C4BC4"/>
    <w:rsid w:val="002C4EDE"/>
    <w:rsid w:val="002C545D"/>
    <w:rsid w:val="002C62C3"/>
    <w:rsid w:val="002C703B"/>
    <w:rsid w:val="002C70AE"/>
    <w:rsid w:val="002C7542"/>
    <w:rsid w:val="002C756D"/>
    <w:rsid w:val="002D16C7"/>
    <w:rsid w:val="002D274C"/>
    <w:rsid w:val="002D3C34"/>
    <w:rsid w:val="002D3FBD"/>
    <w:rsid w:val="002D414B"/>
    <w:rsid w:val="002D48A7"/>
    <w:rsid w:val="002D612E"/>
    <w:rsid w:val="002D73A5"/>
    <w:rsid w:val="002D73FA"/>
    <w:rsid w:val="002D7D7A"/>
    <w:rsid w:val="002E002E"/>
    <w:rsid w:val="002E1F80"/>
    <w:rsid w:val="002E244B"/>
    <w:rsid w:val="002E2B49"/>
    <w:rsid w:val="002E2D06"/>
    <w:rsid w:val="002E308C"/>
    <w:rsid w:val="002E3E2F"/>
    <w:rsid w:val="002E48B9"/>
    <w:rsid w:val="002E51B3"/>
    <w:rsid w:val="002E530D"/>
    <w:rsid w:val="002E55D9"/>
    <w:rsid w:val="002E79D8"/>
    <w:rsid w:val="002F173A"/>
    <w:rsid w:val="002F1BE8"/>
    <w:rsid w:val="002F2F48"/>
    <w:rsid w:val="002F3227"/>
    <w:rsid w:val="002F328A"/>
    <w:rsid w:val="002F3C65"/>
    <w:rsid w:val="002F3C98"/>
    <w:rsid w:val="002F4CAB"/>
    <w:rsid w:val="002F4DCD"/>
    <w:rsid w:val="002F52BD"/>
    <w:rsid w:val="002F5B2F"/>
    <w:rsid w:val="002F62C2"/>
    <w:rsid w:val="002F7C2F"/>
    <w:rsid w:val="002F7DBB"/>
    <w:rsid w:val="002F7DEC"/>
    <w:rsid w:val="00301EB8"/>
    <w:rsid w:val="00302BEA"/>
    <w:rsid w:val="0030323E"/>
    <w:rsid w:val="003032BA"/>
    <w:rsid w:val="003043EF"/>
    <w:rsid w:val="00304C6E"/>
    <w:rsid w:val="00305492"/>
    <w:rsid w:val="00305512"/>
    <w:rsid w:val="00310133"/>
    <w:rsid w:val="00310D32"/>
    <w:rsid w:val="003118CE"/>
    <w:rsid w:val="00311D57"/>
    <w:rsid w:val="00313427"/>
    <w:rsid w:val="003142F6"/>
    <w:rsid w:val="0031472D"/>
    <w:rsid w:val="00316241"/>
    <w:rsid w:val="00316C41"/>
    <w:rsid w:val="00316F3E"/>
    <w:rsid w:val="00317693"/>
    <w:rsid w:val="0032021C"/>
    <w:rsid w:val="003206FF"/>
    <w:rsid w:val="00320FEB"/>
    <w:rsid w:val="003216BC"/>
    <w:rsid w:val="003225E7"/>
    <w:rsid w:val="0032359E"/>
    <w:rsid w:val="003244D5"/>
    <w:rsid w:val="003263C3"/>
    <w:rsid w:val="00327446"/>
    <w:rsid w:val="0033159A"/>
    <w:rsid w:val="003318B5"/>
    <w:rsid w:val="003332E8"/>
    <w:rsid w:val="003346A7"/>
    <w:rsid w:val="00335217"/>
    <w:rsid w:val="0033617B"/>
    <w:rsid w:val="00337C90"/>
    <w:rsid w:val="0034014E"/>
    <w:rsid w:val="00342AAB"/>
    <w:rsid w:val="00343562"/>
    <w:rsid w:val="0034380F"/>
    <w:rsid w:val="003439AB"/>
    <w:rsid w:val="00345CDA"/>
    <w:rsid w:val="00346479"/>
    <w:rsid w:val="00346538"/>
    <w:rsid w:val="00346EE3"/>
    <w:rsid w:val="003472E6"/>
    <w:rsid w:val="003473E5"/>
    <w:rsid w:val="00350016"/>
    <w:rsid w:val="0035068C"/>
    <w:rsid w:val="00351779"/>
    <w:rsid w:val="0035305F"/>
    <w:rsid w:val="003558CC"/>
    <w:rsid w:val="00355F32"/>
    <w:rsid w:val="00356A22"/>
    <w:rsid w:val="003573C1"/>
    <w:rsid w:val="00357B86"/>
    <w:rsid w:val="00357C8B"/>
    <w:rsid w:val="00357D49"/>
    <w:rsid w:val="00360F7A"/>
    <w:rsid w:val="00362024"/>
    <w:rsid w:val="00362185"/>
    <w:rsid w:val="00362228"/>
    <w:rsid w:val="003629F4"/>
    <w:rsid w:val="00362A10"/>
    <w:rsid w:val="00363481"/>
    <w:rsid w:val="0036381F"/>
    <w:rsid w:val="00363A89"/>
    <w:rsid w:val="003646AC"/>
    <w:rsid w:val="0036580C"/>
    <w:rsid w:val="0036652F"/>
    <w:rsid w:val="0036680A"/>
    <w:rsid w:val="00366DC2"/>
    <w:rsid w:val="00367132"/>
    <w:rsid w:val="00370F7D"/>
    <w:rsid w:val="0037233A"/>
    <w:rsid w:val="0037360F"/>
    <w:rsid w:val="0037394A"/>
    <w:rsid w:val="00374AE3"/>
    <w:rsid w:val="00374CD0"/>
    <w:rsid w:val="003757BA"/>
    <w:rsid w:val="003757F2"/>
    <w:rsid w:val="00375D0C"/>
    <w:rsid w:val="00375FDB"/>
    <w:rsid w:val="0037602C"/>
    <w:rsid w:val="00376E42"/>
    <w:rsid w:val="003777BF"/>
    <w:rsid w:val="00377A93"/>
    <w:rsid w:val="0038017D"/>
    <w:rsid w:val="003805C7"/>
    <w:rsid w:val="00380702"/>
    <w:rsid w:val="00381506"/>
    <w:rsid w:val="003825FF"/>
    <w:rsid w:val="00382962"/>
    <w:rsid w:val="00382C48"/>
    <w:rsid w:val="00382FBA"/>
    <w:rsid w:val="0038595D"/>
    <w:rsid w:val="003862FB"/>
    <w:rsid w:val="003876B1"/>
    <w:rsid w:val="00391026"/>
    <w:rsid w:val="00391499"/>
    <w:rsid w:val="00391690"/>
    <w:rsid w:val="00391717"/>
    <w:rsid w:val="00391B53"/>
    <w:rsid w:val="0039206D"/>
    <w:rsid w:val="0039222A"/>
    <w:rsid w:val="00392E1B"/>
    <w:rsid w:val="003939D6"/>
    <w:rsid w:val="0039546A"/>
    <w:rsid w:val="003956AC"/>
    <w:rsid w:val="00395EDB"/>
    <w:rsid w:val="00396759"/>
    <w:rsid w:val="00396E2D"/>
    <w:rsid w:val="00396E8B"/>
    <w:rsid w:val="00397408"/>
    <w:rsid w:val="003974ED"/>
    <w:rsid w:val="00397655"/>
    <w:rsid w:val="003A04E7"/>
    <w:rsid w:val="003A0CC4"/>
    <w:rsid w:val="003A1058"/>
    <w:rsid w:val="003A1BFF"/>
    <w:rsid w:val="003A1C54"/>
    <w:rsid w:val="003A202A"/>
    <w:rsid w:val="003A266A"/>
    <w:rsid w:val="003A271A"/>
    <w:rsid w:val="003A2B88"/>
    <w:rsid w:val="003A3B92"/>
    <w:rsid w:val="003A63C4"/>
    <w:rsid w:val="003B0FB3"/>
    <w:rsid w:val="003B1320"/>
    <w:rsid w:val="003B2124"/>
    <w:rsid w:val="003B2417"/>
    <w:rsid w:val="003B2B97"/>
    <w:rsid w:val="003B3779"/>
    <w:rsid w:val="003B3FDD"/>
    <w:rsid w:val="003B50AB"/>
    <w:rsid w:val="003B58E6"/>
    <w:rsid w:val="003B5E42"/>
    <w:rsid w:val="003B6953"/>
    <w:rsid w:val="003C11F1"/>
    <w:rsid w:val="003C158B"/>
    <w:rsid w:val="003C160D"/>
    <w:rsid w:val="003C244B"/>
    <w:rsid w:val="003C2A31"/>
    <w:rsid w:val="003C2D57"/>
    <w:rsid w:val="003C3019"/>
    <w:rsid w:val="003C3A12"/>
    <w:rsid w:val="003C3B3F"/>
    <w:rsid w:val="003C499B"/>
    <w:rsid w:val="003C630F"/>
    <w:rsid w:val="003C63BC"/>
    <w:rsid w:val="003C65B1"/>
    <w:rsid w:val="003C68D5"/>
    <w:rsid w:val="003D0A3F"/>
    <w:rsid w:val="003D1061"/>
    <w:rsid w:val="003D2D02"/>
    <w:rsid w:val="003D2D6A"/>
    <w:rsid w:val="003D3355"/>
    <w:rsid w:val="003D35BF"/>
    <w:rsid w:val="003D3A09"/>
    <w:rsid w:val="003D3D8E"/>
    <w:rsid w:val="003D3DA2"/>
    <w:rsid w:val="003D3DAB"/>
    <w:rsid w:val="003D4334"/>
    <w:rsid w:val="003D4B29"/>
    <w:rsid w:val="003D5BCB"/>
    <w:rsid w:val="003D5EF4"/>
    <w:rsid w:val="003D71F3"/>
    <w:rsid w:val="003D7C16"/>
    <w:rsid w:val="003D7DC1"/>
    <w:rsid w:val="003E08A5"/>
    <w:rsid w:val="003E0941"/>
    <w:rsid w:val="003E0B8C"/>
    <w:rsid w:val="003E1A0C"/>
    <w:rsid w:val="003E1F84"/>
    <w:rsid w:val="003E1FA4"/>
    <w:rsid w:val="003E2001"/>
    <w:rsid w:val="003E27B9"/>
    <w:rsid w:val="003E5CBB"/>
    <w:rsid w:val="003E5FC3"/>
    <w:rsid w:val="003E6204"/>
    <w:rsid w:val="003E6D2D"/>
    <w:rsid w:val="003E74B2"/>
    <w:rsid w:val="003E7E06"/>
    <w:rsid w:val="003F0230"/>
    <w:rsid w:val="003F06FF"/>
    <w:rsid w:val="003F0D1B"/>
    <w:rsid w:val="003F1A9D"/>
    <w:rsid w:val="003F20A7"/>
    <w:rsid w:val="003F3799"/>
    <w:rsid w:val="003F45C1"/>
    <w:rsid w:val="003F4DAE"/>
    <w:rsid w:val="003F4FC4"/>
    <w:rsid w:val="003F584F"/>
    <w:rsid w:val="003F5DCA"/>
    <w:rsid w:val="003F688F"/>
    <w:rsid w:val="003F6B1F"/>
    <w:rsid w:val="003F728D"/>
    <w:rsid w:val="003F739F"/>
    <w:rsid w:val="003F749F"/>
    <w:rsid w:val="003F7CE0"/>
    <w:rsid w:val="003F7EFB"/>
    <w:rsid w:val="003F7FAA"/>
    <w:rsid w:val="00400730"/>
    <w:rsid w:val="00400BD0"/>
    <w:rsid w:val="00400CD3"/>
    <w:rsid w:val="004011D6"/>
    <w:rsid w:val="00401212"/>
    <w:rsid w:val="00401790"/>
    <w:rsid w:val="00401E9F"/>
    <w:rsid w:val="0040247C"/>
    <w:rsid w:val="004024C4"/>
    <w:rsid w:val="0040301D"/>
    <w:rsid w:val="00404187"/>
    <w:rsid w:val="00404263"/>
    <w:rsid w:val="004045BB"/>
    <w:rsid w:val="00404B29"/>
    <w:rsid w:val="0040513D"/>
    <w:rsid w:val="00405785"/>
    <w:rsid w:val="004058C6"/>
    <w:rsid w:val="00405DCC"/>
    <w:rsid w:val="00406295"/>
    <w:rsid w:val="00406898"/>
    <w:rsid w:val="004078E5"/>
    <w:rsid w:val="00410660"/>
    <w:rsid w:val="00412909"/>
    <w:rsid w:val="00412D72"/>
    <w:rsid w:val="00413379"/>
    <w:rsid w:val="004138EB"/>
    <w:rsid w:val="004139CE"/>
    <w:rsid w:val="004149D7"/>
    <w:rsid w:val="004157BD"/>
    <w:rsid w:val="00416486"/>
    <w:rsid w:val="00416796"/>
    <w:rsid w:val="004170E3"/>
    <w:rsid w:val="00417A34"/>
    <w:rsid w:val="00417D3C"/>
    <w:rsid w:val="00420CDD"/>
    <w:rsid w:val="00420DE8"/>
    <w:rsid w:val="004219B7"/>
    <w:rsid w:val="00422966"/>
    <w:rsid w:val="00422BDB"/>
    <w:rsid w:val="0042453B"/>
    <w:rsid w:val="004247A2"/>
    <w:rsid w:val="00426A97"/>
    <w:rsid w:val="00426D84"/>
    <w:rsid w:val="004277CD"/>
    <w:rsid w:val="00427D78"/>
    <w:rsid w:val="00427DBD"/>
    <w:rsid w:val="004303BF"/>
    <w:rsid w:val="0043090C"/>
    <w:rsid w:val="0043164D"/>
    <w:rsid w:val="00431BE8"/>
    <w:rsid w:val="00435D25"/>
    <w:rsid w:val="0043654A"/>
    <w:rsid w:val="00437412"/>
    <w:rsid w:val="00437AA2"/>
    <w:rsid w:val="0044013D"/>
    <w:rsid w:val="00440A23"/>
    <w:rsid w:val="00441601"/>
    <w:rsid w:val="00441743"/>
    <w:rsid w:val="004422F0"/>
    <w:rsid w:val="00442CDF"/>
    <w:rsid w:val="00442ECF"/>
    <w:rsid w:val="00443E79"/>
    <w:rsid w:val="0044485B"/>
    <w:rsid w:val="00445736"/>
    <w:rsid w:val="0044621F"/>
    <w:rsid w:val="004468E1"/>
    <w:rsid w:val="00447C02"/>
    <w:rsid w:val="00450189"/>
    <w:rsid w:val="00451159"/>
    <w:rsid w:val="004511FD"/>
    <w:rsid w:val="004515BD"/>
    <w:rsid w:val="0045169F"/>
    <w:rsid w:val="00451F7E"/>
    <w:rsid w:val="004533E8"/>
    <w:rsid w:val="00453513"/>
    <w:rsid w:val="00453B9E"/>
    <w:rsid w:val="00454459"/>
    <w:rsid w:val="00454A7D"/>
    <w:rsid w:val="00455A04"/>
    <w:rsid w:val="004570D5"/>
    <w:rsid w:val="00457D50"/>
    <w:rsid w:val="00457D5B"/>
    <w:rsid w:val="00457F86"/>
    <w:rsid w:val="0046060D"/>
    <w:rsid w:val="00460AC5"/>
    <w:rsid w:val="00460F38"/>
    <w:rsid w:val="0046113C"/>
    <w:rsid w:val="00461B7E"/>
    <w:rsid w:val="00462957"/>
    <w:rsid w:val="00463664"/>
    <w:rsid w:val="00465136"/>
    <w:rsid w:val="0046668E"/>
    <w:rsid w:val="00466D56"/>
    <w:rsid w:val="004672AA"/>
    <w:rsid w:val="00467424"/>
    <w:rsid w:val="00467DAC"/>
    <w:rsid w:val="004707ED"/>
    <w:rsid w:val="00472B8A"/>
    <w:rsid w:val="00472BA5"/>
    <w:rsid w:val="004730CB"/>
    <w:rsid w:val="004738F7"/>
    <w:rsid w:val="00473B80"/>
    <w:rsid w:val="0047527E"/>
    <w:rsid w:val="004752FF"/>
    <w:rsid w:val="00476531"/>
    <w:rsid w:val="00476EAE"/>
    <w:rsid w:val="00477B11"/>
    <w:rsid w:val="00477CB3"/>
    <w:rsid w:val="00480179"/>
    <w:rsid w:val="0048044C"/>
    <w:rsid w:val="0048055A"/>
    <w:rsid w:val="00480A67"/>
    <w:rsid w:val="00480C29"/>
    <w:rsid w:val="004814EC"/>
    <w:rsid w:val="00481F48"/>
    <w:rsid w:val="004821D7"/>
    <w:rsid w:val="004833B8"/>
    <w:rsid w:val="00484468"/>
    <w:rsid w:val="004849D4"/>
    <w:rsid w:val="0048508A"/>
    <w:rsid w:val="00485483"/>
    <w:rsid w:val="00485834"/>
    <w:rsid w:val="0048596C"/>
    <w:rsid w:val="004862D1"/>
    <w:rsid w:val="0048669A"/>
    <w:rsid w:val="00490618"/>
    <w:rsid w:val="00490E54"/>
    <w:rsid w:val="004915AC"/>
    <w:rsid w:val="00491860"/>
    <w:rsid w:val="00492230"/>
    <w:rsid w:val="00492556"/>
    <w:rsid w:val="0049379D"/>
    <w:rsid w:val="004968B7"/>
    <w:rsid w:val="00496DC3"/>
    <w:rsid w:val="00496EAF"/>
    <w:rsid w:val="0049741C"/>
    <w:rsid w:val="004979AC"/>
    <w:rsid w:val="00497F37"/>
    <w:rsid w:val="004A1CCD"/>
    <w:rsid w:val="004A2C87"/>
    <w:rsid w:val="004A2F99"/>
    <w:rsid w:val="004A3234"/>
    <w:rsid w:val="004A3D00"/>
    <w:rsid w:val="004A4A4C"/>
    <w:rsid w:val="004A4B79"/>
    <w:rsid w:val="004A5339"/>
    <w:rsid w:val="004A5960"/>
    <w:rsid w:val="004A5C34"/>
    <w:rsid w:val="004A5E07"/>
    <w:rsid w:val="004A607D"/>
    <w:rsid w:val="004A7235"/>
    <w:rsid w:val="004A7906"/>
    <w:rsid w:val="004A7DCB"/>
    <w:rsid w:val="004B0BA9"/>
    <w:rsid w:val="004B1892"/>
    <w:rsid w:val="004B21DF"/>
    <w:rsid w:val="004B2375"/>
    <w:rsid w:val="004B2DD4"/>
    <w:rsid w:val="004B374F"/>
    <w:rsid w:val="004B3928"/>
    <w:rsid w:val="004B581E"/>
    <w:rsid w:val="004B588A"/>
    <w:rsid w:val="004B61C7"/>
    <w:rsid w:val="004B63BF"/>
    <w:rsid w:val="004B75A2"/>
    <w:rsid w:val="004B772F"/>
    <w:rsid w:val="004B7F9F"/>
    <w:rsid w:val="004C2021"/>
    <w:rsid w:val="004C22AF"/>
    <w:rsid w:val="004C2725"/>
    <w:rsid w:val="004C2B78"/>
    <w:rsid w:val="004C2E96"/>
    <w:rsid w:val="004C34CF"/>
    <w:rsid w:val="004C41B8"/>
    <w:rsid w:val="004C4E7F"/>
    <w:rsid w:val="004C4F19"/>
    <w:rsid w:val="004C5125"/>
    <w:rsid w:val="004C5EE3"/>
    <w:rsid w:val="004C690D"/>
    <w:rsid w:val="004D0CCB"/>
    <w:rsid w:val="004D2028"/>
    <w:rsid w:val="004D2050"/>
    <w:rsid w:val="004D243F"/>
    <w:rsid w:val="004D300C"/>
    <w:rsid w:val="004D3E0B"/>
    <w:rsid w:val="004D4009"/>
    <w:rsid w:val="004D4082"/>
    <w:rsid w:val="004D51FF"/>
    <w:rsid w:val="004D55C3"/>
    <w:rsid w:val="004D57F5"/>
    <w:rsid w:val="004D5ACC"/>
    <w:rsid w:val="004D6C77"/>
    <w:rsid w:val="004D7249"/>
    <w:rsid w:val="004D7825"/>
    <w:rsid w:val="004E0F4D"/>
    <w:rsid w:val="004E12D7"/>
    <w:rsid w:val="004E1768"/>
    <w:rsid w:val="004E2E08"/>
    <w:rsid w:val="004E3358"/>
    <w:rsid w:val="004E34EA"/>
    <w:rsid w:val="004E35B0"/>
    <w:rsid w:val="004E40E0"/>
    <w:rsid w:val="004E4E16"/>
    <w:rsid w:val="004E56D8"/>
    <w:rsid w:val="004E621A"/>
    <w:rsid w:val="004E6789"/>
    <w:rsid w:val="004E79F8"/>
    <w:rsid w:val="004E7D54"/>
    <w:rsid w:val="004F035C"/>
    <w:rsid w:val="004F0823"/>
    <w:rsid w:val="004F0E7B"/>
    <w:rsid w:val="004F17A4"/>
    <w:rsid w:val="004F1967"/>
    <w:rsid w:val="004F1E5A"/>
    <w:rsid w:val="004F300A"/>
    <w:rsid w:val="004F39FB"/>
    <w:rsid w:val="004F4466"/>
    <w:rsid w:val="004F4546"/>
    <w:rsid w:val="004F51B3"/>
    <w:rsid w:val="004F6481"/>
    <w:rsid w:val="004F77ED"/>
    <w:rsid w:val="00500292"/>
    <w:rsid w:val="0050060D"/>
    <w:rsid w:val="0050281B"/>
    <w:rsid w:val="00502DE8"/>
    <w:rsid w:val="00502E29"/>
    <w:rsid w:val="00504915"/>
    <w:rsid w:val="005056A6"/>
    <w:rsid w:val="00506045"/>
    <w:rsid w:val="00507A4A"/>
    <w:rsid w:val="00510236"/>
    <w:rsid w:val="005105C2"/>
    <w:rsid w:val="00510650"/>
    <w:rsid w:val="0051160C"/>
    <w:rsid w:val="00511A31"/>
    <w:rsid w:val="00511A76"/>
    <w:rsid w:val="00511D11"/>
    <w:rsid w:val="00511FFC"/>
    <w:rsid w:val="005121B4"/>
    <w:rsid w:val="00512B82"/>
    <w:rsid w:val="0051361A"/>
    <w:rsid w:val="00513E1E"/>
    <w:rsid w:val="00514AA3"/>
    <w:rsid w:val="00515089"/>
    <w:rsid w:val="0051573E"/>
    <w:rsid w:val="00516218"/>
    <w:rsid w:val="005164B0"/>
    <w:rsid w:val="00516FF3"/>
    <w:rsid w:val="00520DF8"/>
    <w:rsid w:val="00522C4F"/>
    <w:rsid w:val="00522C83"/>
    <w:rsid w:val="005249B3"/>
    <w:rsid w:val="00524DB7"/>
    <w:rsid w:val="00524E0E"/>
    <w:rsid w:val="00525E1B"/>
    <w:rsid w:val="00525FC6"/>
    <w:rsid w:val="00526F41"/>
    <w:rsid w:val="005270BE"/>
    <w:rsid w:val="005272C8"/>
    <w:rsid w:val="0053032D"/>
    <w:rsid w:val="00531A83"/>
    <w:rsid w:val="00531EC9"/>
    <w:rsid w:val="00532226"/>
    <w:rsid w:val="0053272E"/>
    <w:rsid w:val="00532B04"/>
    <w:rsid w:val="00532E84"/>
    <w:rsid w:val="0053357C"/>
    <w:rsid w:val="005344E2"/>
    <w:rsid w:val="00534C29"/>
    <w:rsid w:val="0053512C"/>
    <w:rsid w:val="0053561D"/>
    <w:rsid w:val="00536E26"/>
    <w:rsid w:val="00537584"/>
    <w:rsid w:val="005376D7"/>
    <w:rsid w:val="00537DDF"/>
    <w:rsid w:val="00537E26"/>
    <w:rsid w:val="00541915"/>
    <w:rsid w:val="00543120"/>
    <w:rsid w:val="00543F9C"/>
    <w:rsid w:val="00545313"/>
    <w:rsid w:val="00545C31"/>
    <w:rsid w:val="00545F3D"/>
    <w:rsid w:val="00546301"/>
    <w:rsid w:val="0054748C"/>
    <w:rsid w:val="00547A18"/>
    <w:rsid w:val="00547AB1"/>
    <w:rsid w:val="005517FF"/>
    <w:rsid w:val="0055352F"/>
    <w:rsid w:val="00554D74"/>
    <w:rsid w:val="00555156"/>
    <w:rsid w:val="00556BD2"/>
    <w:rsid w:val="0055767C"/>
    <w:rsid w:val="00557D91"/>
    <w:rsid w:val="005610C0"/>
    <w:rsid w:val="00562044"/>
    <w:rsid w:val="0056348D"/>
    <w:rsid w:val="00564495"/>
    <w:rsid w:val="00564618"/>
    <w:rsid w:val="00564CFE"/>
    <w:rsid w:val="0056541E"/>
    <w:rsid w:val="0056649F"/>
    <w:rsid w:val="00566F72"/>
    <w:rsid w:val="00567051"/>
    <w:rsid w:val="00567C07"/>
    <w:rsid w:val="00570AE9"/>
    <w:rsid w:val="005717F4"/>
    <w:rsid w:val="00571DDB"/>
    <w:rsid w:val="00573979"/>
    <w:rsid w:val="00574C8A"/>
    <w:rsid w:val="00575427"/>
    <w:rsid w:val="00575AD6"/>
    <w:rsid w:val="00575B3B"/>
    <w:rsid w:val="00575D92"/>
    <w:rsid w:val="00576192"/>
    <w:rsid w:val="005761A0"/>
    <w:rsid w:val="00576B60"/>
    <w:rsid w:val="0057778B"/>
    <w:rsid w:val="00577816"/>
    <w:rsid w:val="00577871"/>
    <w:rsid w:val="00577B42"/>
    <w:rsid w:val="00577E9A"/>
    <w:rsid w:val="0058065F"/>
    <w:rsid w:val="005806BE"/>
    <w:rsid w:val="00580926"/>
    <w:rsid w:val="00580E83"/>
    <w:rsid w:val="00580EB1"/>
    <w:rsid w:val="0058142E"/>
    <w:rsid w:val="005821D0"/>
    <w:rsid w:val="00582E05"/>
    <w:rsid w:val="00583E7D"/>
    <w:rsid w:val="00584130"/>
    <w:rsid w:val="00584B80"/>
    <w:rsid w:val="00584EC8"/>
    <w:rsid w:val="005856AE"/>
    <w:rsid w:val="00585D6F"/>
    <w:rsid w:val="00586A21"/>
    <w:rsid w:val="00586CB9"/>
    <w:rsid w:val="00590180"/>
    <w:rsid w:val="00590684"/>
    <w:rsid w:val="0059245D"/>
    <w:rsid w:val="0059265C"/>
    <w:rsid w:val="005947A3"/>
    <w:rsid w:val="00594B9C"/>
    <w:rsid w:val="00594E9F"/>
    <w:rsid w:val="0059513A"/>
    <w:rsid w:val="00597AFB"/>
    <w:rsid w:val="005A01B9"/>
    <w:rsid w:val="005A17DF"/>
    <w:rsid w:val="005A1C5D"/>
    <w:rsid w:val="005A1D77"/>
    <w:rsid w:val="005A2664"/>
    <w:rsid w:val="005A2914"/>
    <w:rsid w:val="005A2F16"/>
    <w:rsid w:val="005A34F1"/>
    <w:rsid w:val="005A4637"/>
    <w:rsid w:val="005A5231"/>
    <w:rsid w:val="005A5907"/>
    <w:rsid w:val="005A6366"/>
    <w:rsid w:val="005A656F"/>
    <w:rsid w:val="005A74DF"/>
    <w:rsid w:val="005A7E04"/>
    <w:rsid w:val="005B0D2B"/>
    <w:rsid w:val="005B2311"/>
    <w:rsid w:val="005B2513"/>
    <w:rsid w:val="005B2E09"/>
    <w:rsid w:val="005B4930"/>
    <w:rsid w:val="005B4B95"/>
    <w:rsid w:val="005B59B0"/>
    <w:rsid w:val="005B60CA"/>
    <w:rsid w:val="005B68E0"/>
    <w:rsid w:val="005B7492"/>
    <w:rsid w:val="005B7FB8"/>
    <w:rsid w:val="005C0A93"/>
    <w:rsid w:val="005C1863"/>
    <w:rsid w:val="005C20EE"/>
    <w:rsid w:val="005C27CC"/>
    <w:rsid w:val="005C2ED1"/>
    <w:rsid w:val="005C355A"/>
    <w:rsid w:val="005C4520"/>
    <w:rsid w:val="005C4B75"/>
    <w:rsid w:val="005C4D67"/>
    <w:rsid w:val="005C522B"/>
    <w:rsid w:val="005C5D7F"/>
    <w:rsid w:val="005C6755"/>
    <w:rsid w:val="005C6B31"/>
    <w:rsid w:val="005C6DC3"/>
    <w:rsid w:val="005D0A90"/>
    <w:rsid w:val="005D175A"/>
    <w:rsid w:val="005D2C62"/>
    <w:rsid w:val="005D46AD"/>
    <w:rsid w:val="005D49E8"/>
    <w:rsid w:val="005D5271"/>
    <w:rsid w:val="005D5D55"/>
    <w:rsid w:val="005D6255"/>
    <w:rsid w:val="005D6344"/>
    <w:rsid w:val="005D65EA"/>
    <w:rsid w:val="005D7647"/>
    <w:rsid w:val="005D7F93"/>
    <w:rsid w:val="005D7FC8"/>
    <w:rsid w:val="005E00BB"/>
    <w:rsid w:val="005E04C9"/>
    <w:rsid w:val="005E0712"/>
    <w:rsid w:val="005E335A"/>
    <w:rsid w:val="005E3525"/>
    <w:rsid w:val="005E3C48"/>
    <w:rsid w:val="005E3CF9"/>
    <w:rsid w:val="005E4E5E"/>
    <w:rsid w:val="005E54EA"/>
    <w:rsid w:val="005E564E"/>
    <w:rsid w:val="005E567E"/>
    <w:rsid w:val="005E573A"/>
    <w:rsid w:val="005E65EF"/>
    <w:rsid w:val="005E78B2"/>
    <w:rsid w:val="005E7A73"/>
    <w:rsid w:val="005E7F04"/>
    <w:rsid w:val="005F0354"/>
    <w:rsid w:val="005F0CED"/>
    <w:rsid w:val="005F0F4A"/>
    <w:rsid w:val="005F14B1"/>
    <w:rsid w:val="005F212B"/>
    <w:rsid w:val="005F2502"/>
    <w:rsid w:val="005F2D20"/>
    <w:rsid w:val="005F360F"/>
    <w:rsid w:val="005F36F0"/>
    <w:rsid w:val="005F4E43"/>
    <w:rsid w:val="005F6F5A"/>
    <w:rsid w:val="005F7DCF"/>
    <w:rsid w:val="006014AE"/>
    <w:rsid w:val="006016A2"/>
    <w:rsid w:val="0060231B"/>
    <w:rsid w:val="00603337"/>
    <w:rsid w:val="00603591"/>
    <w:rsid w:val="006044F2"/>
    <w:rsid w:val="00605CD4"/>
    <w:rsid w:val="00606417"/>
    <w:rsid w:val="00606BBE"/>
    <w:rsid w:val="00607232"/>
    <w:rsid w:val="00607B4E"/>
    <w:rsid w:val="0061000A"/>
    <w:rsid w:val="00610921"/>
    <w:rsid w:val="00610F1C"/>
    <w:rsid w:val="0061164F"/>
    <w:rsid w:val="00611865"/>
    <w:rsid w:val="00612159"/>
    <w:rsid w:val="006136F8"/>
    <w:rsid w:val="00615055"/>
    <w:rsid w:val="0061625C"/>
    <w:rsid w:val="006163C9"/>
    <w:rsid w:val="00617C3D"/>
    <w:rsid w:val="00620066"/>
    <w:rsid w:val="00620121"/>
    <w:rsid w:val="00620372"/>
    <w:rsid w:val="006212E6"/>
    <w:rsid w:val="006219A3"/>
    <w:rsid w:val="00621F37"/>
    <w:rsid w:val="00622243"/>
    <w:rsid w:val="00622D30"/>
    <w:rsid w:val="00623679"/>
    <w:rsid w:val="006237DD"/>
    <w:rsid w:val="0062416C"/>
    <w:rsid w:val="006242D3"/>
    <w:rsid w:val="00624899"/>
    <w:rsid w:val="00624E34"/>
    <w:rsid w:val="00625586"/>
    <w:rsid w:val="00625A11"/>
    <w:rsid w:val="006264AE"/>
    <w:rsid w:val="00626A68"/>
    <w:rsid w:val="00626E4F"/>
    <w:rsid w:val="006272D5"/>
    <w:rsid w:val="00627F41"/>
    <w:rsid w:val="006308A3"/>
    <w:rsid w:val="00630BF9"/>
    <w:rsid w:val="00630C9A"/>
    <w:rsid w:val="00630DB3"/>
    <w:rsid w:val="00632967"/>
    <w:rsid w:val="00632EC1"/>
    <w:rsid w:val="00634326"/>
    <w:rsid w:val="00634694"/>
    <w:rsid w:val="0063497D"/>
    <w:rsid w:val="00634FE4"/>
    <w:rsid w:val="00635AD7"/>
    <w:rsid w:val="00635DBC"/>
    <w:rsid w:val="006360F9"/>
    <w:rsid w:val="00636C28"/>
    <w:rsid w:val="00637136"/>
    <w:rsid w:val="00637198"/>
    <w:rsid w:val="006371D4"/>
    <w:rsid w:val="00637264"/>
    <w:rsid w:val="00637561"/>
    <w:rsid w:val="0064017D"/>
    <w:rsid w:val="00641E88"/>
    <w:rsid w:val="00642E54"/>
    <w:rsid w:val="00643553"/>
    <w:rsid w:val="00643D34"/>
    <w:rsid w:val="00643E28"/>
    <w:rsid w:val="00643EB6"/>
    <w:rsid w:val="0064464A"/>
    <w:rsid w:val="00644F3B"/>
    <w:rsid w:val="006464F8"/>
    <w:rsid w:val="006468E7"/>
    <w:rsid w:val="00647095"/>
    <w:rsid w:val="006505AC"/>
    <w:rsid w:val="00650BB4"/>
    <w:rsid w:val="00650F06"/>
    <w:rsid w:val="0065151C"/>
    <w:rsid w:val="00651701"/>
    <w:rsid w:val="006524ED"/>
    <w:rsid w:val="00652C79"/>
    <w:rsid w:val="00652E3D"/>
    <w:rsid w:val="0065375E"/>
    <w:rsid w:val="00654898"/>
    <w:rsid w:val="006548E6"/>
    <w:rsid w:val="00654903"/>
    <w:rsid w:val="00654E29"/>
    <w:rsid w:val="00655333"/>
    <w:rsid w:val="00655A8C"/>
    <w:rsid w:val="00655E80"/>
    <w:rsid w:val="0065700C"/>
    <w:rsid w:val="0065701A"/>
    <w:rsid w:val="0065763F"/>
    <w:rsid w:val="00660C30"/>
    <w:rsid w:val="006615C5"/>
    <w:rsid w:val="00661F55"/>
    <w:rsid w:val="006624BB"/>
    <w:rsid w:val="006625B3"/>
    <w:rsid w:val="00662DAC"/>
    <w:rsid w:val="0066308F"/>
    <w:rsid w:val="0066498A"/>
    <w:rsid w:val="0066572A"/>
    <w:rsid w:val="00665FB1"/>
    <w:rsid w:val="0066622C"/>
    <w:rsid w:val="006667D5"/>
    <w:rsid w:val="00666F7C"/>
    <w:rsid w:val="00667550"/>
    <w:rsid w:val="00667DD8"/>
    <w:rsid w:val="0067071B"/>
    <w:rsid w:val="006707E8"/>
    <w:rsid w:val="00670CD2"/>
    <w:rsid w:val="006713CA"/>
    <w:rsid w:val="006725B1"/>
    <w:rsid w:val="00673509"/>
    <w:rsid w:val="00673833"/>
    <w:rsid w:val="00673A22"/>
    <w:rsid w:val="006741AC"/>
    <w:rsid w:val="00676388"/>
    <w:rsid w:val="00676433"/>
    <w:rsid w:val="0067655D"/>
    <w:rsid w:val="00676F73"/>
    <w:rsid w:val="0068015F"/>
    <w:rsid w:val="006812BC"/>
    <w:rsid w:val="006829DB"/>
    <w:rsid w:val="00682AA7"/>
    <w:rsid w:val="00682D4F"/>
    <w:rsid w:val="00683404"/>
    <w:rsid w:val="0068405A"/>
    <w:rsid w:val="00684FC9"/>
    <w:rsid w:val="006850A8"/>
    <w:rsid w:val="00685477"/>
    <w:rsid w:val="00685BCE"/>
    <w:rsid w:val="00687229"/>
    <w:rsid w:val="00687273"/>
    <w:rsid w:val="00687A81"/>
    <w:rsid w:val="00690C64"/>
    <w:rsid w:val="00690D9F"/>
    <w:rsid w:val="00691A65"/>
    <w:rsid w:val="00691AAE"/>
    <w:rsid w:val="00692CAE"/>
    <w:rsid w:val="00692D02"/>
    <w:rsid w:val="00692F1E"/>
    <w:rsid w:val="006933AC"/>
    <w:rsid w:val="006936CE"/>
    <w:rsid w:val="00693AE4"/>
    <w:rsid w:val="006943FF"/>
    <w:rsid w:val="00695478"/>
    <w:rsid w:val="00695738"/>
    <w:rsid w:val="006964E7"/>
    <w:rsid w:val="00696C1E"/>
    <w:rsid w:val="00697637"/>
    <w:rsid w:val="006A03F8"/>
    <w:rsid w:val="006A044C"/>
    <w:rsid w:val="006A0706"/>
    <w:rsid w:val="006A1D96"/>
    <w:rsid w:val="006A25DC"/>
    <w:rsid w:val="006A2737"/>
    <w:rsid w:val="006A2B8E"/>
    <w:rsid w:val="006A2C5E"/>
    <w:rsid w:val="006A3070"/>
    <w:rsid w:val="006A36BF"/>
    <w:rsid w:val="006A3D5B"/>
    <w:rsid w:val="006A48ED"/>
    <w:rsid w:val="006A4BFC"/>
    <w:rsid w:val="006A599D"/>
    <w:rsid w:val="006A5A37"/>
    <w:rsid w:val="006A5BC6"/>
    <w:rsid w:val="006A6032"/>
    <w:rsid w:val="006A6C4D"/>
    <w:rsid w:val="006A7C4E"/>
    <w:rsid w:val="006B0078"/>
    <w:rsid w:val="006B0369"/>
    <w:rsid w:val="006B065A"/>
    <w:rsid w:val="006B1128"/>
    <w:rsid w:val="006B1522"/>
    <w:rsid w:val="006B253A"/>
    <w:rsid w:val="006B2C26"/>
    <w:rsid w:val="006B37EC"/>
    <w:rsid w:val="006B474A"/>
    <w:rsid w:val="006B4818"/>
    <w:rsid w:val="006B5A54"/>
    <w:rsid w:val="006B5DF2"/>
    <w:rsid w:val="006B7BD2"/>
    <w:rsid w:val="006C05C2"/>
    <w:rsid w:val="006C0BBF"/>
    <w:rsid w:val="006C19AE"/>
    <w:rsid w:val="006C35F0"/>
    <w:rsid w:val="006C3636"/>
    <w:rsid w:val="006C3C95"/>
    <w:rsid w:val="006C4402"/>
    <w:rsid w:val="006C4579"/>
    <w:rsid w:val="006C59BA"/>
    <w:rsid w:val="006C69F5"/>
    <w:rsid w:val="006C6EA1"/>
    <w:rsid w:val="006C7917"/>
    <w:rsid w:val="006C7BF2"/>
    <w:rsid w:val="006C7E25"/>
    <w:rsid w:val="006D1375"/>
    <w:rsid w:val="006D156B"/>
    <w:rsid w:val="006D2365"/>
    <w:rsid w:val="006D3049"/>
    <w:rsid w:val="006D416B"/>
    <w:rsid w:val="006D4B89"/>
    <w:rsid w:val="006D4DDC"/>
    <w:rsid w:val="006D5416"/>
    <w:rsid w:val="006D56BB"/>
    <w:rsid w:val="006D6057"/>
    <w:rsid w:val="006D69C6"/>
    <w:rsid w:val="006D78E3"/>
    <w:rsid w:val="006D7A69"/>
    <w:rsid w:val="006D7DB3"/>
    <w:rsid w:val="006E0AB4"/>
    <w:rsid w:val="006E0D54"/>
    <w:rsid w:val="006E10E4"/>
    <w:rsid w:val="006E1B92"/>
    <w:rsid w:val="006E1D9B"/>
    <w:rsid w:val="006E2243"/>
    <w:rsid w:val="006E2270"/>
    <w:rsid w:val="006E254C"/>
    <w:rsid w:val="006E2CDE"/>
    <w:rsid w:val="006E34F3"/>
    <w:rsid w:val="006E38CC"/>
    <w:rsid w:val="006E43C6"/>
    <w:rsid w:val="006E5998"/>
    <w:rsid w:val="006E71F8"/>
    <w:rsid w:val="006E7545"/>
    <w:rsid w:val="006F0856"/>
    <w:rsid w:val="006F096C"/>
    <w:rsid w:val="006F0B1C"/>
    <w:rsid w:val="006F1042"/>
    <w:rsid w:val="006F12F9"/>
    <w:rsid w:val="006F2A33"/>
    <w:rsid w:val="006F3073"/>
    <w:rsid w:val="006F32CD"/>
    <w:rsid w:val="006F358E"/>
    <w:rsid w:val="006F3FAA"/>
    <w:rsid w:val="006F42FB"/>
    <w:rsid w:val="006F6850"/>
    <w:rsid w:val="006F6F4E"/>
    <w:rsid w:val="006F70E7"/>
    <w:rsid w:val="006F7406"/>
    <w:rsid w:val="006F75DC"/>
    <w:rsid w:val="006F7D47"/>
    <w:rsid w:val="007001C7"/>
    <w:rsid w:val="00701050"/>
    <w:rsid w:val="00701339"/>
    <w:rsid w:val="00701FD1"/>
    <w:rsid w:val="0070206F"/>
    <w:rsid w:val="00702480"/>
    <w:rsid w:val="00702A2D"/>
    <w:rsid w:val="007036AA"/>
    <w:rsid w:val="00703D4E"/>
    <w:rsid w:val="00704457"/>
    <w:rsid w:val="00704FC2"/>
    <w:rsid w:val="00706022"/>
    <w:rsid w:val="0070643B"/>
    <w:rsid w:val="00706AA8"/>
    <w:rsid w:val="00710163"/>
    <w:rsid w:val="007101C3"/>
    <w:rsid w:val="00712280"/>
    <w:rsid w:val="00712E21"/>
    <w:rsid w:val="00713D5C"/>
    <w:rsid w:val="00713F42"/>
    <w:rsid w:val="007146F5"/>
    <w:rsid w:val="00714849"/>
    <w:rsid w:val="0071595C"/>
    <w:rsid w:val="007160E0"/>
    <w:rsid w:val="0071706E"/>
    <w:rsid w:val="00717BDC"/>
    <w:rsid w:val="00721C38"/>
    <w:rsid w:val="0072274C"/>
    <w:rsid w:val="00722899"/>
    <w:rsid w:val="00723DDC"/>
    <w:rsid w:val="0072491A"/>
    <w:rsid w:val="00724A62"/>
    <w:rsid w:val="00725392"/>
    <w:rsid w:val="007268EA"/>
    <w:rsid w:val="00726F26"/>
    <w:rsid w:val="00727533"/>
    <w:rsid w:val="007303AE"/>
    <w:rsid w:val="0073047A"/>
    <w:rsid w:val="007320E0"/>
    <w:rsid w:val="00732D7D"/>
    <w:rsid w:val="00732F94"/>
    <w:rsid w:val="00733120"/>
    <w:rsid w:val="007334BC"/>
    <w:rsid w:val="00733825"/>
    <w:rsid w:val="00734789"/>
    <w:rsid w:val="007348E7"/>
    <w:rsid w:val="00734A2A"/>
    <w:rsid w:val="007365EB"/>
    <w:rsid w:val="0073668B"/>
    <w:rsid w:val="00737007"/>
    <w:rsid w:val="00737E40"/>
    <w:rsid w:val="0074097C"/>
    <w:rsid w:val="00740D13"/>
    <w:rsid w:val="0074136E"/>
    <w:rsid w:val="007426E0"/>
    <w:rsid w:val="00742FF9"/>
    <w:rsid w:val="007437BD"/>
    <w:rsid w:val="00743D2B"/>
    <w:rsid w:val="0074659E"/>
    <w:rsid w:val="007469A4"/>
    <w:rsid w:val="00746A9A"/>
    <w:rsid w:val="00746D2E"/>
    <w:rsid w:val="00746FFA"/>
    <w:rsid w:val="007470C1"/>
    <w:rsid w:val="0074794A"/>
    <w:rsid w:val="00751651"/>
    <w:rsid w:val="00751808"/>
    <w:rsid w:val="00751A2B"/>
    <w:rsid w:val="00753675"/>
    <w:rsid w:val="007541DE"/>
    <w:rsid w:val="0075463C"/>
    <w:rsid w:val="0075483F"/>
    <w:rsid w:val="007551DC"/>
    <w:rsid w:val="00755A48"/>
    <w:rsid w:val="00756807"/>
    <w:rsid w:val="007568B9"/>
    <w:rsid w:val="007574F8"/>
    <w:rsid w:val="00760C36"/>
    <w:rsid w:val="00760F55"/>
    <w:rsid w:val="00764311"/>
    <w:rsid w:val="00764872"/>
    <w:rsid w:val="007659C9"/>
    <w:rsid w:val="00765A78"/>
    <w:rsid w:val="00766FCE"/>
    <w:rsid w:val="007673D7"/>
    <w:rsid w:val="00767960"/>
    <w:rsid w:val="00767E74"/>
    <w:rsid w:val="007702DC"/>
    <w:rsid w:val="007704A6"/>
    <w:rsid w:val="00770DEB"/>
    <w:rsid w:val="00772AE8"/>
    <w:rsid w:val="00772B15"/>
    <w:rsid w:val="0077321E"/>
    <w:rsid w:val="00773BD0"/>
    <w:rsid w:val="00773BE1"/>
    <w:rsid w:val="00773F32"/>
    <w:rsid w:val="0077436D"/>
    <w:rsid w:val="007755CF"/>
    <w:rsid w:val="00776361"/>
    <w:rsid w:val="007855DC"/>
    <w:rsid w:val="00786509"/>
    <w:rsid w:val="0078659D"/>
    <w:rsid w:val="0078688E"/>
    <w:rsid w:val="00786E3B"/>
    <w:rsid w:val="0079029D"/>
    <w:rsid w:val="00791161"/>
    <w:rsid w:val="007928B1"/>
    <w:rsid w:val="00792A9A"/>
    <w:rsid w:val="00792FAC"/>
    <w:rsid w:val="0079326E"/>
    <w:rsid w:val="00793493"/>
    <w:rsid w:val="00793526"/>
    <w:rsid w:val="007938B8"/>
    <w:rsid w:val="00793ABB"/>
    <w:rsid w:val="00793CD1"/>
    <w:rsid w:val="0079413B"/>
    <w:rsid w:val="0079481D"/>
    <w:rsid w:val="007952C8"/>
    <w:rsid w:val="00795436"/>
    <w:rsid w:val="0079569E"/>
    <w:rsid w:val="00795987"/>
    <w:rsid w:val="00796175"/>
    <w:rsid w:val="00796AAA"/>
    <w:rsid w:val="00796C00"/>
    <w:rsid w:val="00796F5E"/>
    <w:rsid w:val="00797BAA"/>
    <w:rsid w:val="007A1161"/>
    <w:rsid w:val="007A3102"/>
    <w:rsid w:val="007A312F"/>
    <w:rsid w:val="007A3248"/>
    <w:rsid w:val="007A3560"/>
    <w:rsid w:val="007A41A1"/>
    <w:rsid w:val="007A4E7D"/>
    <w:rsid w:val="007A5170"/>
    <w:rsid w:val="007A53BD"/>
    <w:rsid w:val="007A56DE"/>
    <w:rsid w:val="007A5D5F"/>
    <w:rsid w:val="007A5DCF"/>
    <w:rsid w:val="007B0994"/>
    <w:rsid w:val="007B1233"/>
    <w:rsid w:val="007B19AE"/>
    <w:rsid w:val="007B2BD3"/>
    <w:rsid w:val="007B37F6"/>
    <w:rsid w:val="007B3CE0"/>
    <w:rsid w:val="007B5C3F"/>
    <w:rsid w:val="007B5ECB"/>
    <w:rsid w:val="007B682C"/>
    <w:rsid w:val="007B6954"/>
    <w:rsid w:val="007B7763"/>
    <w:rsid w:val="007B7DBD"/>
    <w:rsid w:val="007C0D3F"/>
    <w:rsid w:val="007C1276"/>
    <w:rsid w:val="007C2BAF"/>
    <w:rsid w:val="007C619C"/>
    <w:rsid w:val="007C73E4"/>
    <w:rsid w:val="007C7914"/>
    <w:rsid w:val="007C7C3C"/>
    <w:rsid w:val="007D005E"/>
    <w:rsid w:val="007D02C6"/>
    <w:rsid w:val="007D041A"/>
    <w:rsid w:val="007D0C5A"/>
    <w:rsid w:val="007D1C5B"/>
    <w:rsid w:val="007D2381"/>
    <w:rsid w:val="007D3377"/>
    <w:rsid w:val="007D3F47"/>
    <w:rsid w:val="007D420A"/>
    <w:rsid w:val="007D4D7F"/>
    <w:rsid w:val="007D5796"/>
    <w:rsid w:val="007D6D81"/>
    <w:rsid w:val="007D6EE4"/>
    <w:rsid w:val="007D70C4"/>
    <w:rsid w:val="007D76DC"/>
    <w:rsid w:val="007E05E7"/>
    <w:rsid w:val="007E0989"/>
    <w:rsid w:val="007E135E"/>
    <w:rsid w:val="007E1B4F"/>
    <w:rsid w:val="007E323E"/>
    <w:rsid w:val="007E3640"/>
    <w:rsid w:val="007E3CA3"/>
    <w:rsid w:val="007E43EE"/>
    <w:rsid w:val="007E56F5"/>
    <w:rsid w:val="007E5BCA"/>
    <w:rsid w:val="007E6A17"/>
    <w:rsid w:val="007E73AD"/>
    <w:rsid w:val="007E7568"/>
    <w:rsid w:val="007E7660"/>
    <w:rsid w:val="007E7709"/>
    <w:rsid w:val="007F0A1E"/>
    <w:rsid w:val="007F0FBC"/>
    <w:rsid w:val="007F2309"/>
    <w:rsid w:val="007F2DB3"/>
    <w:rsid w:val="007F345E"/>
    <w:rsid w:val="007F393E"/>
    <w:rsid w:val="007F3A59"/>
    <w:rsid w:val="007F4C07"/>
    <w:rsid w:val="007F4C7B"/>
    <w:rsid w:val="007F71AB"/>
    <w:rsid w:val="007F7216"/>
    <w:rsid w:val="007F728A"/>
    <w:rsid w:val="00801260"/>
    <w:rsid w:val="00801556"/>
    <w:rsid w:val="008017F2"/>
    <w:rsid w:val="00801D77"/>
    <w:rsid w:val="00802246"/>
    <w:rsid w:val="0080297A"/>
    <w:rsid w:val="008033D9"/>
    <w:rsid w:val="0080363A"/>
    <w:rsid w:val="008037E3"/>
    <w:rsid w:val="008038A1"/>
    <w:rsid w:val="00803A56"/>
    <w:rsid w:val="00803BB3"/>
    <w:rsid w:val="00804096"/>
    <w:rsid w:val="00805159"/>
    <w:rsid w:val="008055CD"/>
    <w:rsid w:val="008058BF"/>
    <w:rsid w:val="00805BE5"/>
    <w:rsid w:val="00805FC8"/>
    <w:rsid w:val="00806CB1"/>
    <w:rsid w:val="008073E8"/>
    <w:rsid w:val="00810326"/>
    <w:rsid w:val="00810A9B"/>
    <w:rsid w:val="00810DC8"/>
    <w:rsid w:val="008120C1"/>
    <w:rsid w:val="008125F6"/>
    <w:rsid w:val="0081262C"/>
    <w:rsid w:val="00812C07"/>
    <w:rsid w:val="008139BC"/>
    <w:rsid w:val="00813CA8"/>
    <w:rsid w:val="00813D28"/>
    <w:rsid w:val="008142C3"/>
    <w:rsid w:val="00815855"/>
    <w:rsid w:val="00816176"/>
    <w:rsid w:val="00816382"/>
    <w:rsid w:val="00816D15"/>
    <w:rsid w:val="008179A1"/>
    <w:rsid w:val="008212AA"/>
    <w:rsid w:val="0082247F"/>
    <w:rsid w:val="008225A4"/>
    <w:rsid w:val="00822740"/>
    <w:rsid w:val="0082372A"/>
    <w:rsid w:val="00823D8D"/>
    <w:rsid w:val="0082435B"/>
    <w:rsid w:val="00824559"/>
    <w:rsid w:val="00824AF1"/>
    <w:rsid w:val="00826120"/>
    <w:rsid w:val="00826185"/>
    <w:rsid w:val="00827657"/>
    <w:rsid w:val="00827F0F"/>
    <w:rsid w:val="00830797"/>
    <w:rsid w:val="00830D16"/>
    <w:rsid w:val="00831DCF"/>
    <w:rsid w:val="00832357"/>
    <w:rsid w:val="00833184"/>
    <w:rsid w:val="00833418"/>
    <w:rsid w:val="00833880"/>
    <w:rsid w:val="00833A3E"/>
    <w:rsid w:val="00833D53"/>
    <w:rsid w:val="00834A46"/>
    <w:rsid w:val="00834BCE"/>
    <w:rsid w:val="00835EF0"/>
    <w:rsid w:val="00836109"/>
    <w:rsid w:val="00836C96"/>
    <w:rsid w:val="00837001"/>
    <w:rsid w:val="008370ED"/>
    <w:rsid w:val="00837464"/>
    <w:rsid w:val="008403F3"/>
    <w:rsid w:val="008409EC"/>
    <w:rsid w:val="008416CB"/>
    <w:rsid w:val="00841A4A"/>
    <w:rsid w:val="00842280"/>
    <w:rsid w:val="00843CFC"/>
    <w:rsid w:val="00846CBD"/>
    <w:rsid w:val="008470CC"/>
    <w:rsid w:val="008473B7"/>
    <w:rsid w:val="0084774D"/>
    <w:rsid w:val="008503E4"/>
    <w:rsid w:val="0085047E"/>
    <w:rsid w:val="0085055C"/>
    <w:rsid w:val="00851170"/>
    <w:rsid w:val="0085146E"/>
    <w:rsid w:val="00852685"/>
    <w:rsid w:val="00854394"/>
    <w:rsid w:val="00854857"/>
    <w:rsid w:val="00855CFE"/>
    <w:rsid w:val="00855D88"/>
    <w:rsid w:val="00855FE0"/>
    <w:rsid w:val="00856E00"/>
    <w:rsid w:val="00857863"/>
    <w:rsid w:val="008579C4"/>
    <w:rsid w:val="00857B5A"/>
    <w:rsid w:val="00857D74"/>
    <w:rsid w:val="008612C5"/>
    <w:rsid w:val="00861570"/>
    <w:rsid w:val="0086195F"/>
    <w:rsid w:val="008619F9"/>
    <w:rsid w:val="00864489"/>
    <w:rsid w:val="008652C3"/>
    <w:rsid w:val="008668F9"/>
    <w:rsid w:val="00866C28"/>
    <w:rsid w:val="00867268"/>
    <w:rsid w:val="0086763A"/>
    <w:rsid w:val="00871177"/>
    <w:rsid w:val="00871338"/>
    <w:rsid w:val="008725CB"/>
    <w:rsid w:val="00872ABB"/>
    <w:rsid w:val="00874878"/>
    <w:rsid w:val="00874883"/>
    <w:rsid w:val="008759CC"/>
    <w:rsid w:val="00875CD4"/>
    <w:rsid w:val="00876F33"/>
    <w:rsid w:val="00877A2C"/>
    <w:rsid w:val="00877B79"/>
    <w:rsid w:val="00877B9A"/>
    <w:rsid w:val="00880957"/>
    <w:rsid w:val="00880A50"/>
    <w:rsid w:val="00880B03"/>
    <w:rsid w:val="008814A6"/>
    <w:rsid w:val="00881A95"/>
    <w:rsid w:val="00881B5D"/>
    <w:rsid w:val="008832EA"/>
    <w:rsid w:val="0088378B"/>
    <w:rsid w:val="00885568"/>
    <w:rsid w:val="0088565C"/>
    <w:rsid w:val="00886908"/>
    <w:rsid w:val="00886BB3"/>
    <w:rsid w:val="008878F8"/>
    <w:rsid w:val="00887AC6"/>
    <w:rsid w:val="00890549"/>
    <w:rsid w:val="0089055F"/>
    <w:rsid w:val="00890A6C"/>
    <w:rsid w:val="0089120D"/>
    <w:rsid w:val="008918B1"/>
    <w:rsid w:val="00892EB3"/>
    <w:rsid w:val="008943C2"/>
    <w:rsid w:val="00896D7F"/>
    <w:rsid w:val="008971A3"/>
    <w:rsid w:val="008A0B7D"/>
    <w:rsid w:val="008A16BA"/>
    <w:rsid w:val="008A2753"/>
    <w:rsid w:val="008A2CBB"/>
    <w:rsid w:val="008A2F20"/>
    <w:rsid w:val="008A2F28"/>
    <w:rsid w:val="008A3C06"/>
    <w:rsid w:val="008A3C94"/>
    <w:rsid w:val="008A3E20"/>
    <w:rsid w:val="008A43B0"/>
    <w:rsid w:val="008A54CC"/>
    <w:rsid w:val="008A59F6"/>
    <w:rsid w:val="008A5DCA"/>
    <w:rsid w:val="008A612E"/>
    <w:rsid w:val="008A645A"/>
    <w:rsid w:val="008B03D4"/>
    <w:rsid w:val="008B1536"/>
    <w:rsid w:val="008B1558"/>
    <w:rsid w:val="008B2077"/>
    <w:rsid w:val="008B26E1"/>
    <w:rsid w:val="008B274B"/>
    <w:rsid w:val="008B3E13"/>
    <w:rsid w:val="008B486A"/>
    <w:rsid w:val="008B52AE"/>
    <w:rsid w:val="008B5777"/>
    <w:rsid w:val="008B6B50"/>
    <w:rsid w:val="008B6FBE"/>
    <w:rsid w:val="008B7CEB"/>
    <w:rsid w:val="008C1019"/>
    <w:rsid w:val="008C1E24"/>
    <w:rsid w:val="008C23BB"/>
    <w:rsid w:val="008C2750"/>
    <w:rsid w:val="008C2964"/>
    <w:rsid w:val="008C2A46"/>
    <w:rsid w:val="008C2F3B"/>
    <w:rsid w:val="008C3130"/>
    <w:rsid w:val="008C35D1"/>
    <w:rsid w:val="008C3C9E"/>
    <w:rsid w:val="008C53FB"/>
    <w:rsid w:val="008C71E9"/>
    <w:rsid w:val="008C73A7"/>
    <w:rsid w:val="008D13AF"/>
    <w:rsid w:val="008D1B4C"/>
    <w:rsid w:val="008D2274"/>
    <w:rsid w:val="008D390B"/>
    <w:rsid w:val="008D49FD"/>
    <w:rsid w:val="008D597A"/>
    <w:rsid w:val="008D5AFD"/>
    <w:rsid w:val="008D61C4"/>
    <w:rsid w:val="008D706F"/>
    <w:rsid w:val="008D710D"/>
    <w:rsid w:val="008E14ED"/>
    <w:rsid w:val="008E1953"/>
    <w:rsid w:val="008E1F1F"/>
    <w:rsid w:val="008E247F"/>
    <w:rsid w:val="008E5318"/>
    <w:rsid w:val="008E606A"/>
    <w:rsid w:val="008E6E07"/>
    <w:rsid w:val="008F350B"/>
    <w:rsid w:val="008F4192"/>
    <w:rsid w:val="008F44EC"/>
    <w:rsid w:val="008F57F2"/>
    <w:rsid w:val="008F5C65"/>
    <w:rsid w:val="008F5ECE"/>
    <w:rsid w:val="008F61EB"/>
    <w:rsid w:val="008F7611"/>
    <w:rsid w:val="0090103F"/>
    <w:rsid w:val="009021DE"/>
    <w:rsid w:val="00903AEC"/>
    <w:rsid w:val="00903CC4"/>
    <w:rsid w:val="009040F3"/>
    <w:rsid w:val="009042AC"/>
    <w:rsid w:val="00904FDB"/>
    <w:rsid w:val="00905817"/>
    <w:rsid w:val="009063B6"/>
    <w:rsid w:val="00906C44"/>
    <w:rsid w:val="009077AD"/>
    <w:rsid w:val="00907801"/>
    <w:rsid w:val="00907EEA"/>
    <w:rsid w:val="0091025F"/>
    <w:rsid w:val="009104A9"/>
    <w:rsid w:val="009122CF"/>
    <w:rsid w:val="00912447"/>
    <w:rsid w:val="009125BC"/>
    <w:rsid w:val="00912DDD"/>
    <w:rsid w:val="00913689"/>
    <w:rsid w:val="00913C30"/>
    <w:rsid w:val="00914D5B"/>
    <w:rsid w:val="00914FAD"/>
    <w:rsid w:val="00915347"/>
    <w:rsid w:val="00916384"/>
    <w:rsid w:val="00916693"/>
    <w:rsid w:val="0091723D"/>
    <w:rsid w:val="00917AFC"/>
    <w:rsid w:val="00920A72"/>
    <w:rsid w:val="009217CF"/>
    <w:rsid w:val="0092182D"/>
    <w:rsid w:val="00921972"/>
    <w:rsid w:val="00921C05"/>
    <w:rsid w:val="00922288"/>
    <w:rsid w:val="009254CD"/>
    <w:rsid w:val="009255A1"/>
    <w:rsid w:val="009256B2"/>
    <w:rsid w:val="009261A3"/>
    <w:rsid w:val="0092687B"/>
    <w:rsid w:val="00927629"/>
    <w:rsid w:val="00927BD6"/>
    <w:rsid w:val="00927CD4"/>
    <w:rsid w:val="0093086C"/>
    <w:rsid w:val="00930897"/>
    <w:rsid w:val="00931A76"/>
    <w:rsid w:val="0093287C"/>
    <w:rsid w:val="00932BEB"/>
    <w:rsid w:val="00933D89"/>
    <w:rsid w:val="009348CE"/>
    <w:rsid w:val="00934B73"/>
    <w:rsid w:val="00934CCF"/>
    <w:rsid w:val="00934CFE"/>
    <w:rsid w:val="00935325"/>
    <w:rsid w:val="009353EB"/>
    <w:rsid w:val="0093675E"/>
    <w:rsid w:val="00937A44"/>
    <w:rsid w:val="00937A85"/>
    <w:rsid w:val="00940921"/>
    <w:rsid w:val="00940B5E"/>
    <w:rsid w:val="0094135C"/>
    <w:rsid w:val="0094367B"/>
    <w:rsid w:val="00945770"/>
    <w:rsid w:val="009457AE"/>
    <w:rsid w:val="0094611B"/>
    <w:rsid w:val="009467A2"/>
    <w:rsid w:val="00946A1E"/>
    <w:rsid w:val="00946AC3"/>
    <w:rsid w:val="009472AC"/>
    <w:rsid w:val="00947429"/>
    <w:rsid w:val="00947F0E"/>
    <w:rsid w:val="00950A8D"/>
    <w:rsid w:val="00950B64"/>
    <w:rsid w:val="00951083"/>
    <w:rsid w:val="00952E32"/>
    <w:rsid w:val="00953D5F"/>
    <w:rsid w:val="009548B6"/>
    <w:rsid w:val="00955085"/>
    <w:rsid w:val="009555A0"/>
    <w:rsid w:val="009572ED"/>
    <w:rsid w:val="0095741F"/>
    <w:rsid w:val="00957750"/>
    <w:rsid w:val="00957B5E"/>
    <w:rsid w:val="00960011"/>
    <w:rsid w:val="009610B2"/>
    <w:rsid w:val="00961B2B"/>
    <w:rsid w:val="009621D8"/>
    <w:rsid w:val="0096320D"/>
    <w:rsid w:val="00964483"/>
    <w:rsid w:val="009644CD"/>
    <w:rsid w:val="00964664"/>
    <w:rsid w:val="0096529D"/>
    <w:rsid w:val="00965741"/>
    <w:rsid w:val="00965BDE"/>
    <w:rsid w:val="00966168"/>
    <w:rsid w:val="00966520"/>
    <w:rsid w:val="009665C6"/>
    <w:rsid w:val="009666E6"/>
    <w:rsid w:val="00966FAB"/>
    <w:rsid w:val="00967830"/>
    <w:rsid w:val="009709F0"/>
    <w:rsid w:val="00970FA7"/>
    <w:rsid w:val="00971673"/>
    <w:rsid w:val="009716A7"/>
    <w:rsid w:val="009716AA"/>
    <w:rsid w:val="00972BC5"/>
    <w:rsid w:val="00972F05"/>
    <w:rsid w:val="00973257"/>
    <w:rsid w:val="0097426E"/>
    <w:rsid w:val="009748E5"/>
    <w:rsid w:val="00975543"/>
    <w:rsid w:val="00975E84"/>
    <w:rsid w:val="0097615B"/>
    <w:rsid w:val="009765F0"/>
    <w:rsid w:val="009801E3"/>
    <w:rsid w:val="009809F8"/>
    <w:rsid w:val="00981254"/>
    <w:rsid w:val="00982019"/>
    <w:rsid w:val="00982328"/>
    <w:rsid w:val="009827EA"/>
    <w:rsid w:val="00985811"/>
    <w:rsid w:val="00985B62"/>
    <w:rsid w:val="00985E9B"/>
    <w:rsid w:val="009900B3"/>
    <w:rsid w:val="00990861"/>
    <w:rsid w:val="00990D69"/>
    <w:rsid w:val="0099192B"/>
    <w:rsid w:val="00992474"/>
    <w:rsid w:val="009928FD"/>
    <w:rsid w:val="00992A1A"/>
    <w:rsid w:val="00993210"/>
    <w:rsid w:val="00994C9D"/>
    <w:rsid w:val="00994CEE"/>
    <w:rsid w:val="00994D17"/>
    <w:rsid w:val="009952DB"/>
    <w:rsid w:val="009952F9"/>
    <w:rsid w:val="00996750"/>
    <w:rsid w:val="0099694F"/>
    <w:rsid w:val="009A0066"/>
    <w:rsid w:val="009A0353"/>
    <w:rsid w:val="009A1ED4"/>
    <w:rsid w:val="009A32E3"/>
    <w:rsid w:val="009A36A6"/>
    <w:rsid w:val="009A3910"/>
    <w:rsid w:val="009A3CE5"/>
    <w:rsid w:val="009A4816"/>
    <w:rsid w:val="009A4B5A"/>
    <w:rsid w:val="009A4BA6"/>
    <w:rsid w:val="009A4D92"/>
    <w:rsid w:val="009A628B"/>
    <w:rsid w:val="009A6824"/>
    <w:rsid w:val="009A6D33"/>
    <w:rsid w:val="009A7932"/>
    <w:rsid w:val="009A7DDF"/>
    <w:rsid w:val="009A7F8C"/>
    <w:rsid w:val="009B0BE4"/>
    <w:rsid w:val="009B0E03"/>
    <w:rsid w:val="009B2B6A"/>
    <w:rsid w:val="009B415F"/>
    <w:rsid w:val="009B43D2"/>
    <w:rsid w:val="009B4FAF"/>
    <w:rsid w:val="009B5828"/>
    <w:rsid w:val="009B5946"/>
    <w:rsid w:val="009B6278"/>
    <w:rsid w:val="009B6830"/>
    <w:rsid w:val="009B6BB4"/>
    <w:rsid w:val="009B79BB"/>
    <w:rsid w:val="009C05D8"/>
    <w:rsid w:val="009C1045"/>
    <w:rsid w:val="009C1122"/>
    <w:rsid w:val="009C1725"/>
    <w:rsid w:val="009C221D"/>
    <w:rsid w:val="009C2EC7"/>
    <w:rsid w:val="009C307B"/>
    <w:rsid w:val="009C4B7E"/>
    <w:rsid w:val="009C5059"/>
    <w:rsid w:val="009C51F4"/>
    <w:rsid w:val="009C5E87"/>
    <w:rsid w:val="009C5F6D"/>
    <w:rsid w:val="009C6001"/>
    <w:rsid w:val="009C63EC"/>
    <w:rsid w:val="009C689D"/>
    <w:rsid w:val="009C68F8"/>
    <w:rsid w:val="009C6A8E"/>
    <w:rsid w:val="009C7E9B"/>
    <w:rsid w:val="009D0643"/>
    <w:rsid w:val="009D127C"/>
    <w:rsid w:val="009D249E"/>
    <w:rsid w:val="009D2738"/>
    <w:rsid w:val="009D2ADC"/>
    <w:rsid w:val="009D33C6"/>
    <w:rsid w:val="009D34E0"/>
    <w:rsid w:val="009D3532"/>
    <w:rsid w:val="009D3902"/>
    <w:rsid w:val="009D4A00"/>
    <w:rsid w:val="009D58AF"/>
    <w:rsid w:val="009D5CC9"/>
    <w:rsid w:val="009D6303"/>
    <w:rsid w:val="009D668F"/>
    <w:rsid w:val="009D72F0"/>
    <w:rsid w:val="009E0B6E"/>
    <w:rsid w:val="009E11B7"/>
    <w:rsid w:val="009E1478"/>
    <w:rsid w:val="009E1A7A"/>
    <w:rsid w:val="009E2134"/>
    <w:rsid w:val="009E27E1"/>
    <w:rsid w:val="009E2D51"/>
    <w:rsid w:val="009E3131"/>
    <w:rsid w:val="009E44B6"/>
    <w:rsid w:val="009E4A54"/>
    <w:rsid w:val="009E4CA0"/>
    <w:rsid w:val="009E5056"/>
    <w:rsid w:val="009E5A9C"/>
    <w:rsid w:val="009E5AFB"/>
    <w:rsid w:val="009E78FA"/>
    <w:rsid w:val="009E79EF"/>
    <w:rsid w:val="009E7E32"/>
    <w:rsid w:val="009E7E42"/>
    <w:rsid w:val="009F06D1"/>
    <w:rsid w:val="009F464A"/>
    <w:rsid w:val="009F4741"/>
    <w:rsid w:val="009F5EE9"/>
    <w:rsid w:val="009F68DA"/>
    <w:rsid w:val="009F7E38"/>
    <w:rsid w:val="00A00824"/>
    <w:rsid w:val="00A00898"/>
    <w:rsid w:val="00A00F65"/>
    <w:rsid w:val="00A0140F"/>
    <w:rsid w:val="00A020DE"/>
    <w:rsid w:val="00A02F2D"/>
    <w:rsid w:val="00A0355D"/>
    <w:rsid w:val="00A035AA"/>
    <w:rsid w:val="00A03C8C"/>
    <w:rsid w:val="00A044B0"/>
    <w:rsid w:val="00A04626"/>
    <w:rsid w:val="00A04F54"/>
    <w:rsid w:val="00A0548C"/>
    <w:rsid w:val="00A057CC"/>
    <w:rsid w:val="00A063CA"/>
    <w:rsid w:val="00A07035"/>
    <w:rsid w:val="00A07041"/>
    <w:rsid w:val="00A074FE"/>
    <w:rsid w:val="00A10452"/>
    <w:rsid w:val="00A1090A"/>
    <w:rsid w:val="00A11BC9"/>
    <w:rsid w:val="00A11DD2"/>
    <w:rsid w:val="00A12280"/>
    <w:rsid w:val="00A144C8"/>
    <w:rsid w:val="00A1455C"/>
    <w:rsid w:val="00A14629"/>
    <w:rsid w:val="00A14AEC"/>
    <w:rsid w:val="00A16A69"/>
    <w:rsid w:val="00A2172C"/>
    <w:rsid w:val="00A23A02"/>
    <w:rsid w:val="00A23F15"/>
    <w:rsid w:val="00A241A1"/>
    <w:rsid w:val="00A25754"/>
    <w:rsid w:val="00A26682"/>
    <w:rsid w:val="00A27467"/>
    <w:rsid w:val="00A2760A"/>
    <w:rsid w:val="00A27A43"/>
    <w:rsid w:val="00A30693"/>
    <w:rsid w:val="00A3106F"/>
    <w:rsid w:val="00A3136F"/>
    <w:rsid w:val="00A321F5"/>
    <w:rsid w:val="00A32DAB"/>
    <w:rsid w:val="00A334F6"/>
    <w:rsid w:val="00A3421B"/>
    <w:rsid w:val="00A34A2B"/>
    <w:rsid w:val="00A35503"/>
    <w:rsid w:val="00A35F9B"/>
    <w:rsid w:val="00A3636D"/>
    <w:rsid w:val="00A36A8B"/>
    <w:rsid w:val="00A41B78"/>
    <w:rsid w:val="00A43564"/>
    <w:rsid w:val="00A43E84"/>
    <w:rsid w:val="00A43F8E"/>
    <w:rsid w:val="00A440FC"/>
    <w:rsid w:val="00A44375"/>
    <w:rsid w:val="00A4462F"/>
    <w:rsid w:val="00A44712"/>
    <w:rsid w:val="00A458BD"/>
    <w:rsid w:val="00A465E4"/>
    <w:rsid w:val="00A468ED"/>
    <w:rsid w:val="00A4722E"/>
    <w:rsid w:val="00A51646"/>
    <w:rsid w:val="00A51F6F"/>
    <w:rsid w:val="00A520D9"/>
    <w:rsid w:val="00A524B4"/>
    <w:rsid w:val="00A527B8"/>
    <w:rsid w:val="00A53817"/>
    <w:rsid w:val="00A53AE9"/>
    <w:rsid w:val="00A54A54"/>
    <w:rsid w:val="00A5534B"/>
    <w:rsid w:val="00A553CC"/>
    <w:rsid w:val="00A56FC3"/>
    <w:rsid w:val="00A573DC"/>
    <w:rsid w:val="00A6001B"/>
    <w:rsid w:val="00A600FA"/>
    <w:rsid w:val="00A60285"/>
    <w:rsid w:val="00A60370"/>
    <w:rsid w:val="00A6079D"/>
    <w:rsid w:val="00A6127B"/>
    <w:rsid w:val="00A612C0"/>
    <w:rsid w:val="00A61A00"/>
    <w:rsid w:val="00A63839"/>
    <w:rsid w:val="00A652BA"/>
    <w:rsid w:val="00A672A1"/>
    <w:rsid w:val="00A67843"/>
    <w:rsid w:val="00A67DD9"/>
    <w:rsid w:val="00A707B3"/>
    <w:rsid w:val="00A70BFF"/>
    <w:rsid w:val="00A70CD8"/>
    <w:rsid w:val="00A713B8"/>
    <w:rsid w:val="00A72844"/>
    <w:rsid w:val="00A72C91"/>
    <w:rsid w:val="00A73EC5"/>
    <w:rsid w:val="00A74401"/>
    <w:rsid w:val="00A746EC"/>
    <w:rsid w:val="00A7547D"/>
    <w:rsid w:val="00A75AA8"/>
    <w:rsid w:val="00A75DDB"/>
    <w:rsid w:val="00A75DE8"/>
    <w:rsid w:val="00A7603C"/>
    <w:rsid w:val="00A7656E"/>
    <w:rsid w:val="00A76C62"/>
    <w:rsid w:val="00A76F66"/>
    <w:rsid w:val="00A77A30"/>
    <w:rsid w:val="00A80FF9"/>
    <w:rsid w:val="00A8124C"/>
    <w:rsid w:val="00A82176"/>
    <w:rsid w:val="00A82B0C"/>
    <w:rsid w:val="00A82B2C"/>
    <w:rsid w:val="00A82B69"/>
    <w:rsid w:val="00A830E7"/>
    <w:rsid w:val="00A846AE"/>
    <w:rsid w:val="00A84795"/>
    <w:rsid w:val="00A84F38"/>
    <w:rsid w:val="00A85818"/>
    <w:rsid w:val="00A8642C"/>
    <w:rsid w:val="00A864A6"/>
    <w:rsid w:val="00A901E9"/>
    <w:rsid w:val="00A9028D"/>
    <w:rsid w:val="00A90EF6"/>
    <w:rsid w:val="00A9122D"/>
    <w:rsid w:val="00A91A42"/>
    <w:rsid w:val="00A91C3D"/>
    <w:rsid w:val="00A926B3"/>
    <w:rsid w:val="00A9386E"/>
    <w:rsid w:val="00A95707"/>
    <w:rsid w:val="00A95D82"/>
    <w:rsid w:val="00A95DE0"/>
    <w:rsid w:val="00A95ED6"/>
    <w:rsid w:val="00A96C17"/>
    <w:rsid w:val="00A96C34"/>
    <w:rsid w:val="00A9701E"/>
    <w:rsid w:val="00A9702B"/>
    <w:rsid w:val="00AA0060"/>
    <w:rsid w:val="00AA014D"/>
    <w:rsid w:val="00AA03B9"/>
    <w:rsid w:val="00AA0975"/>
    <w:rsid w:val="00AA0C93"/>
    <w:rsid w:val="00AA0FC7"/>
    <w:rsid w:val="00AA1B3E"/>
    <w:rsid w:val="00AA32CE"/>
    <w:rsid w:val="00AA34D6"/>
    <w:rsid w:val="00AA3CA3"/>
    <w:rsid w:val="00AA425D"/>
    <w:rsid w:val="00AA509B"/>
    <w:rsid w:val="00AA5186"/>
    <w:rsid w:val="00AA584B"/>
    <w:rsid w:val="00AA7463"/>
    <w:rsid w:val="00AA75A3"/>
    <w:rsid w:val="00AB0585"/>
    <w:rsid w:val="00AB1166"/>
    <w:rsid w:val="00AB14DD"/>
    <w:rsid w:val="00AB1E72"/>
    <w:rsid w:val="00AB2ABF"/>
    <w:rsid w:val="00AB2BB2"/>
    <w:rsid w:val="00AB3034"/>
    <w:rsid w:val="00AB3340"/>
    <w:rsid w:val="00AB3475"/>
    <w:rsid w:val="00AB419B"/>
    <w:rsid w:val="00AB4F66"/>
    <w:rsid w:val="00AB51F4"/>
    <w:rsid w:val="00AB6110"/>
    <w:rsid w:val="00AB7064"/>
    <w:rsid w:val="00AB7AF7"/>
    <w:rsid w:val="00AB7D40"/>
    <w:rsid w:val="00AC07B5"/>
    <w:rsid w:val="00AC0916"/>
    <w:rsid w:val="00AC0B9B"/>
    <w:rsid w:val="00AC0C92"/>
    <w:rsid w:val="00AC0F7A"/>
    <w:rsid w:val="00AC2C63"/>
    <w:rsid w:val="00AC3438"/>
    <w:rsid w:val="00AC3EA1"/>
    <w:rsid w:val="00AC3F9B"/>
    <w:rsid w:val="00AC4042"/>
    <w:rsid w:val="00AC41DD"/>
    <w:rsid w:val="00AC47B9"/>
    <w:rsid w:val="00AC49E8"/>
    <w:rsid w:val="00AC52B0"/>
    <w:rsid w:val="00AC5A2E"/>
    <w:rsid w:val="00AC6078"/>
    <w:rsid w:val="00AC680F"/>
    <w:rsid w:val="00AC6873"/>
    <w:rsid w:val="00AC7DED"/>
    <w:rsid w:val="00AD0794"/>
    <w:rsid w:val="00AD0839"/>
    <w:rsid w:val="00AD17E6"/>
    <w:rsid w:val="00AD17EA"/>
    <w:rsid w:val="00AD190E"/>
    <w:rsid w:val="00AD1A1E"/>
    <w:rsid w:val="00AD29F0"/>
    <w:rsid w:val="00AD36E4"/>
    <w:rsid w:val="00AD49FC"/>
    <w:rsid w:val="00AD4A2A"/>
    <w:rsid w:val="00AD4DA8"/>
    <w:rsid w:val="00AD4F0D"/>
    <w:rsid w:val="00AD56CC"/>
    <w:rsid w:val="00AD64F6"/>
    <w:rsid w:val="00AD6865"/>
    <w:rsid w:val="00AD6CD3"/>
    <w:rsid w:val="00AD6D16"/>
    <w:rsid w:val="00AD7953"/>
    <w:rsid w:val="00AD7D83"/>
    <w:rsid w:val="00AE105E"/>
    <w:rsid w:val="00AE151C"/>
    <w:rsid w:val="00AE1607"/>
    <w:rsid w:val="00AE3BD5"/>
    <w:rsid w:val="00AE4852"/>
    <w:rsid w:val="00AE5D46"/>
    <w:rsid w:val="00AE6BE3"/>
    <w:rsid w:val="00AE770A"/>
    <w:rsid w:val="00AE7F6D"/>
    <w:rsid w:val="00AF16BE"/>
    <w:rsid w:val="00AF19DE"/>
    <w:rsid w:val="00AF24FF"/>
    <w:rsid w:val="00AF31CB"/>
    <w:rsid w:val="00AF31FD"/>
    <w:rsid w:val="00AF577C"/>
    <w:rsid w:val="00AF5804"/>
    <w:rsid w:val="00AF5CE8"/>
    <w:rsid w:val="00AF6692"/>
    <w:rsid w:val="00AF6EE4"/>
    <w:rsid w:val="00AF744A"/>
    <w:rsid w:val="00B00BCF"/>
    <w:rsid w:val="00B01312"/>
    <w:rsid w:val="00B01B24"/>
    <w:rsid w:val="00B0264D"/>
    <w:rsid w:val="00B027F4"/>
    <w:rsid w:val="00B02853"/>
    <w:rsid w:val="00B0291A"/>
    <w:rsid w:val="00B02CF7"/>
    <w:rsid w:val="00B035AA"/>
    <w:rsid w:val="00B035B7"/>
    <w:rsid w:val="00B03F7E"/>
    <w:rsid w:val="00B043BF"/>
    <w:rsid w:val="00B04ACF"/>
    <w:rsid w:val="00B04C51"/>
    <w:rsid w:val="00B05084"/>
    <w:rsid w:val="00B05641"/>
    <w:rsid w:val="00B05C62"/>
    <w:rsid w:val="00B07B01"/>
    <w:rsid w:val="00B114A3"/>
    <w:rsid w:val="00B11F80"/>
    <w:rsid w:val="00B128AF"/>
    <w:rsid w:val="00B12F75"/>
    <w:rsid w:val="00B132AC"/>
    <w:rsid w:val="00B132BD"/>
    <w:rsid w:val="00B13700"/>
    <w:rsid w:val="00B13E49"/>
    <w:rsid w:val="00B13FEC"/>
    <w:rsid w:val="00B148CA"/>
    <w:rsid w:val="00B20727"/>
    <w:rsid w:val="00B20A90"/>
    <w:rsid w:val="00B20EF5"/>
    <w:rsid w:val="00B20F48"/>
    <w:rsid w:val="00B21C64"/>
    <w:rsid w:val="00B24115"/>
    <w:rsid w:val="00B24377"/>
    <w:rsid w:val="00B24A72"/>
    <w:rsid w:val="00B25D2A"/>
    <w:rsid w:val="00B25E4E"/>
    <w:rsid w:val="00B26429"/>
    <w:rsid w:val="00B277DC"/>
    <w:rsid w:val="00B2787E"/>
    <w:rsid w:val="00B3060E"/>
    <w:rsid w:val="00B3261B"/>
    <w:rsid w:val="00B32B2A"/>
    <w:rsid w:val="00B333E7"/>
    <w:rsid w:val="00B338FF"/>
    <w:rsid w:val="00B36D4B"/>
    <w:rsid w:val="00B36FC5"/>
    <w:rsid w:val="00B36FE0"/>
    <w:rsid w:val="00B400C3"/>
    <w:rsid w:val="00B4058D"/>
    <w:rsid w:val="00B40AD9"/>
    <w:rsid w:val="00B414CF"/>
    <w:rsid w:val="00B41D3F"/>
    <w:rsid w:val="00B41F92"/>
    <w:rsid w:val="00B424AB"/>
    <w:rsid w:val="00B42F2F"/>
    <w:rsid w:val="00B43355"/>
    <w:rsid w:val="00B441C7"/>
    <w:rsid w:val="00B44D5E"/>
    <w:rsid w:val="00B44DB1"/>
    <w:rsid w:val="00B45574"/>
    <w:rsid w:val="00B455B9"/>
    <w:rsid w:val="00B456E1"/>
    <w:rsid w:val="00B46311"/>
    <w:rsid w:val="00B46507"/>
    <w:rsid w:val="00B46899"/>
    <w:rsid w:val="00B4694F"/>
    <w:rsid w:val="00B46CEA"/>
    <w:rsid w:val="00B47992"/>
    <w:rsid w:val="00B47DEB"/>
    <w:rsid w:val="00B51649"/>
    <w:rsid w:val="00B51838"/>
    <w:rsid w:val="00B52693"/>
    <w:rsid w:val="00B5273E"/>
    <w:rsid w:val="00B52D34"/>
    <w:rsid w:val="00B54078"/>
    <w:rsid w:val="00B55CC6"/>
    <w:rsid w:val="00B564E6"/>
    <w:rsid w:val="00B6056F"/>
    <w:rsid w:val="00B605EC"/>
    <w:rsid w:val="00B60ECC"/>
    <w:rsid w:val="00B62E77"/>
    <w:rsid w:val="00B634A7"/>
    <w:rsid w:val="00B64076"/>
    <w:rsid w:val="00B640C9"/>
    <w:rsid w:val="00B65177"/>
    <w:rsid w:val="00B66898"/>
    <w:rsid w:val="00B6691C"/>
    <w:rsid w:val="00B67280"/>
    <w:rsid w:val="00B70153"/>
    <w:rsid w:val="00B7215A"/>
    <w:rsid w:val="00B72821"/>
    <w:rsid w:val="00B73D56"/>
    <w:rsid w:val="00B744F5"/>
    <w:rsid w:val="00B75CAF"/>
    <w:rsid w:val="00B760AE"/>
    <w:rsid w:val="00B767A2"/>
    <w:rsid w:val="00B767AC"/>
    <w:rsid w:val="00B77432"/>
    <w:rsid w:val="00B7792F"/>
    <w:rsid w:val="00B804B5"/>
    <w:rsid w:val="00B810BD"/>
    <w:rsid w:val="00B8204C"/>
    <w:rsid w:val="00B82C0B"/>
    <w:rsid w:val="00B82FEF"/>
    <w:rsid w:val="00B83069"/>
    <w:rsid w:val="00B836A8"/>
    <w:rsid w:val="00B83DB3"/>
    <w:rsid w:val="00B85085"/>
    <w:rsid w:val="00B863B6"/>
    <w:rsid w:val="00B86523"/>
    <w:rsid w:val="00B86FC4"/>
    <w:rsid w:val="00B8722F"/>
    <w:rsid w:val="00B907AF"/>
    <w:rsid w:val="00B92016"/>
    <w:rsid w:val="00B950D1"/>
    <w:rsid w:val="00B96039"/>
    <w:rsid w:val="00B96363"/>
    <w:rsid w:val="00B96371"/>
    <w:rsid w:val="00B96856"/>
    <w:rsid w:val="00B973B7"/>
    <w:rsid w:val="00BA05DF"/>
    <w:rsid w:val="00BA0AF2"/>
    <w:rsid w:val="00BA0B8A"/>
    <w:rsid w:val="00BA0F8D"/>
    <w:rsid w:val="00BA1A5A"/>
    <w:rsid w:val="00BA1B56"/>
    <w:rsid w:val="00BA226C"/>
    <w:rsid w:val="00BA3E3D"/>
    <w:rsid w:val="00BA41F1"/>
    <w:rsid w:val="00BA4A9B"/>
    <w:rsid w:val="00BA5078"/>
    <w:rsid w:val="00BA5360"/>
    <w:rsid w:val="00BA53D1"/>
    <w:rsid w:val="00BA6548"/>
    <w:rsid w:val="00BA68A0"/>
    <w:rsid w:val="00BA6F12"/>
    <w:rsid w:val="00BA752D"/>
    <w:rsid w:val="00BA76CA"/>
    <w:rsid w:val="00BB0815"/>
    <w:rsid w:val="00BB0822"/>
    <w:rsid w:val="00BB0A5D"/>
    <w:rsid w:val="00BB0B15"/>
    <w:rsid w:val="00BB0FAB"/>
    <w:rsid w:val="00BB1407"/>
    <w:rsid w:val="00BB1ADA"/>
    <w:rsid w:val="00BB24D4"/>
    <w:rsid w:val="00BB2827"/>
    <w:rsid w:val="00BB3049"/>
    <w:rsid w:val="00BB321E"/>
    <w:rsid w:val="00BB3306"/>
    <w:rsid w:val="00BB34F2"/>
    <w:rsid w:val="00BB3B00"/>
    <w:rsid w:val="00BB4D99"/>
    <w:rsid w:val="00BB4DF5"/>
    <w:rsid w:val="00BB505A"/>
    <w:rsid w:val="00BB52C7"/>
    <w:rsid w:val="00BB5369"/>
    <w:rsid w:val="00BB56A3"/>
    <w:rsid w:val="00BB656E"/>
    <w:rsid w:val="00BB6FD5"/>
    <w:rsid w:val="00BB7133"/>
    <w:rsid w:val="00BB7295"/>
    <w:rsid w:val="00BB7FD7"/>
    <w:rsid w:val="00BB7FF6"/>
    <w:rsid w:val="00BC1C76"/>
    <w:rsid w:val="00BC1F96"/>
    <w:rsid w:val="00BC2BA9"/>
    <w:rsid w:val="00BC3BF0"/>
    <w:rsid w:val="00BC4B24"/>
    <w:rsid w:val="00BC4CAE"/>
    <w:rsid w:val="00BC4FA5"/>
    <w:rsid w:val="00BC552F"/>
    <w:rsid w:val="00BC6B6D"/>
    <w:rsid w:val="00BC715A"/>
    <w:rsid w:val="00BC738A"/>
    <w:rsid w:val="00BD0B64"/>
    <w:rsid w:val="00BD144B"/>
    <w:rsid w:val="00BD1562"/>
    <w:rsid w:val="00BD2689"/>
    <w:rsid w:val="00BD3179"/>
    <w:rsid w:val="00BD3655"/>
    <w:rsid w:val="00BD4364"/>
    <w:rsid w:val="00BD4E6A"/>
    <w:rsid w:val="00BD50A8"/>
    <w:rsid w:val="00BD53FA"/>
    <w:rsid w:val="00BD574F"/>
    <w:rsid w:val="00BD586F"/>
    <w:rsid w:val="00BD5DEC"/>
    <w:rsid w:val="00BD77BC"/>
    <w:rsid w:val="00BD77E7"/>
    <w:rsid w:val="00BE06A6"/>
    <w:rsid w:val="00BE08DD"/>
    <w:rsid w:val="00BE0BD6"/>
    <w:rsid w:val="00BE1722"/>
    <w:rsid w:val="00BE275E"/>
    <w:rsid w:val="00BE3505"/>
    <w:rsid w:val="00BE3893"/>
    <w:rsid w:val="00BE41C8"/>
    <w:rsid w:val="00BE4E05"/>
    <w:rsid w:val="00BE503F"/>
    <w:rsid w:val="00BE627E"/>
    <w:rsid w:val="00BE778E"/>
    <w:rsid w:val="00BF0363"/>
    <w:rsid w:val="00BF0BC4"/>
    <w:rsid w:val="00BF0D4B"/>
    <w:rsid w:val="00BF0EB3"/>
    <w:rsid w:val="00BF2A80"/>
    <w:rsid w:val="00BF44E5"/>
    <w:rsid w:val="00BF4B74"/>
    <w:rsid w:val="00BF6845"/>
    <w:rsid w:val="00C00510"/>
    <w:rsid w:val="00C02006"/>
    <w:rsid w:val="00C0322B"/>
    <w:rsid w:val="00C036DA"/>
    <w:rsid w:val="00C0465C"/>
    <w:rsid w:val="00C05245"/>
    <w:rsid w:val="00C05DEB"/>
    <w:rsid w:val="00C060A4"/>
    <w:rsid w:val="00C064D8"/>
    <w:rsid w:val="00C06A83"/>
    <w:rsid w:val="00C075A8"/>
    <w:rsid w:val="00C077FD"/>
    <w:rsid w:val="00C07A24"/>
    <w:rsid w:val="00C10A8F"/>
    <w:rsid w:val="00C10B9C"/>
    <w:rsid w:val="00C11BAB"/>
    <w:rsid w:val="00C138C5"/>
    <w:rsid w:val="00C1582B"/>
    <w:rsid w:val="00C16A57"/>
    <w:rsid w:val="00C16E2B"/>
    <w:rsid w:val="00C170FD"/>
    <w:rsid w:val="00C17269"/>
    <w:rsid w:val="00C172DC"/>
    <w:rsid w:val="00C174E4"/>
    <w:rsid w:val="00C205E8"/>
    <w:rsid w:val="00C20E21"/>
    <w:rsid w:val="00C2138D"/>
    <w:rsid w:val="00C22892"/>
    <w:rsid w:val="00C23590"/>
    <w:rsid w:val="00C2485C"/>
    <w:rsid w:val="00C24AA9"/>
    <w:rsid w:val="00C257A3"/>
    <w:rsid w:val="00C25A4A"/>
    <w:rsid w:val="00C2663C"/>
    <w:rsid w:val="00C26982"/>
    <w:rsid w:val="00C26E7D"/>
    <w:rsid w:val="00C27C07"/>
    <w:rsid w:val="00C27F44"/>
    <w:rsid w:val="00C30986"/>
    <w:rsid w:val="00C30993"/>
    <w:rsid w:val="00C30DDE"/>
    <w:rsid w:val="00C31522"/>
    <w:rsid w:val="00C31C8B"/>
    <w:rsid w:val="00C323D3"/>
    <w:rsid w:val="00C32DF0"/>
    <w:rsid w:val="00C3300F"/>
    <w:rsid w:val="00C33DDD"/>
    <w:rsid w:val="00C3473F"/>
    <w:rsid w:val="00C34D5D"/>
    <w:rsid w:val="00C40528"/>
    <w:rsid w:val="00C40DFA"/>
    <w:rsid w:val="00C41A39"/>
    <w:rsid w:val="00C41A95"/>
    <w:rsid w:val="00C41BCC"/>
    <w:rsid w:val="00C428D1"/>
    <w:rsid w:val="00C42C10"/>
    <w:rsid w:val="00C42D9B"/>
    <w:rsid w:val="00C42EF5"/>
    <w:rsid w:val="00C43645"/>
    <w:rsid w:val="00C43936"/>
    <w:rsid w:val="00C43CCE"/>
    <w:rsid w:val="00C4490E"/>
    <w:rsid w:val="00C44A05"/>
    <w:rsid w:val="00C44A21"/>
    <w:rsid w:val="00C45380"/>
    <w:rsid w:val="00C45828"/>
    <w:rsid w:val="00C45D08"/>
    <w:rsid w:val="00C4762F"/>
    <w:rsid w:val="00C51171"/>
    <w:rsid w:val="00C516B1"/>
    <w:rsid w:val="00C51882"/>
    <w:rsid w:val="00C5205D"/>
    <w:rsid w:val="00C55072"/>
    <w:rsid w:val="00C55283"/>
    <w:rsid w:val="00C55988"/>
    <w:rsid w:val="00C559FA"/>
    <w:rsid w:val="00C56475"/>
    <w:rsid w:val="00C5667D"/>
    <w:rsid w:val="00C56839"/>
    <w:rsid w:val="00C56861"/>
    <w:rsid w:val="00C57B37"/>
    <w:rsid w:val="00C57D88"/>
    <w:rsid w:val="00C57D9C"/>
    <w:rsid w:val="00C60CFD"/>
    <w:rsid w:val="00C60DC2"/>
    <w:rsid w:val="00C60EB7"/>
    <w:rsid w:val="00C61B73"/>
    <w:rsid w:val="00C61E33"/>
    <w:rsid w:val="00C61FC7"/>
    <w:rsid w:val="00C63D1A"/>
    <w:rsid w:val="00C64744"/>
    <w:rsid w:val="00C64944"/>
    <w:rsid w:val="00C66AF8"/>
    <w:rsid w:val="00C66C71"/>
    <w:rsid w:val="00C70471"/>
    <w:rsid w:val="00C706A5"/>
    <w:rsid w:val="00C706C3"/>
    <w:rsid w:val="00C72156"/>
    <w:rsid w:val="00C72BB8"/>
    <w:rsid w:val="00C72FD2"/>
    <w:rsid w:val="00C73382"/>
    <w:rsid w:val="00C736AF"/>
    <w:rsid w:val="00C73707"/>
    <w:rsid w:val="00C73A10"/>
    <w:rsid w:val="00C74099"/>
    <w:rsid w:val="00C740B1"/>
    <w:rsid w:val="00C7426D"/>
    <w:rsid w:val="00C742E6"/>
    <w:rsid w:val="00C74D1E"/>
    <w:rsid w:val="00C75EAE"/>
    <w:rsid w:val="00C76B45"/>
    <w:rsid w:val="00C77E43"/>
    <w:rsid w:val="00C8079E"/>
    <w:rsid w:val="00C80B18"/>
    <w:rsid w:val="00C8181F"/>
    <w:rsid w:val="00C81969"/>
    <w:rsid w:val="00C81D86"/>
    <w:rsid w:val="00C83241"/>
    <w:rsid w:val="00C8400B"/>
    <w:rsid w:val="00C8506B"/>
    <w:rsid w:val="00C85110"/>
    <w:rsid w:val="00C85409"/>
    <w:rsid w:val="00C85B16"/>
    <w:rsid w:val="00C85E48"/>
    <w:rsid w:val="00C867D2"/>
    <w:rsid w:val="00C90805"/>
    <w:rsid w:val="00C90C71"/>
    <w:rsid w:val="00C913AC"/>
    <w:rsid w:val="00C91D81"/>
    <w:rsid w:val="00C93827"/>
    <w:rsid w:val="00C93BAC"/>
    <w:rsid w:val="00C94952"/>
    <w:rsid w:val="00C95525"/>
    <w:rsid w:val="00C959F3"/>
    <w:rsid w:val="00C96319"/>
    <w:rsid w:val="00C975BF"/>
    <w:rsid w:val="00C97A83"/>
    <w:rsid w:val="00CA0262"/>
    <w:rsid w:val="00CA0ACA"/>
    <w:rsid w:val="00CA0DCD"/>
    <w:rsid w:val="00CA1F87"/>
    <w:rsid w:val="00CA2A9D"/>
    <w:rsid w:val="00CA2EE8"/>
    <w:rsid w:val="00CA2F2A"/>
    <w:rsid w:val="00CA30E7"/>
    <w:rsid w:val="00CA3AC2"/>
    <w:rsid w:val="00CA3D1E"/>
    <w:rsid w:val="00CA4348"/>
    <w:rsid w:val="00CA5A88"/>
    <w:rsid w:val="00CA5B25"/>
    <w:rsid w:val="00CA6851"/>
    <w:rsid w:val="00CA6F16"/>
    <w:rsid w:val="00CB224C"/>
    <w:rsid w:val="00CB2BC4"/>
    <w:rsid w:val="00CB2EA5"/>
    <w:rsid w:val="00CB3589"/>
    <w:rsid w:val="00CB4C5F"/>
    <w:rsid w:val="00CB52D8"/>
    <w:rsid w:val="00CB5530"/>
    <w:rsid w:val="00CB589E"/>
    <w:rsid w:val="00CB5BC2"/>
    <w:rsid w:val="00CB6452"/>
    <w:rsid w:val="00CB679B"/>
    <w:rsid w:val="00CB78D6"/>
    <w:rsid w:val="00CC0FF6"/>
    <w:rsid w:val="00CC1BF6"/>
    <w:rsid w:val="00CC1CA6"/>
    <w:rsid w:val="00CC1ECA"/>
    <w:rsid w:val="00CC21E2"/>
    <w:rsid w:val="00CC22A8"/>
    <w:rsid w:val="00CC2F43"/>
    <w:rsid w:val="00CC2FF3"/>
    <w:rsid w:val="00CC3252"/>
    <w:rsid w:val="00CC352C"/>
    <w:rsid w:val="00CC364E"/>
    <w:rsid w:val="00CC470B"/>
    <w:rsid w:val="00CC48D9"/>
    <w:rsid w:val="00CC5ADD"/>
    <w:rsid w:val="00CC5FDD"/>
    <w:rsid w:val="00CC60C9"/>
    <w:rsid w:val="00CC705B"/>
    <w:rsid w:val="00CC78A6"/>
    <w:rsid w:val="00CC7B89"/>
    <w:rsid w:val="00CC7F14"/>
    <w:rsid w:val="00CD1C05"/>
    <w:rsid w:val="00CD2A9E"/>
    <w:rsid w:val="00CD2F1F"/>
    <w:rsid w:val="00CD3E77"/>
    <w:rsid w:val="00CD42D3"/>
    <w:rsid w:val="00CD5408"/>
    <w:rsid w:val="00CD5422"/>
    <w:rsid w:val="00CD543A"/>
    <w:rsid w:val="00CD5717"/>
    <w:rsid w:val="00CD5A03"/>
    <w:rsid w:val="00CD6C02"/>
    <w:rsid w:val="00CD71C6"/>
    <w:rsid w:val="00CD72DE"/>
    <w:rsid w:val="00CE0055"/>
    <w:rsid w:val="00CE09B0"/>
    <w:rsid w:val="00CE0F37"/>
    <w:rsid w:val="00CE172E"/>
    <w:rsid w:val="00CE1E73"/>
    <w:rsid w:val="00CE2503"/>
    <w:rsid w:val="00CE2797"/>
    <w:rsid w:val="00CE2F88"/>
    <w:rsid w:val="00CE359F"/>
    <w:rsid w:val="00CE39FA"/>
    <w:rsid w:val="00CE414E"/>
    <w:rsid w:val="00CE48E6"/>
    <w:rsid w:val="00CE67D1"/>
    <w:rsid w:val="00CF2AE7"/>
    <w:rsid w:val="00CF392B"/>
    <w:rsid w:val="00CF3E02"/>
    <w:rsid w:val="00CF4754"/>
    <w:rsid w:val="00CF4DB3"/>
    <w:rsid w:val="00CF5017"/>
    <w:rsid w:val="00CF5418"/>
    <w:rsid w:val="00CF5944"/>
    <w:rsid w:val="00CF5C9E"/>
    <w:rsid w:val="00CF709C"/>
    <w:rsid w:val="00CF77A0"/>
    <w:rsid w:val="00CF7A6B"/>
    <w:rsid w:val="00D00CC4"/>
    <w:rsid w:val="00D00EC8"/>
    <w:rsid w:val="00D01AC1"/>
    <w:rsid w:val="00D02A81"/>
    <w:rsid w:val="00D0464E"/>
    <w:rsid w:val="00D049A8"/>
    <w:rsid w:val="00D049C6"/>
    <w:rsid w:val="00D04B43"/>
    <w:rsid w:val="00D04ED3"/>
    <w:rsid w:val="00D05582"/>
    <w:rsid w:val="00D077EE"/>
    <w:rsid w:val="00D07CD6"/>
    <w:rsid w:val="00D101D7"/>
    <w:rsid w:val="00D104A4"/>
    <w:rsid w:val="00D105FB"/>
    <w:rsid w:val="00D10DCE"/>
    <w:rsid w:val="00D10F3C"/>
    <w:rsid w:val="00D1101B"/>
    <w:rsid w:val="00D11062"/>
    <w:rsid w:val="00D111B9"/>
    <w:rsid w:val="00D11857"/>
    <w:rsid w:val="00D12442"/>
    <w:rsid w:val="00D12895"/>
    <w:rsid w:val="00D128FF"/>
    <w:rsid w:val="00D12ADF"/>
    <w:rsid w:val="00D1300E"/>
    <w:rsid w:val="00D14A66"/>
    <w:rsid w:val="00D151D6"/>
    <w:rsid w:val="00D16BF6"/>
    <w:rsid w:val="00D16F5A"/>
    <w:rsid w:val="00D17017"/>
    <w:rsid w:val="00D170C6"/>
    <w:rsid w:val="00D17DA0"/>
    <w:rsid w:val="00D202F4"/>
    <w:rsid w:val="00D203CB"/>
    <w:rsid w:val="00D206B1"/>
    <w:rsid w:val="00D24007"/>
    <w:rsid w:val="00D24054"/>
    <w:rsid w:val="00D24A68"/>
    <w:rsid w:val="00D24ED2"/>
    <w:rsid w:val="00D25181"/>
    <w:rsid w:val="00D251F6"/>
    <w:rsid w:val="00D25DAD"/>
    <w:rsid w:val="00D26F38"/>
    <w:rsid w:val="00D30272"/>
    <w:rsid w:val="00D30286"/>
    <w:rsid w:val="00D30984"/>
    <w:rsid w:val="00D31F21"/>
    <w:rsid w:val="00D323B8"/>
    <w:rsid w:val="00D32ACD"/>
    <w:rsid w:val="00D335FD"/>
    <w:rsid w:val="00D35622"/>
    <w:rsid w:val="00D35EE4"/>
    <w:rsid w:val="00D3708F"/>
    <w:rsid w:val="00D37A17"/>
    <w:rsid w:val="00D37B3F"/>
    <w:rsid w:val="00D4113C"/>
    <w:rsid w:val="00D43D25"/>
    <w:rsid w:val="00D44092"/>
    <w:rsid w:val="00D4565A"/>
    <w:rsid w:val="00D464A2"/>
    <w:rsid w:val="00D46E61"/>
    <w:rsid w:val="00D4727A"/>
    <w:rsid w:val="00D479BF"/>
    <w:rsid w:val="00D50095"/>
    <w:rsid w:val="00D509AA"/>
    <w:rsid w:val="00D50BC5"/>
    <w:rsid w:val="00D52A18"/>
    <w:rsid w:val="00D52C70"/>
    <w:rsid w:val="00D53CF4"/>
    <w:rsid w:val="00D53DF6"/>
    <w:rsid w:val="00D54D5B"/>
    <w:rsid w:val="00D55B4E"/>
    <w:rsid w:val="00D570AD"/>
    <w:rsid w:val="00D5742A"/>
    <w:rsid w:val="00D57E84"/>
    <w:rsid w:val="00D610D3"/>
    <w:rsid w:val="00D61F5E"/>
    <w:rsid w:val="00D625DE"/>
    <w:rsid w:val="00D62E39"/>
    <w:rsid w:val="00D63954"/>
    <w:rsid w:val="00D643C9"/>
    <w:rsid w:val="00D64CF4"/>
    <w:rsid w:val="00D65D10"/>
    <w:rsid w:val="00D66EB5"/>
    <w:rsid w:val="00D6720E"/>
    <w:rsid w:val="00D70A73"/>
    <w:rsid w:val="00D71872"/>
    <w:rsid w:val="00D71CB0"/>
    <w:rsid w:val="00D733DD"/>
    <w:rsid w:val="00D7416B"/>
    <w:rsid w:val="00D74C05"/>
    <w:rsid w:val="00D75366"/>
    <w:rsid w:val="00D75A07"/>
    <w:rsid w:val="00D7686D"/>
    <w:rsid w:val="00D76B50"/>
    <w:rsid w:val="00D806A9"/>
    <w:rsid w:val="00D81A23"/>
    <w:rsid w:val="00D82314"/>
    <w:rsid w:val="00D82699"/>
    <w:rsid w:val="00D83626"/>
    <w:rsid w:val="00D84D66"/>
    <w:rsid w:val="00D85A2F"/>
    <w:rsid w:val="00D86003"/>
    <w:rsid w:val="00D866FD"/>
    <w:rsid w:val="00D86704"/>
    <w:rsid w:val="00D86843"/>
    <w:rsid w:val="00D86CDF"/>
    <w:rsid w:val="00D87068"/>
    <w:rsid w:val="00D87CD8"/>
    <w:rsid w:val="00D9137C"/>
    <w:rsid w:val="00D91913"/>
    <w:rsid w:val="00D9343F"/>
    <w:rsid w:val="00D945FC"/>
    <w:rsid w:val="00D9743D"/>
    <w:rsid w:val="00DA0299"/>
    <w:rsid w:val="00DA02EF"/>
    <w:rsid w:val="00DA0BF0"/>
    <w:rsid w:val="00DA234A"/>
    <w:rsid w:val="00DA4FCF"/>
    <w:rsid w:val="00DA5C5F"/>
    <w:rsid w:val="00DA6131"/>
    <w:rsid w:val="00DA70D9"/>
    <w:rsid w:val="00DA7F4D"/>
    <w:rsid w:val="00DB0697"/>
    <w:rsid w:val="00DB27F8"/>
    <w:rsid w:val="00DB422C"/>
    <w:rsid w:val="00DB42BF"/>
    <w:rsid w:val="00DB4ACF"/>
    <w:rsid w:val="00DB4B53"/>
    <w:rsid w:val="00DB6351"/>
    <w:rsid w:val="00DB6660"/>
    <w:rsid w:val="00DB6DD7"/>
    <w:rsid w:val="00DB727C"/>
    <w:rsid w:val="00DB738A"/>
    <w:rsid w:val="00DB7C7F"/>
    <w:rsid w:val="00DB7CC3"/>
    <w:rsid w:val="00DC1226"/>
    <w:rsid w:val="00DC3481"/>
    <w:rsid w:val="00DC471D"/>
    <w:rsid w:val="00DC6A71"/>
    <w:rsid w:val="00DC70C4"/>
    <w:rsid w:val="00DC7AC6"/>
    <w:rsid w:val="00DD0D75"/>
    <w:rsid w:val="00DD1EE3"/>
    <w:rsid w:val="00DD265A"/>
    <w:rsid w:val="00DD3D23"/>
    <w:rsid w:val="00DD3E12"/>
    <w:rsid w:val="00DD45AF"/>
    <w:rsid w:val="00DD6DDD"/>
    <w:rsid w:val="00DE02AC"/>
    <w:rsid w:val="00DE070B"/>
    <w:rsid w:val="00DE0B8B"/>
    <w:rsid w:val="00DE1126"/>
    <w:rsid w:val="00DE2658"/>
    <w:rsid w:val="00DE34CA"/>
    <w:rsid w:val="00DE4BC0"/>
    <w:rsid w:val="00DE6EE3"/>
    <w:rsid w:val="00DE7B9A"/>
    <w:rsid w:val="00DF013A"/>
    <w:rsid w:val="00DF100A"/>
    <w:rsid w:val="00DF1A50"/>
    <w:rsid w:val="00DF1DC8"/>
    <w:rsid w:val="00DF2078"/>
    <w:rsid w:val="00DF3041"/>
    <w:rsid w:val="00DF45F3"/>
    <w:rsid w:val="00DF4629"/>
    <w:rsid w:val="00DF5AD2"/>
    <w:rsid w:val="00DF6502"/>
    <w:rsid w:val="00DF6838"/>
    <w:rsid w:val="00DF6D10"/>
    <w:rsid w:val="00DF6DF8"/>
    <w:rsid w:val="00DF6E49"/>
    <w:rsid w:val="00DF75BF"/>
    <w:rsid w:val="00DF7B40"/>
    <w:rsid w:val="00DF7D0D"/>
    <w:rsid w:val="00E00662"/>
    <w:rsid w:val="00E00698"/>
    <w:rsid w:val="00E01927"/>
    <w:rsid w:val="00E02F2D"/>
    <w:rsid w:val="00E033CD"/>
    <w:rsid w:val="00E034D7"/>
    <w:rsid w:val="00E03719"/>
    <w:rsid w:val="00E040E4"/>
    <w:rsid w:val="00E042B9"/>
    <w:rsid w:val="00E059F5"/>
    <w:rsid w:val="00E070C2"/>
    <w:rsid w:val="00E0797B"/>
    <w:rsid w:val="00E1058A"/>
    <w:rsid w:val="00E10597"/>
    <w:rsid w:val="00E10B7B"/>
    <w:rsid w:val="00E10D6C"/>
    <w:rsid w:val="00E111A3"/>
    <w:rsid w:val="00E11F6F"/>
    <w:rsid w:val="00E12432"/>
    <w:rsid w:val="00E12E55"/>
    <w:rsid w:val="00E13120"/>
    <w:rsid w:val="00E13F39"/>
    <w:rsid w:val="00E141CF"/>
    <w:rsid w:val="00E15288"/>
    <w:rsid w:val="00E1712F"/>
    <w:rsid w:val="00E17A29"/>
    <w:rsid w:val="00E17EDB"/>
    <w:rsid w:val="00E201AE"/>
    <w:rsid w:val="00E20830"/>
    <w:rsid w:val="00E20F81"/>
    <w:rsid w:val="00E2190B"/>
    <w:rsid w:val="00E21FEE"/>
    <w:rsid w:val="00E22645"/>
    <w:rsid w:val="00E22733"/>
    <w:rsid w:val="00E235E4"/>
    <w:rsid w:val="00E24273"/>
    <w:rsid w:val="00E248C6"/>
    <w:rsid w:val="00E2563B"/>
    <w:rsid w:val="00E25BE1"/>
    <w:rsid w:val="00E25C42"/>
    <w:rsid w:val="00E27B0B"/>
    <w:rsid w:val="00E308A6"/>
    <w:rsid w:val="00E3096D"/>
    <w:rsid w:val="00E30D4E"/>
    <w:rsid w:val="00E30FDD"/>
    <w:rsid w:val="00E3159A"/>
    <w:rsid w:val="00E3299F"/>
    <w:rsid w:val="00E3362B"/>
    <w:rsid w:val="00E3472B"/>
    <w:rsid w:val="00E36191"/>
    <w:rsid w:val="00E361D5"/>
    <w:rsid w:val="00E3753C"/>
    <w:rsid w:val="00E376F7"/>
    <w:rsid w:val="00E37C3F"/>
    <w:rsid w:val="00E407EE"/>
    <w:rsid w:val="00E4141F"/>
    <w:rsid w:val="00E41E54"/>
    <w:rsid w:val="00E42B8C"/>
    <w:rsid w:val="00E4352D"/>
    <w:rsid w:val="00E4521B"/>
    <w:rsid w:val="00E46E4A"/>
    <w:rsid w:val="00E47F9C"/>
    <w:rsid w:val="00E50247"/>
    <w:rsid w:val="00E50973"/>
    <w:rsid w:val="00E50ADD"/>
    <w:rsid w:val="00E50B32"/>
    <w:rsid w:val="00E5184B"/>
    <w:rsid w:val="00E51945"/>
    <w:rsid w:val="00E5371E"/>
    <w:rsid w:val="00E53FBE"/>
    <w:rsid w:val="00E54C86"/>
    <w:rsid w:val="00E55513"/>
    <w:rsid w:val="00E60CE6"/>
    <w:rsid w:val="00E60F0F"/>
    <w:rsid w:val="00E611DA"/>
    <w:rsid w:val="00E612FB"/>
    <w:rsid w:val="00E63334"/>
    <w:rsid w:val="00E633E0"/>
    <w:rsid w:val="00E6372B"/>
    <w:rsid w:val="00E6403B"/>
    <w:rsid w:val="00E65039"/>
    <w:rsid w:val="00E65922"/>
    <w:rsid w:val="00E65C5E"/>
    <w:rsid w:val="00E65D73"/>
    <w:rsid w:val="00E66971"/>
    <w:rsid w:val="00E66BCE"/>
    <w:rsid w:val="00E66F65"/>
    <w:rsid w:val="00E6779B"/>
    <w:rsid w:val="00E67A53"/>
    <w:rsid w:val="00E67B1A"/>
    <w:rsid w:val="00E67E69"/>
    <w:rsid w:val="00E67FD3"/>
    <w:rsid w:val="00E70F6F"/>
    <w:rsid w:val="00E712CD"/>
    <w:rsid w:val="00E713C8"/>
    <w:rsid w:val="00E71A41"/>
    <w:rsid w:val="00E72158"/>
    <w:rsid w:val="00E726BE"/>
    <w:rsid w:val="00E72966"/>
    <w:rsid w:val="00E735F1"/>
    <w:rsid w:val="00E73613"/>
    <w:rsid w:val="00E741B3"/>
    <w:rsid w:val="00E74507"/>
    <w:rsid w:val="00E74684"/>
    <w:rsid w:val="00E75CC7"/>
    <w:rsid w:val="00E76323"/>
    <w:rsid w:val="00E76B83"/>
    <w:rsid w:val="00E76CD6"/>
    <w:rsid w:val="00E77CE4"/>
    <w:rsid w:val="00E826C5"/>
    <w:rsid w:val="00E8272B"/>
    <w:rsid w:val="00E83C5E"/>
    <w:rsid w:val="00E842EE"/>
    <w:rsid w:val="00E851DC"/>
    <w:rsid w:val="00E85A53"/>
    <w:rsid w:val="00E864DF"/>
    <w:rsid w:val="00E8655D"/>
    <w:rsid w:val="00E90B2F"/>
    <w:rsid w:val="00E90BC9"/>
    <w:rsid w:val="00E90DA8"/>
    <w:rsid w:val="00E91AAC"/>
    <w:rsid w:val="00E92571"/>
    <w:rsid w:val="00E9455B"/>
    <w:rsid w:val="00E946A8"/>
    <w:rsid w:val="00E954E6"/>
    <w:rsid w:val="00E960A4"/>
    <w:rsid w:val="00E962BC"/>
    <w:rsid w:val="00E96412"/>
    <w:rsid w:val="00E9742A"/>
    <w:rsid w:val="00EA1BA4"/>
    <w:rsid w:val="00EA278D"/>
    <w:rsid w:val="00EA27FD"/>
    <w:rsid w:val="00EA3607"/>
    <w:rsid w:val="00EA3833"/>
    <w:rsid w:val="00EA5575"/>
    <w:rsid w:val="00EA6A9F"/>
    <w:rsid w:val="00EA7F6C"/>
    <w:rsid w:val="00EA7F9F"/>
    <w:rsid w:val="00EB173A"/>
    <w:rsid w:val="00EB27DD"/>
    <w:rsid w:val="00EB2E58"/>
    <w:rsid w:val="00EB35AC"/>
    <w:rsid w:val="00EB46A0"/>
    <w:rsid w:val="00EB48E1"/>
    <w:rsid w:val="00EB5530"/>
    <w:rsid w:val="00EB5B82"/>
    <w:rsid w:val="00EB5BE6"/>
    <w:rsid w:val="00EB7A6A"/>
    <w:rsid w:val="00EB7DC8"/>
    <w:rsid w:val="00EC0765"/>
    <w:rsid w:val="00EC0C01"/>
    <w:rsid w:val="00EC0FB0"/>
    <w:rsid w:val="00EC1F7A"/>
    <w:rsid w:val="00EC2D5D"/>
    <w:rsid w:val="00EC2E89"/>
    <w:rsid w:val="00EC3C42"/>
    <w:rsid w:val="00EC45FB"/>
    <w:rsid w:val="00EC4DF5"/>
    <w:rsid w:val="00EC6A60"/>
    <w:rsid w:val="00EC6D43"/>
    <w:rsid w:val="00EC6F11"/>
    <w:rsid w:val="00ED034B"/>
    <w:rsid w:val="00ED076B"/>
    <w:rsid w:val="00ED09D5"/>
    <w:rsid w:val="00ED0FDA"/>
    <w:rsid w:val="00ED0FF3"/>
    <w:rsid w:val="00ED102C"/>
    <w:rsid w:val="00ED185F"/>
    <w:rsid w:val="00ED1919"/>
    <w:rsid w:val="00ED2648"/>
    <w:rsid w:val="00ED2D0E"/>
    <w:rsid w:val="00ED3905"/>
    <w:rsid w:val="00ED3A57"/>
    <w:rsid w:val="00ED3E51"/>
    <w:rsid w:val="00ED4612"/>
    <w:rsid w:val="00ED53DB"/>
    <w:rsid w:val="00ED579D"/>
    <w:rsid w:val="00ED5A91"/>
    <w:rsid w:val="00ED5D90"/>
    <w:rsid w:val="00ED5E43"/>
    <w:rsid w:val="00ED7795"/>
    <w:rsid w:val="00ED78D9"/>
    <w:rsid w:val="00EE0013"/>
    <w:rsid w:val="00EE016C"/>
    <w:rsid w:val="00EE0A4F"/>
    <w:rsid w:val="00EE0C5D"/>
    <w:rsid w:val="00EE15D6"/>
    <w:rsid w:val="00EE1623"/>
    <w:rsid w:val="00EE250A"/>
    <w:rsid w:val="00EE2CAA"/>
    <w:rsid w:val="00EE2ECE"/>
    <w:rsid w:val="00EE3A33"/>
    <w:rsid w:val="00EE4354"/>
    <w:rsid w:val="00EE5448"/>
    <w:rsid w:val="00EE7286"/>
    <w:rsid w:val="00EE7B4B"/>
    <w:rsid w:val="00EF1137"/>
    <w:rsid w:val="00EF2A66"/>
    <w:rsid w:val="00EF2AE9"/>
    <w:rsid w:val="00EF3427"/>
    <w:rsid w:val="00EF3F82"/>
    <w:rsid w:val="00EF4815"/>
    <w:rsid w:val="00EF4B84"/>
    <w:rsid w:val="00EF5E4B"/>
    <w:rsid w:val="00F007B5"/>
    <w:rsid w:val="00F02E76"/>
    <w:rsid w:val="00F04017"/>
    <w:rsid w:val="00F04A46"/>
    <w:rsid w:val="00F0508D"/>
    <w:rsid w:val="00F055B5"/>
    <w:rsid w:val="00F06199"/>
    <w:rsid w:val="00F064E8"/>
    <w:rsid w:val="00F0743F"/>
    <w:rsid w:val="00F07C0E"/>
    <w:rsid w:val="00F07D4A"/>
    <w:rsid w:val="00F117D9"/>
    <w:rsid w:val="00F12E40"/>
    <w:rsid w:val="00F12E4C"/>
    <w:rsid w:val="00F1462D"/>
    <w:rsid w:val="00F14851"/>
    <w:rsid w:val="00F15017"/>
    <w:rsid w:val="00F1505B"/>
    <w:rsid w:val="00F153A2"/>
    <w:rsid w:val="00F15738"/>
    <w:rsid w:val="00F15A67"/>
    <w:rsid w:val="00F16124"/>
    <w:rsid w:val="00F162BC"/>
    <w:rsid w:val="00F163FE"/>
    <w:rsid w:val="00F17437"/>
    <w:rsid w:val="00F17D6A"/>
    <w:rsid w:val="00F20576"/>
    <w:rsid w:val="00F2060A"/>
    <w:rsid w:val="00F211ED"/>
    <w:rsid w:val="00F21FC4"/>
    <w:rsid w:val="00F22170"/>
    <w:rsid w:val="00F22C33"/>
    <w:rsid w:val="00F23242"/>
    <w:rsid w:val="00F23274"/>
    <w:rsid w:val="00F23BEE"/>
    <w:rsid w:val="00F23EA9"/>
    <w:rsid w:val="00F23F69"/>
    <w:rsid w:val="00F243DA"/>
    <w:rsid w:val="00F247F1"/>
    <w:rsid w:val="00F2487C"/>
    <w:rsid w:val="00F2492C"/>
    <w:rsid w:val="00F24A89"/>
    <w:rsid w:val="00F24E37"/>
    <w:rsid w:val="00F25753"/>
    <w:rsid w:val="00F25ADD"/>
    <w:rsid w:val="00F25EF1"/>
    <w:rsid w:val="00F27305"/>
    <w:rsid w:val="00F275D6"/>
    <w:rsid w:val="00F3245D"/>
    <w:rsid w:val="00F332BB"/>
    <w:rsid w:val="00F35C98"/>
    <w:rsid w:val="00F363EE"/>
    <w:rsid w:val="00F36423"/>
    <w:rsid w:val="00F36ED3"/>
    <w:rsid w:val="00F40ED5"/>
    <w:rsid w:val="00F42E3A"/>
    <w:rsid w:val="00F43059"/>
    <w:rsid w:val="00F43CE3"/>
    <w:rsid w:val="00F43E04"/>
    <w:rsid w:val="00F4478D"/>
    <w:rsid w:val="00F44D72"/>
    <w:rsid w:val="00F4511B"/>
    <w:rsid w:val="00F45910"/>
    <w:rsid w:val="00F45AFC"/>
    <w:rsid w:val="00F46B7D"/>
    <w:rsid w:val="00F47522"/>
    <w:rsid w:val="00F479AF"/>
    <w:rsid w:val="00F50C4E"/>
    <w:rsid w:val="00F51D91"/>
    <w:rsid w:val="00F526DC"/>
    <w:rsid w:val="00F52889"/>
    <w:rsid w:val="00F52BDF"/>
    <w:rsid w:val="00F52CAA"/>
    <w:rsid w:val="00F53557"/>
    <w:rsid w:val="00F53CC8"/>
    <w:rsid w:val="00F5432C"/>
    <w:rsid w:val="00F5530E"/>
    <w:rsid w:val="00F55BE6"/>
    <w:rsid w:val="00F5606D"/>
    <w:rsid w:val="00F56580"/>
    <w:rsid w:val="00F56838"/>
    <w:rsid w:val="00F57AD5"/>
    <w:rsid w:val="00F57BFA"/>
    <w:rsid w:val="00F603A5"/>
    <w:rsid w:val="00F61C1E"/>
    <w:rsid w:val="00F61E8D"/>
    <w:rsid w:val="00F62CA5"/>
    <w:rsid w:val="00F62E9A"/>
    <w:rsid w:val="00F6503E"/>
    <w:rsid w:val="00F651C9"/>
    <w:rsid w:val="00F65849"/>
    <w:rsid w:val="00F66867"/>
    <w:rsid w:val="00F6752E"/>
    <w:rsid w:val="00F676D1"/>
    <w:rsid w:val="00F6780B"/>
    <w:rsid w:val="00F706DD"/>
    <w:rsid w:val="00F7131C"/>
    <w:rsid w:val="00F718A5"/>
    <w:rsid w:val="00F73CB1"/>
    <w:rsid w:val="00F73DE3"/>
    <w:rsid w:val="00F75D07"/>
    <w:rsid w:val="00F774EB"/>
    <w:rsid w:val="00F775D7"/>
    <w:rsid w:val="00F805B3"/>
    <w:rsid w:val="00F81F6A"/>
    <w:rsid w:val="00F81FA6"/>
    <w:rsid w:val="00F825DB"/>
    <w:rsid w:val="00F82901"/>
    <w:rsid w:val="00F83240"/>
    <w:rsid w:val="00F835C5"/>
    <w:rsid w:val="00F83D61"/>
    <w:rsid w:val="00F8434B"/>
    <w:rsid w:val="00F8437A"/>
    <w:rsid w:val="00F8488E"/>
    <w:rsid w:val="00F851CB"/>
    <w:rsid w:val="00F866C1"/>
    <w:rsid w:val="00F86BE6"/>
    <w:rsid w:val="00F87A9E"/>
    <w:rsid w:val="00F91532"/>
    <w:rsid w:val="00F91B08"/>
    <w:rsid w:val="00F91C22"/>
    <w:rsid w:val="00F92849"/>
    <w:rsid w:val="00F93107"/>
    <w:rsid w:val="00F9324C"/>
    <w:rsid w:val="00F9371A"/>
    <w:rsid w:val="00F93D08"/>
    <w:rsid w:val="00F94082"/>
    <w:rsid w:val="00F95203"/>
    <w:rsid w:val="00F95944"/>
    <w:rsid w:val="00F965E3"/>
    <w:rsid w:val="00F96B9E"/>
    <w:rsid w:val="00F978FE"/>
    <w:rsid w:val="00F97BF4"/>
    <w:rsid w:val="00FA04F9"/>
    <w:rsid w:val="00FA109A"/>
    <w:rsid w:val="00FA19FB"/>
    <w:rsid w:val="00FA1FA5"/>
    <w:rsid w:val="00FA3692"/>
    <w:rsid w:val="00FA5BE1"/>
    <w:rsid w:val="00FA6430"/>
    <w:rsid w:val="00FA6D4B"/>
    <w:rsid w:val="00FA7669"/>
    <w:rsid w:val="00FB0A27"/>
    <w:rsid w:val="00FB0D2B"/>
    <w:rsid w:val="00FB1281"/>
    <w:rsid w:val="00FB162E"/>
    <w:rsid w:val="00FB1D90"/>
    <w:rsid w:val="00FB2048"/>
    <w:rsid w:val="00FB261A"/>
    <w:rsid w:val="00FB2860"/>
    <w:rsid w:val="00FB2FD7"/>
    <w:rsid w:val="00FB44DF"/>
    <w:rsid w:val="00FB55D8"/>
    <w:rsid w:val="00FB609E"/>
    <w:rsid w:val="00FB66AC"/>
    <w:rsid w:val="00FB6F1D"/>
    <w:rsid w:val="00FB733D"/>
    <w:rsid w:val="00FB7CDF"/>
    <w:rsid w:val="00FB7D0C"/>
    <w:rsid w:val="00FC0597"/>
    <w:rsid w:val="00FC0724"/>
    <w:rsid w:val="00FC077A"/>
    <w:rsid w:val="00FC0B53"/>
    <w:rsid w:val="00FC1860"/>
    <w:rsid w:val="00FC1D10"/>
    <w:rsid w:val="00FC1ED5"/>
    <w:rsid w:val="00FC221D"/>
    <w:rsid w:val="00FC26D9"/>
    <w:rsid w:val="00FC289C"/>
    <w:rsid w:val="00FC49CE"/>
    <w:rsid w:val="00FC4A40"/>
    <w:rsid w:val="00FC5298"/>
    <w:rsid w:val="00FC62DD"/>
    <w:rsid w:val="00FC6A38"/>
    <w:rsid w:val="00FC6DDF"/>
    <w:rsid w:val="00FC72DC"/>
    <w:rsid w:val="00FC787F"/>
    <w:rsid w:val="00FD121B"/>
    <w:rsid w:val="00FD20A6"/>
    <w:rsid w:val="00FD35A0"/>
    <w:rsid w:val="00FD424A"/>
    <w:rsid w:val="00FD4C52"/>
    <w:rsid w:val="00FD5996"/>
    <w:rsid w:val="00FD706A"/>
    <w:rsid w:val="00FD7F40"/>
    <w:rsid w:val="00FE02AE"/>
    <w:rsid w:val="00FE2D41"/>
    <w:rsid w:val="00FE3389"/>
    <w:rsid w:val="00FE3DF2"/>
    <w:rsid w:val="00FE405E"/>
    <w:rsid w:val="00FE4DB9"/>
    <w:rsid w:val="00FE540F"/>
    <w:rsid w:val="00FE7615"/>
    <w:rsid w:val="00FE7A1C"/>
    <w:rsid w:val="00FF0FA8"/>
    <w:rsid w:val="00FF0FCA"/>
    <w:rsid w:val="00FF18D6"/>
    <w:rsid w:val="00FF2E6F"/>
    <w:rsid w:val="00FF38F2"/>
    <w:rsid w:val="00FF3BC4"/>
    <w:rsid w:val="00FF43C6"/>
    <w:rsid w:val="00FF5772"/>
    <w:rsid w:val="00FF70AA"/>
    <w:rsid w:val="00FF76C6"/>
    <w:rsid w:val="00FF7E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CC41F"/>
  <w15:docId w15:val="{720E8988-F659-4480-B731-5FDBCDF2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6BE"/>
    <w:rPr>
      <w:rFonts w:eastAsia="Times New Roman"/>
      <w:sz w:val="24"/>
      <w:szCs w:val="24"/>
    </w:rPr>
  </w:style>
  <w:style w:type="paragraph" w:styleId="Heading2">
    <w:name w:val="heading 2"/>
    <w:aliases w:val="Antraste 2,B_Kapittel,H2,h2,2,Header 2,H21,H22,H23,H24,H211,H221,H25,H212,H222,H26,H213,H223,H27,H214,H224,H28,H215,H225,H29,H210,H216,H226,H217,H227,H218,H228,H231,H241,H2111,H2211,H251,H2121,H2221,H261,H2131,H2231,H271,H2141,H2241,H281,Cha"/>
    <w:basedOn w:val="Normal"/>
    <w:next w:val="Normal"/>
    <w:link w:val="Heading2Char"/>
    <w:qFormat/>
    <w:rsid w:val="00001573"/>
    <w:pPr>
      <w:keepNext/>
      <w:spacing w:before="60" w:line="360" w:lineRule="exact"/>
      <w:jc w:val="both"/>
      <w:outlineLvl w:val="1"/>
    </w:pPr>
    <w:rPr>
      <w:b/>
      <w:i/>
      <w:sz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65E10"/>
    <w:rPr>
      <w:color w:val="000080"/>
      <w:u w:val="single"/>
    </w:rPr>
  </w:style>
  <w:style w:type="character" w:customStyle="1" w:styleId="fontstyle01">
    <w:name w:val="fontstyle01"/>
    <w:rsid w:val="00165E10"/>
    <w:rPr>
      <w:rFonts w:ascii="TimesNewRomanPS-BoldMT" w:hAnsi="TimesNewRomanPS-BoldMT" w:hint="default"/>
      <w:b/>
      <w:bCs/>
      <w:i w:val="0"/>
      <w:iCs w:val="0"/>
      <w:color w:val="000000"/>
      <w:sz w:val="28"/>
      <w:szCs w:val="28"/>
    </w:rPr>
  </w:style>
  <w:style w:type="table" w:styleId="TableGrid">
    <w:name w:val="Table Grid"/>
    <w:basedOn w:val="TableNormal"/>
    <w:uiPriority w:val="59"/>
    <w:rsid w:val="00165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165E10"/>
    <w:pPr>
      <w:spacing w:before="60" w:after="60" w:line="312" w:lineRule="auto"/>
      <w:ind w:left="720"/>
      <w:contextualSpacing/>
    </w:pPr>
    <w:rPr>
      <w:rFonts w:eastAsia="Calibri"/>
      <w:sz w:val="26"/>
      <w:szCs w:val="20"/>
    </w:rPr>
  </w:style>
  <w:style w:type="character" w:customStyle="1" w:styleId="ListParagraphChar">
    <w:name w:val="List Paragraph Char"/>
    <w:link w:val="ListParagraph"/>
    <w:uiPriority w:val="34"/>
    <w:locked/>
    <w:rsid w:val="00165E10"/>
    <w:rPr>
      <w:rFonts w:eastAsia="Calibri" w:cs="Times New Roman"/>
      <w:sz w:val="26"/>
    </w:rPr>
  </w:style>
  <w:style w:type="paragraph" w:styleId="Header">
    <w:name w:val="header"/>
    <w:basedOn w:val="Normal"/>
    <w:link w:val="HeaderChar"/>
    <w:uiPriority w:val="99"/>
    <w:unhideWhenUsed/>
    <w:rsid w:val="00056F8B"/>
    <w:pPr>
      <w:tabs>
        <w:tab w:val="center" w:pos="4680"/>
        <w:tab w:val="right" w:pos="9360"/>
      </w:tabs>
      <w:suppressAutoHyphens/>
    </w:pPr>
    <w:rPr>
      <w:rFonts w:eastAsia="Calibri" w:cs="Mangal"/>
      <w:kern w:val="1"/>
      <w:szCs w:val="21"/>
      <w:lang w:eastAsia="hi-IN" w:bidi="hi-IN"/>
    </w:rPr>
  </w:style>
  <w:style w:type="character" w:customStyle="1" w:styleId="HeaderChar">
    <w:name w:val="Header Char"/>
    <w:link w:val="Header"/>
    <w:uiPriority w:val="99"/>
    <w:rsid w:val="00056F8B"/>
    <w:rPr>
      <w:rFonts w:eastAsia="Calibri" w:cs="Mangal"/>
      <w:kern w:val="1"/>
      <w:sz w:val="24"/>
      <w:szCs w:val="21"/>
      <w:lang w:eastAsia="hi-IN" w:bidi="hi-IN"/>
    </w:rPr>
  </w:style>
  <w:style w:type="paragraph" w:styleId="Footer">
    <w:name w:val="footer"/>
    <w:basedOn w:val="Normal"/>
    <w:link w:val="FooterChar"/>
    <w:uiPriority w:val="99"/>
    <w:unhideWhenUsed/>
    <w:rsid w:val="00056F8B"/>
    <w:pPr>
      <w:tabs>
        <w:tab w:val="center" w:pos="4680"/>
        <w:tab w:val="right" w:pos="9360"/>
      </w:tabs>
      <w:suppressAutoHyphens/>
    </w:pPr>
    <w:rPr>
      <w:rFonts w:eastAsia="Calibri" w:cs="Mangal"/>
      <w:kern w:val="1"/>
      <w:szCs w:val="21"/>
      <w:lang w:eastAsia="hi-IN" w:bidi="hi-IN"/>
    </w:rPr>
  </w:style>
  <w:style w:type="character" w:customStyle="1" w:styleId="FooterChar">
    <w:name w:val="Footer Char"/>
    <w:link w:val="Footer"/>
    <w:uiPriority w:val="99"/>
    <w:rsid w:val="00056F8B"/>
    <w:rPr>
      <w:rFonts w:eastAsia="Calibri" w:cs="Mangal"/>
      <w:kern w:val="1"/>
      <w:sz w:val="24"/>
      <w:szCs w:val="21"/>
      <w:lang w:eastAsia="hi-IN" w:bidi="hi-IN"/>
    </w:rPr>
  </w:style>
  <w:style w:type="paragraph" w:customStyle="1" w:styleId="Char">
    <w:name w:val="Char"/>
    <w:basedOn w:val="Normal"/>
    <w:semiHidden/>
    <w:rsid w:val="00C740B1"/>
    <w:pPr>
      <w:spacing w:after="160" w:line="240" w:lineRule="exact"/>
    </w:pPr>
    <w:rPr>
      <w:bCs/>
      <w:sz w:val="22"/>
      <w:szCs w:val="22"/>
    </w:rPr>
  </w:style>
  <w:style w:type="character" w:styleId="PageNumber">
    <w:name w:val="page number"/>
    <w:basedOn w:val="DefaultParagraphFont"/>
    <w:rsid w:val="00704FC2"/>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link w:val="Heading2"/>
    <w:rsid w:val="00001573"/>
    <w:rPr>
      <w:rFonts w:eastAsia="Times New Roman"/>
      <w:b/>
      <w:i/>
      <w:sz w:val="26"/>
      <w:szCs w:val="24"/>
      <w:lang w:val="en-GB"/>
    </w:rPr>
  </w:style>
  <w:style w:type="character" w:customStyle="1" w:styleId="Bodytext">
    <w:name w:val="Body text_"/>
    <w:link w:val="Bodytext1"/>
    <w:rsid w:val="00374AE3"/>
    <w:rPr>
      <w:spacing w:val="1"/>
      <w:sz w:val="25"/>
      <w:szCs w:val="25"/>
      <w:shd w:val="clear" w:color="auto" w:fill="FFFFFF"/>
    </w:rPr>
  </w:style>
  <w:style w:type="paragraph" w:customStyle="1" w:styleId="Bodytext1">
    <w:name w:val="Body text1"/>
    <w:basedOn w:val="Normal"/>
    <w:link w:val="Bodytext"/>
    <w:rsid w:val="00374AE3"/>
    <w:pPr>
      <w:widowControl w:val="0"/>
      <w:shd w:val="clear" w:color="auto" w:fill="FFFFFF"/>
      <w:spacing w:before="180" w:after="180" w:line="240" w:lineRule="atLeast"/>
      <w:jc w:val="both"/>
    </w:pPr>
    <w:rPr>
      <w:rFonts w:eastAsia="Calibri"/>
      <w:spacing w:val="1"/>
      <w:sz w:val="25"/>
      <w:szCs w:val="25"/>
      <w:shd w:val="clear" w:color="auto" w:fill="FFFFFF"/>
    </w:rPr>
  </w:style>
  <w:style w:type="character" w:customStyle="1" w:styleId="Vnbnnidung">
    <w:name w:val="Văn bản nội dung_"/>
    <w:link w:val="Vnbnnidung0"/>
    <w:uiPriority w:val="99"/>
    <w:rsid w:val="00FF3BC4"/>
    <w:rPr>
      <w:sz w:val="26"/>
      <w:szCs w:val="26"/>
    </w:rPr>
  </w:style>
  <w:style w:type="paragraph" w:customStyle="1" w:styleId="Vnbnnidung0">
    <w:name w:val="Văn bản nội dung"/>
    <w:basedOn w:val="Normal"/>
    <w:link w:val="Vnbnnidung"/>
    <w:uiPriority w:val="99"/>
    <w:rsid w:val="00FF3BC4"/>
    <w:pPr>
      <w:widowControl w:val="0"/>
      <w:spacing w:after="100" w:line="288" w:lineRule="auto"/>
      <w:ind w:firstLine="400"/>
    </w:pPr>
    <w:rPr>
      <w:rFonts w:eastAsia="Calibri"/>
      <w:sz w:val="26"/>
      <w:szCs w:val="26"/>
    </w:rPr>
  </w:style>
  <w:style w:type="character" w:customStyle="1" w:styleId="apple-converted-space">
    <w:name w:val="apple-converted-space"/>
    <w:basedOn w:val="DefaultParagraphFont"/>
    <w:rsid w:val="000A3D12"/>
  </w:style>
  <w:style w:type="paragraph" w:styleId="NormalWeb">
    <w:name w:val="Normal (Web)"/>
    <w:aliases w:val="Char Char, Char Char"/>
    <w:basedOn w:val="Normal"/>
    <w:unhideWhenUsed/>
    <w:rsid w:val="004D7249"/>
    <w:pPr>
      <w:spacing w:before="100" w:beforeAutospacing="1" w:after="100" w:afterAutospacing="1"/>
    </w:pPr>
  </w:style>
  <w:style w:type="character" w:styleId="Emphasis">
    <w:name w:val="Emphasis"/>
    <w:uiPriority w:val="20"/>
    <w:qFormat/>
    <w:rsid w:val="001A5EEA"/>
    <w:rPr>
      <w:i/>
      <w:iCs/>
    </w:rPr>
  </w:style>
  <w:style w:type="character" w:customStyle="1" w:styleId="fontstyle21">
    <w:name w:val="fontstyle21"/>
    <w:rsid w:val="005F0354"/>
    <w:rPr>
      <w:rFonts w:ascii="TimesNewRomanPSMT" w:hAnsi="TimesNewRomanPSMT" w:hint="default"/>
      <w:b w:val="0"/>
      <w:bCs w:val="0"/>
      <w:i w:val="0"/>
      <w:iCs w:val="0"/>
      <w:color w:val="000000"/>
      <w:sz w:val="28"/>
      <w:szCs w:val="28"/>
    </w:rPr>
  </w:style>
  <w:style w:type="character" w:customStyle="1" w:styleId="link">
    <w:name w:val="link"/>
    <w:rsid w:val="00751651"/>
  </w:style>
  <w:style w:type="character" w:styleId="Strong">
    <w:name w:val="Strong"/>
    <w:uiPriority w:val="22"/>
    <w:qFormat/>
    <w:rsid w:val="00BB0822"/>
    <w:rPr>
      <w:b/>
      <w:bCs/>
    </w:rPr>
  </w:style>
  <w:style w:type="character" w:customStyle="1" w:styleId="ng-binding">
    <w:name w:val="ng-binding"/>
    <w:basedOn w:val="DefaultParagraphFont"/>
    <w:rsid w:val="00081F26"/>
  </w:style>
  <w:style w:type="paragraph" w:customStyle="1" w:styleId="TableParagraph">
    <w:name w:val="Table Paragraph"/>
    <w:basedOn w:val="Normal"/>
    <w:uiPriority w:val="1"/>
    <w:qFormat/>
    <w:rsid w:val="001F1201"/>
    <w:pPr>
      <w:widowControl w:val="0"/>
      <w:autoSpaceDE w:val="0"/>
      <w:autoSpaceDN w:val="0"/>
    </w:pPr>
    <w:rPr>
      <w:sz w:val="22"/>
      <w:szCs w:val="22"/>
    </w:rPr>
  </w:style>
  <w:style w:type="paragraph" w:styleId="BalloonText">
    <w:name w:val="Balloon Text"/>
    <w:basedOn w:val="Normal"/>
    <w:link w:val="BalloonTextChar"/>
    <w:uiPriority w:val="99"/>
    <w:semiHidden/>
    <w:unhideWhenUsed/>
    <w:rsid w:val="004462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21F"/>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DB6DD7"/>
    <w:rPr>
      <w:color w:val="605E5C"/>
      <w:shd w:val="clear" w:color="auto" w:fill="E1DFDD"/>
    </w:rPr>
  </w:style>
  <w:style w:type="paragraph" w:styleId="BodyText0">
    <w:name w:val="Body Text"/>
    <w:basedOn w:val="Normal"/>
    <w:link w:val="BodyTextChar"/>
    <w:uiPriority w:val="1"/>
    <w:qFormat/>
    <w:rsid w:val="004277CD"/>
    <w:pPr>
      <w:widowControl w:val="0"/>
      <w:autoSpaceDE w:val="0"/>
      <w:autoSpaceDN w:val="0"/>
    </w:pPr>
    <w:rPr>
      <w:sz w:val="28"/>
      <w:szCs w:val="28"/>
      <w:lang w:val="vi"/>
    </w:rPr>
  </w:style>
  <w:style w:type="character" w:customStyle="1" w:styleId="BodyTextChar">
    <w:name w:val="Body Text Char"/>
    <w:basedOn w:val="DefaultParagraphFont"/>
    <w:link w:val="BodyText0"/>
    <w:uiPriority w:val="1"/>
    <w:rsid w:val="004277CD"/>
    <w:rPr>
      <w:rFonts w:eastAsia="Times New Roman"/>
      <w:sz w:val="28"/>
      <w:szCs w:val="28"/>
      <w:lang w:val="vi"/>
    </w:rPr>
  </w:style>
  <w:style w:type="paragraph" w:styleId="FootnoteText">
    <w:name w:val="footnote text"/>
    <w:basedOn w:val="Normal"/>
    <w:link w:val="FootnoteTextChar"/>
    <w:uiPriority w:val="99"/>
    <w:semiHidden/>
    <w:unhideWhenUsed/>
    <w:rsid w:val="00F27305"/>
    <w:rPr>
      <w:sz w:val="20"/>
      <w:szCs w:val="20"/>
    </w:rPr>
  </w:style>
  <w:style w:type="character" w:customStyle="1" w:styleId="FootnoteTextChar">
    <w:name w:val="Footnote Text Char"/>
    <w:basedOn w:val="DefaultParagraphFont"/>
    <w:link w:val="FootnoteText"/>
    <w:uiPriority w:val="99"/>
    <w:semiHidden/>
    <w:rsid w:val="00F27305"/>
    <w:rPr>
      <w:rFonts w:eastAsia="Times New Roman"/>
    </w:rPr>
  </w:style>
  <w:style w:type="character" w:styleId="FootnoteReference">
    <w:name w:val="footnote reference"/>
    <w:aliases w:val="SUPERS"/>
    <w:uiPriority w:val="99"/>
    <w:unhideWhenUsed/>
    <w:qFormat/>
    <w:rsid w:val="00F273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92182">
      <w:bodyDiv w:val="1"/>
      <w:marLeft w:val="0"/>
      <w:marRight w:val="0"/>
      <w:marTop w:val="0"/>
      <w:marBottom w:val="0"/>
      <w:divBdr>
        <w:top w:val="none" w:sz="0" w:space="0" w:color="auto"/>
        <w:left w:val="none" w:sz="0" w:space="0" w:color="auto"/>
        <w:bottom w:val="none" w:sz="0" w:space="0" w:color="auto"/>
        <w:right w:val="none" w:sz="0" w:space="0" w:color="auto"/>
      </w:divBdr>
    </w:div>
    <w:div w:id="30886551">
      <w:bodyDiv w:val="1"/>
      <w:marLeft w:val="0"/>
      <w:marRight w:val="0"/>
      <w:marTop w:val="0"/>
      <w:marBottom w:val="0"/>
      <w:divBdr>
        <w:top w:val="none" w:sz="0" w:space="0" w:color="auto"/>
        <w:left w:val="none" w:sz="0" w:space="0" w:color="auto"/>
        <w:bottom w:val="none" w:sz="0" w:space="0" w:color="auto"/>
        <w:right w:val="none" w:sz="0" w:space="0" w:color="auto"/>
      </w:divBdr>
    </w:div>
    <w:div w:id="34045223">
      <w:bodyDiv w:val="1"/>
      <w:marLeft w:val="0"/>
      <w:marRight w:val="0"/>
      <w:marTop w:val="0"/>
      <w:marBottom w:val="0"/>
      <w:divBdr>
        <w:top w:val="none" w:sz="0" w:space="0" w:color="auto"/>
        <w:left w:val="none" w:sz="0" w:space="0" w:color="auto"/>
        <w:bottom w:val="none" w:sz="0" w:space="0" w:color="auto"/>
        <w:right w:val="none" w:sz="0" w:space="0" w:color="auto"/>
      </w:divBdr>
    </w:div>
    <w:div w:id="38483478">
      <w:bodyDiv w:val="1"/>
      <w:marLeft w:val="0"/>
      <w:marRight w:val="0"/>
      <w:marTop w:val="0"/>
      <w:marBottom w:val="0"/>
      <w:divBdr>
        <w:top w:val="none" w:sz="0" w:space="0" w:color="auto"/>
        <w:left w:val="none" w:sz="0" w:space="0" w:color="auto"/>
        <w:bottom w:val="none" w:sz="0" w:space="0" w:color="auto"/>
        <w:right w:val="none" w:sz="0" w:space="0" w:color="auto"/>
      </w:divBdr>
    </w:div>
    <w:div w:id="42142602">
      <w:bodyDiv w:val="1"/>
      <w:marLeft w:val="0"/>
      <w:marRight w:val="0"/>
      <w:marTop w:val="0"/>
      <w:marBottom w:val="0"/>
      <w:divBdr>
        <w:top w:val="none" w:sz="0" w:space="0" w:color="auto"/>
        <w:left w:val="none" w:sz="0" w:space="0" w:color="auto"/>
        <w:bottom w:val="none" w:sz="0" w:space="0" w:color="auto"/>
        <w:right w:val="none" w:sz="0" w:space="0" w:color="auto"/>
      </w:divBdr>
    </w:div>
    <w:div w:id="47387519">
      <w:bodyDiv w:val="1"/>
      <w:marLeft w:val="0"/>
      <w:marRight w:val="0"/>
      <w:marTop w:val="0"/>
      <w:marBottom w:val="0"/>
      <w:divBdr>
        <w:top w:val="none" w:sz="0" w:space="0" w:color="auto"/>
        <w:left w:val="none" w:sz="0" w:space="0" w:color="auto"/>
        <w:bottom w:val="none" w:sz="0" w:space="0" w:color="auto"/>
        <w:right w:val="none" w:sz="0" w:space="0" w:color="auto"/>
      </w:divBdr>
    </w:div>
    <w:div w:id="47652698">
      <w:bodyDiv w:val="1"/>
      <w:marLeft w:val="0"/>
      <w:marRight w:val="0"/>
      <w:marTop w:val="0"/>
      <w:marBottom w:val="0"/>
      <w:divBdr>
        <w:top w:val="none" w:sz="0" w:space="0" w:color="auto"/>
        <w:left w:val="none" w:sz="0" w:space="0" w:color="auto"/>
        <w:bottom w:val="none" w:sz="0" w:space="0" w:color="auto"/>
        <w:right w:val="none" w:sz="0" w:space="0" w:color="auto"/>
      </w:divBdr>
    </w:div>
    <w:div w:id="49496821">
      <w:bodyDiv w:val="1"/>
      <w:marLeft w:val="0"/>
      <w:marRight w:val="0"/>
      <w:marTop w:val="0"/>
      <w:marBottom w:val="0"/>
      <w:divBdr>
        <w:top w:val="none" w:sz="0" w:space="0" w:color="auto"/>
        <w:left w:val="none" w:sz="0" w:space="0" w:color="auto"/>
        <w:bottom w:val="none" w:sz="0" w:space="0" w:color="auto"/>
        <w:right w:val="none" w:sz="0" w:space="0" w:color="auto"/>
      </w:divBdr>
    </w:div>
    <w:div w:id="53892727">
      <w:bodyDiv w:val="1"/>
      <w:marLeft w:val="0"/>
      <w:marRight w:val="0"/>
      <w:marTop w:val="0"/>
      <w:marBottom w:val="0"/>
      <w:divBdr>
        <w:top w:val="none" w:sz="0" w:space="0" w:color="auto"/>
        <w:left w:val="none" w:sz="0" w:space="0" w:color="auto"/>
        <w:bottom w:val="none" w:sz="0" w:space="0" w:color="auto"/>
        <w:right w:val="none" w:sz="0" w:space="0" w:color="auto"/>
      </w:divBdr>
    </w:div>
    <w:div w:id="55012676">
      <w:bodyDiv w:val="1"/>
      <w:marLeft w:val="0"/>
      <w:marRight w:val="0"/>
      <w:marTop w:val="0"/>
      <w:marBottom w:val="0"/>
      <w:divBdr>
        <w:top w:val="none" w:sz="0" w:space="0" w:color="auto"/>
        <w:left w:val="none" w:sz="0" w:space="0" w:color="auto"/>
        <w:bottom w:val="none" w:sz="0" w:space="0" w:color="auto"/>
        <w:right w:val="none" w:sz="0" w:space="0" w:color="auto"/>
      </w:divBdr>
    </w:div>
    <w:div w:id="56587169">
      <w:bodyDiv w:val="1"/>
      <w:marLeft w:val="0"/>
      <w:marRight w:val="0"/>
      <w:marTop w:val="0"/>
      <w:marBottom w:val="0"/>
      <w:divBdr>
        <w:top w:val="none" w:sz="0" w:space="0" w:color="auto"/>
        <w:left w:val="none" w:sz="0" w:space="0" w:color="auto"/>
        <w:bottom w:val="none" w:sz="0" w:space="0" w:color="auto"/>
        <w:right w:val="none" w:sz="0" w:space="0" w:color="auto"/>
      </w:divBdr>
    </w:div>
    <w:div w:id="57634724">
      <w:bodyDiv w:val="1"/>
      <w:marLeft w:val="0"/>
      <w:marRight w:val="0"/>
      <w:marTop w:val="0"/>
      <w:marBottom w:val="0"/>
      <w:divBdr>
        <w:top w:val="none" w:sz="0" w:space="0" w:color="auto"/>
        <w:left w:val="none" w:sz="0" w:space="0" w:color="auto"/>
        <w:bottom w:val="none" w:sz="0" w:space="0" w:color="auto"/>
        <w:right w:val="none" w:sz="0" w:space="0" w:color="auto"/>
      </w:divBdr>
    </w:div>
    <w:div w:id="93090855">
      <w:bodyDiv w:val="1"/>
      <w:marLeft w:val="0"/>
      <w:marRight w:val="0"/>
      <w:marTop w:val="0"/>
      <w:marBottom w:val="0"/>
      <w:divBdr>
        <w:top w:val="none" w:sz="0" w:space="0" w:color="auto"/>
        <w:left w:val="none" w:sz="0" w:space="0" w:color="auto"/>
        <w:bottom w:val="none" w:sz="0" w:space="0" w:color="auto"/>
        <w:right w:val="none" w:sz="0" w:space="0" w:color="auto"/>
      </w:divBdr>
    </w:div>
    <w:div w:id="113527735">
      <w:bodyDiv w:val="1"/>
      <w:marLeft w:val="0"/>
      <w:marRight w:val="0"/>
      <w:marTop w:val="0"/>
      <w:marBottom w:val="0"/>
      <w:divBdr>
        <w:top w:val="none" w:sz="0" w:space="0" w:color="auto"/>
        <w:left w:val="none" w:sz="0" w:space="0" w:color="auto"/>
        <w:bottom w:val="none" w:sz="0" w:space="0" w:color="auto"/>
        <w:right w:val="none" w:sz="0" w:space="0" w:color="auto"/>
      </w:divBdr>
    </w:div>
    <w:div w:id="114564792">
      <w:bodyDiv w:val="1"/>
      <w:marLeft w:val="0"/>
      <w:marRight w:val="0"/>
      <w:marTop w:val="0"/>
      <w:marBottom w:val="0"/>
      <w:divBdr>
        <w:top w:val="none" w:sz="0" w:space="0" w:color="auto"/>
        <w:left w:val="none" w:sz="0" w:space="0" w:color="auto"/>
        <w:bottom w:val="none" w:sz="0" w:space="0" w:color="auto"/>
        <w:right w:val="none" w:sz="0" w:space="0" w:color="auto"/>
      </w:divBdr>
    </w:div>
    <w:div w:id="122381706">
      <w:bodyDiv w:val="1"/>
      <w:marLeft w:val="0"/>
      <w:marRight w:val="0"/>
      <w:marTop w:val="0"/>
      <w:marBottom w:val="0"/>
      <w:divBdr>
        <w:top w:val="none" w:sz="0" w:space="0" w:color="auto"/>
        <w:left w:val="none" w:sz="0" w:space="0" w:color="auto"/>
        <w:bottom w:val="none" w:sz="0" w:space="0" w:color="auto"/>
        <w:right w:val="none" w:sz="0" w:space="0" w:color="auto"/>
      </w:divBdr>
    </w:div>
    <w:div w:id="125321508">
      <w:bodyDiv w:val="1"/>
      <w:marLeft w:val="0"/>
      <w:marRight w:val="0"/>
      <w:marTop w:val="0"/>
      <w:marBottom w:val="0"/>
      <w:divBdr>
        <w:top w:val="none" w:sz="0" w:space="0" w:color="auto"/>
        <w:left w:val="none" w:sz="0" w:space="0" w:color="auto"/>
        <w:bottom w:val="none" w:sz="0" w:space="0" w:color="auto"/>
        <w:right w:val="none" w:sz="0" w:space="0" w:color="auto"/>
      </w:divBdr>
    </w:div>
    <w:div w:id="127012095">
      <w:bodyDiv w:val="1"/>
      <w:marLeft w:val="0"/>
      <w:marRight w:val="0"/>
      <w:marTop w:val="0"/>
      <w:marBottom w:val="0"/>
      <w:divBdr>
        <w:top w:val="none" w:sz="0" w:space="0" w:color="auto"/>
        <w:left w:val="none" w:sz="0" w:space="0" w:color="auto"/>
        <w:bottom w:val="none" w:sz="0" w:space="0" w:color="auto"/>
        <w:right w:val="none" w:sz="0" w:space="0" w:color="auto"/>
      </w:divBdr>
    </w:div>
    <w:div w:id="153110559">
      <w:bodyDiv w:val="1"/>
      <w:marLeft w:val="0"/>
      <w:marRight w:val="0"/>
      <w:marTop w:val="0"/>
      <w:marBottom w:val="0"/>
      <w:divBdr>
        <w:top w:val="none" w:sz="0" w:space="0" w:color="auto"/>
        <w:left w:val="none" w:sz="0" w:space="0" w:color="auto"/>
        <w:bottom w:val="none" w:sz="0" w:space="0" w:color="auto"/>
        <w:right w:val="none" w:sz="0" w:space="0" w:color="auto"/>
      </w:divBdr>
    </w:div>
    <w:div w:id="161968781">
      <w:bodyDiv w:val="1"/>
      <w:marLeft w:val="0"/>
      <w:marRight w:val="0"/>
      <w:marTop w:val="0"/>
      <w:marBottom w:val="0"/>
      <w:divBdr>
        <w:top w:val="none" w:sz="0" w:space="0" w:color="auto"/>
        <w:left w:val="none" w:sz="0" w:space="0" w:color="auto"/>
        <w:bottom w:val="none" w:sz="0" w:space="0" w:color="auto"/>
        <w:right w:val="none" w:sz="0" w:space="0" w:color="auto"/>
      </w:divBdr>
    </w:div>
    <w:div w:id="162624309">
      <w:bodyDiv w:val="1"/>
      <w:marLeft w:val="0"/>
      <w:marRight w:val="0"/>
      <w:marTop w:val="0"/>
      <w:marBottom w:val="0"/>
      <w:divBdr>
        <w:top w:val="none" w:sz="0" w:space="0" w:color="auto"/>
        <w:left w:val="none" w:sz="0" w:space="0" w:color="auto"/>
        <w:bottom w:val="none" w:sz="0" w:space="0" w:color="auto"/>
        <w:right w:val="none" w:sz="0" w:space="0" w:color="auto"/>
      </w:divBdr>
    </w:div>
    <w:div w:id="169804388">
      <w:bodyDiv w:val="1"/>
      <w:marLeft w:val="0"/>
      <w:marRight w:val="0"/>
      <w:marTop w:val="0"/>
      <w:marBottom w:val="0"/>
      <w:divBdr>
        <w:top w:val="none" w:sz="0" w:space="0" w:color="auto"/>
        <w:left w:val="none" w:sz="0" w:space="0" w:color="auto"/>
        <w:bottom w:val="none" w:sz="0" w:space="0" w:color="auto"/>
        <w:right w:val="none" w:sz="0" w:space="0" w:color="auto"/>
      </w:divBdr>
    </w:div>
    <w:div w:id="175460006">
      <w:bodyDiv w:val="1"/>
      <w:marLeft w:val="0"/>
      <w:marRight w:val="0"/>
      <w:marTop w:val="0"/>
      <w:marBottom w:val="0"/>
      <w:divBdr>
        <w:top w:val="none" w:sz="0" w:space="0" w:color="auto"/>
        <w:left w:val="none" w:sz="0" w:space="0" w:color="auto"/>
        <w:bottom w:val="none" w:sz="0" w:space="0" w:color="auto"/>
        <w:right w:val="none" w:sz="0" w:space="0" w:color="auto"/>
      </w:divBdr>
    </w:div>
    <w:div w:id="181210034">
      <w:bodyDiv w:val="1"/>
      <w:marLeft w:val="0"/>
      <w:marRight w:val="0"/>
      <w:marTop w:val="0"/>
      <w:marBottom w:val="0"/>
      <w:divBdr>
        <w:top w:val="none" w:sz="0" w:space="0" w:color="auto"/>
        <w:left w:val="none" w:sz="0" w:space="0" w:color="auto"/>
        <w:bottom w:val="none" w:sz="0" w:space="0" w:color="auto"/>
        <w:right w:val="none" w:sz="0" w:space="0" w:color="auto"/>
      </w:divBdr>
    </w:div>
    <w:div w:id="198400790">
      <w:bodyDiv w:val="1"/>
      <w:marLeft w:val="0"/>
      <w:marRight w:val="0"/>
      <w:marTop w:val="0"/>
      <w:marBottom w:val="0"/>
      <w:divBdr>
        <w:top w:val="none" w:sz="0" w:space="0" w:color="auto"/>
        <w:left w:val="none" w:sz="0" w:space="0" w:color="auto"/>
        <w:bottom w:val="none" w:sz="0" w:space="0" w:color="auto"/>
        <w:right w:val="none" w:sz="0" w:space="0" w:color="auto"/>
      </w:divBdr>
    </w:div>
    <w:div w:id="210267974">
      <w:bodyDiv w:val="1"/>
      <w:marLeft w:val="0"/>
      <w:marRight w:val="0"/>
      <w:marTop w:val="0"/>
      <w:marBottom w:val="0"/>
      <w:divBdr>
        <w:top w:val="none" w:sz="0" w:space="0" w:color="auto"/>
        <w:left w:val="none" w:sz="0" w:space="0" w:color="auto"/>
        <w:bottom w:val="none" w:sz="0" w:space="0" w:color="auto"/>
        <w:right w:val="none" w:sz="0" w:space="0" w:color="auto"/>
      </w:divBdr>
    </w:div>
    <w:div w:id="226961887">
      <w:bodyDiv w:val="1"/>
      <w:marLeft w:val="0"/>
      <w:marRight w:val="0"/>
      <w:marTop w:val="0"/>
      <w:marBottom w:val="0"/>
      <w:divBdr>
        <w:top w:val="none" w:sz="0" w:space="0" w:color="auto"/>
        <w:left w:val="none" w:sz="0" w:space="0" w:color="auto"/>
        <w:bottom w:val="none" w:sz="0" w:space="0" w:color="auto"/>
        <w:right w:val="none" w:sz="0" w:space="0" w:color="auto"/>
      </w:divBdr>
    </w:div>
    <w:div w:id="228344236">
      <w:bodyDiv w:val="1"/>
      <w:marLeft w:val="0"/>
      <w:marRight w:val="0"/>
      <w:marTop w:val="0"/>
      <w:marBottom w:val="0"/>
      <w:divBdr>
        <w:top w:val="none" w:sz="0" w:space="0" w:color="auto"/>
        <w:left w:val="none" w:sz="0" w:space="0" w:color="auto"/>
        <w:bottom w:val="none" w:sz="0" w:space="0" w:color="auto"/>
        <w:right w:val="none" w:sz="0" w:space="0" w:color="auto"/>
      </w:divBdr>
    </w:div>
    <w:div w:id="237175507">
      <w:bodyDiv w:val="1"/>
      <w:marLeft w:val="0"/>
      <w:marRight w:val="0"/>
      <w:marTop w:val="0"/>
      <w:marBottom w:val="0"/>
      <w:divBdr>
        <w:top w:val="none" w:sz="0" w:space="0" w:color="auto"/>
        <w:left w:val="none" w:sz="0" w:space="0" w:color="auto"/>
        <w:bottom w:val="none" w:sz="0" w:space="0" w:color="auto"/>
        <w:right w:val="none" w:sz="0" w:space="0" w:color="auto"/>
      </w:divBdr>
    </w:div>
    <w:div w:id="255283923">
      <w:bodyDiv w:val="1"/>
      <w:marLeft w:val="0"/>
      <w:marRight w:val="0"/>
      <w:marTop w:val="0"/>
      <w:marBottom w:val="0"/>
      <w:divBdr>
        <w:top w:val="none" w:sz="0" w:space="0" w:color="auto"/>
        <w:left w:val="none" w:sz="0" w:space="0" w:color="auto"/>
        <w:bottom w:val="none" w:sz="0" w:space="0" w:color="auto"/>
        <w:right w:val="none" w:sz="0" w:space="0" w:color="auto"/>
      </w:divBdr>
    </w:div>
    <w:div w:id="258178622">
      <w:bodyDiv w:val="1"/>
      <w:marLeft w:val="0"/>
      <w:marRight w:val="0"/>
      <w:marTop w:val="0"/>
      <w:marBottom w:val="0"/>
      <w:divBdr>
        <w:top w:val="none" w:sz="0" w:space="0" w:color="auto"/>
        <w:left w:val="none" w:sz="0" w:space="0" w:color="auto"/>
        <w:bottom w:val="none" w:sz="0" w:space="0" w:color="auto"/>
        <w:right w:val="none" w:sz="0" w:space="0" w:color="auto"/>
      </w:divBdr>
    </w:div>
    <w:div w:id="260377767">
      <w:bodyDiv w:val="1"/>
      <w:marLeft w:val="0"/>
      <w:marRight w:val="0"/>
      <w:marTop w:val="0"/>
      <w:marBottom w:val="0"/>
      <w:divBdr>
        <w:top w:val="none" w:sz="0" w:space="0" w:color="auto"/>
        <w:left w:val="none" w:sz="0" w:space="0" w:color="auto"/>
        <w:bottom w:val="none" w:sz="0" w:space="0" w:color="auto"/>
        <w:right w:val="none" w:sz="0" w:space="0" w:color="auto"/>
      </w:divBdr>
    </w:div>
    <w:div w:id="263349295">
      <w:bodyDiv w:val="1"/>
      <w:marLeft w:val="0"/>
      <w:marRight w:val="0"/>
      <w:marTop w:val="0"/>
      <w:marBottom w:val="0"/>
      <w:divBdr>
        <w:top w:val="none" w:sz="0" w:space="0" w:color="auto"/>
        <w:left w:val="none" w:sz="0" w:space="0" w:color="auto"/>
        <w:bottom w:val="none" w:sz="0" w:space="0" w:color="auto"/>
        <w:right w:val="none" w:sz="0" w:space="0" w:color="auto"/>
      </w:divBdr>
    </w:div>
    <w:div w:id="278146908">
      <w:bodyDiv w:val="1"/>
      <w:marLeft w:val="0"/>
      <w:marRight w:val="0"/>
      <w:marTop w:val="0"/>
      <w:marBottom w:val="0"/>
      <w:divBdr>
        <w:top w:val="none" w:sz="0" w:space="0" w:color="auto"/>
        <w:left w:val="none" w:sz="0" w:space="0" w:color="auto"/>
        <w:bottom w:val="none" w:sz="0" w:space="0" w:color="auto"/>
        <w:right w:val="none" w:sz="0" w:space="0" w:color="auto"/>
      </w:divBdr>
    </w:div>
    <w:div w:id="308360144">
      <w:bodyDiv w:val="1"/>
      <w:marLeft w:val="0"/>
      <w:marRight w:val="0"/>
      <w:marTop w:val="0"/>
      <w:marBottom w:val="0"/>
      <w:divBdr>
        <w:top w:val="none" w:sz="0" w:space="0" w:color="auto"/>
        <w:left w:val="none" w:sz="0" w:space="0" w:color="auto"/>
        <w:bottom w:val="none" w:sz="0" w:space="0" w:color="auto"/>
        <w:right w:val="none" w:sz="0" w:space="0" w:color="auto"/>
      </w:divBdr>
    </w:div>
    <w:div w:id="310448189">
      <w:bodyDiv w:val="1"/>
      <w:marLeft w:val="0"/>
      <w:marRight w:val="0"/>
      <w:marTop w:val="0"/>
      <w:marBottom w:val="0"/>
      <w:divBdr>
        <w:top w:val="none" w:sz="0" w:space="0" w:color="auto"/>
        <w:left w:val="none" w:sz="0" w:space="0" w:color="auto"/>
        <w:bottom w:val="none" w:sz="0" w:space="0" w:color="auto"/>
        <w:right w:val="none" w:sz="0" w:space="0" w:color="auto"/>
      </w:divBdr>
    </w:div>
    <w:div w:id="324749091">
      <w:bodyDiv w:val="1"/>
      <w:marLeft w:val="0"/>
      <w:marRight w:val="0"/>
      <w:marTop w:val="0"/>
      <w:marBottom w:val="0"/>
      <w:divBdr>
        <w:top w:val="none" w:sz="0" w:space="0" w:color="auto"/>
        <w:left w:val="none" w:sz="0" w:space="0" w:color="auto"/>
        <w:bottom w:val="none" w:sz="0" w:space="0" w:color="auto"/>
        <w:right w:val="none" w:sz="0" w:space="0" w:color="auto"/>
      </w:divBdr>
    </w:div>
    <w:div w:id="325977976">
      <w:bodyDiv w:val="1"/>
      <w:marLeft w:val="0"/>
      <w:marRight w:val="0"/>
      <w:marTop w:val="0"/>
      <w:marBottom w:val="0"/>
      <w:divBdr>
        <w:top w:val="none" w:sz="0" w:space="0" w:color="auto"/>
        <w:left w:val="none" w:sz="0" w:space="0" w:color="auto"/>
        <w:bottom w:val="none" w:sz="0" w:space="0" w:color="auto"/>
        <w:right w:val="none" w:sz="0" w:space="0" w:color="auto"/>
      </w:divBdr>
    </w:div>
    <w:div w:id="328287004">
      <w:bodyDiv w:val="1"/>
      <w:marLeft w:val="0"/>
      <w:marRight w:val="0"/>
      <w:marTop w:val="0"/>
      <w:marBottom w:val="0"/>
      <w:divBdr>
        <w:top w:val="none" w:sz="0" w:space="0" w:color="auto"/>
        <w:left w:val="none" w:sz="0" w:space="0" w:color="auto"/>
        <w:bottom w:val="none" w:sz="0" w:space="0" w:color="auto"/>
        <w:right w:val="none" w:sz="0" w:space="0" w:color="auto"/>
      </w:divBdr>
    </w:div>
    <w:div w:id="328289510">
      <w:bodyDiv w:val="1"/>
      <w:marLeft w:val="0"/>
      <w:marRight w:val="0"/>
      <w:marTop w:val="0"/>
      <w:marBottom w:val="0"/>
      <w:divBdr>
        <w:top w:val="none" w:sz="0" w:space="0" w:color="auto"/>
        <w:left w:val="none" w:sz="0" w:space="0" w:color="auto"/>
        <w:bottom w:val="none" w:sz="0" w:space="0" w:color="auto"/>
        <w:right w:val="none" w:sz="0" w:space="0" w:color="auto"/>
      </w:divBdr>
    </w:div>
    <w:div w:id="332952274">
      <w:bodyDiv w:val="1"/>
      <w:marLeft w:val="0"/>
      <w:marRight w:val="0"/>
      <w:marTop w:val="0"/>
      <w:marBottom w:val="0"/>
      <w:divBdr>
        <w:top w:val="none" w:sz="0" w:space="0" w:color="auto"/>
        <w:left w:val="none" w:sz="0" w:space="0" w:color="auto"/>
        <w:bottom w:val="none" w:sz="0" w:space="0" w:color="auto"/>
        <w:right w:val="none" w:sz="0" w:space="0" w:color="auto"/>
      </w:divBdr>
    </w:div>
    <w:div w:id="339353213">
      <w:bodyDiv w:val="1"/>
      <w:marLeft w:val="0"/>
      <w:marRight w:val="0"/>
      <w:marTop w:val="0"/>
      <w:marBottom w:val="0"/>
      <w:divBdr>
        <w:top w:val="none" w:sz="0" w:space="0" w:color="auto"/>
        <w:left w:val="none" w:sz="0" w:space="0" w:color="auto"/>
        <w:bottom w:val="none" w:sz="0" w:space="0" w:color="auto"/>
        <w:right w:val="none" w:sz="0" w:space="0" w:color="auto"/>
      </w:divBdr>
    </w:div>
    <w:div w:id="344483873">
      <w:bodyDiv w:val="1"/>
      <w:marLeft w:val="0"/>
      <w:marRight w:val="0"/>
      <w:marTop w:val="0"/>
      <w:marBottom w:val="0"/>
      <w:divBdr>
        <w:top w:val="none" w:sz="0" w:space="0" w:color="auto"/>
        <w:left w:val="none" w:sz="0" w:space="0" w:color="auto"/>
        <w:bottom w:val="none" w:sz="0" w:space="0" w:color="auto"/>
        <w:right w:val="none" w:sz="0" w:space="0" w:color="auto"/>
      </w:divBdr>
    </w:div>
    <w:div w:id="350187243">
      <w:bodyDiv w:val="1"/>
      <w:marLeft w:val="0"/>
      <w:marRight w:val="0"/>
      <w:marTop w:val="0"/>
      <w:marBottom w:val="0"/>
      <w:divBdr>
        <w:top w:val="none" w:sz="0" w:space="0" w:color="auto"/>
        <w:left w:val="none" w:sz="0" w:space="0" w:color="auto"/>
        <w:bottom w:val="none" w:sz="0" w:space="0" w:color="auto"/>
        <w:right w:val="none" w:sz="0" w:space="0" w:color="auto"/>
      </w:divBdr>
    </w:div>
    <w:div w:id="350837283">
      <w:bodyDiv w:val="1"/>
      <w:marLeft w:val="0"/>
      <w:marRight w:val="0"/>
      <w:marTop w:val="0"/>
      <w:marBottom w:val="0"/>
      <w:divBdr>
        <w:top w:val="none" w:sz="0" w:space="0" w:color="auto"/>
        <w:left w:val="none" w:sz="0" w:space="0" w:color="auto"/>
        <w:bottom w:val="none" w:sz="0" w:space="0" w:color="auto"/>
        <w:right w:val="none" w:sz="0" w:space="0" w:color="auto"/>
      </w:divBdr>
    </w:div>
    <w:div w:id="352732729">
      <w:bodyDiv w:val="1"/>
      <w:marLeft w:val="0"/>
      <w:marRight w:val="0"/>
      <w:marTop w:val="0"/>
      <w:marBottom w:val="0"/>
      <w:divBdr>
        <w:top w:val="none" w:sz="0" w:space="0" w:color="auto"/>
        <w:left w:val="none" w:sz="0" w:space="0" w:color="auto"/>
        <w:bottom w:val="none" w:sz="0" w:space="0" w:color="auto"/>
        <w:right w:val="none" w:sz="0" w:space="0" w:color="auto"/>
      </w:divBdr>
    </w:div>
    <w:div w:id="361790358">
      <w:bodyDiv w:val="1"/>
      <w:marLeft w:val="0"/>
      <w:marRight w:val="0"/>
      <w:marTop w:val="0"/>
      <w:marBottom w:val="0"/>
      <w:divBdr>
        <w:top w:val="none" w:sz="0" w:space="0" w:color="auto"/>
        <w:left w:val="none" w:sz="0" w:space="0" w:color="auto"/>
        <w:bottom w:val="none" w:sz="0" w:space="0" w:color="auto"/>
        <w:right w:val="none" w:sz="0" w:space="0" w:color="auto"/>
      </w:divBdr>
    </w:div>
    <w:div w:id="373964293">
      <w:bodyDiv w:val="1"/>
      <w:marLeft w:val="0"/>
      <w:marRight w:val="0"/>
      <w:marTop w:val="0"/>
      <w:marBottom w:val="0"/>
      <w:divBdr>
        <w:top w:val="none" w:sz="0" w:space="0" w:color="auto"/>
        <w:left w:val="none" w:sz="0" w:space="0" w:color="auto"/>
        <w:bottom w:val="none" w:sz="0" w:space="0" w:color="auto"/>
        <w:right w:val="none" w:sz="0" w:space="0" w:color="auto"/>
      </w:divBdr>
    </w:div>
    <w:div w:id="386539266">
      <w:bodyDiv w:val="1"/>
      <w:marLeft w:val="0"/>
      <w:marRight w:val="0"/>
      <w:marTop w:val="0"/>
      <w:marBottom w:val="0"/>
      <w:divBdr>
        <w:top w:val="none" w:sz="0" w:space="0" w:color="auto"/>
        <w:left w:val="none" w:sz="0" w:space="0" w:color="auto"/>
        <w:bottom w:val="none" w:sz="0" w:space="0" w:color="auto"/>
        <w:right w:val="none" w:sz="0" w:space="0" w:color="auto"/>
      </w:divBdr>
    </w:div>
    <w:div w:id="390619031">
      <w:bodyDiv w:val="1"/>
      <w:marLeft w:val="0"/>
      <w:marRight w:val="0"/>
      <w:marTop w:val="0"/>
      <w:marBottom w:val="0"/>
      <w:divBdr>
        <w:top w:val="none" w:sz="0" w:space="0" w:color="auto"/>
        <w:left w:val="none" w:sz="0" w:space="0" w:color="auto"/>
        <w:bottom w:val="none" w:sz="0" w:space="0" w:color="auto"/>
        <w:right w:val="none" w:sz="0" w:space="0" w:color="auto"/>
      </w:divBdr>
    </w:div>
    <w:div w:id="392194208">
      <w:bodyDiv w:val="1"/>
      <w:marLeft w:val="0"/>
      <w:marRight w:val="0"/>
      <w:marTop w:val="0"/>
      <w:marBottom w:val="0"/>
      <w:divBdr>
        <w:top w:val="none" w:sz="0" w:space="0" w:color="auto"/>
        <w:left w:val="none" w:sz="0" w:space="0" w:color="auto"/>
        <w:bottom w:val="none" w:sz="0" w:space="0" w:color="auto"/>
        <w:right w:val="none" w:sz="0" w:space="0" w:color="auto"/>
      </w:divBdr>
    </w:div>
    <w:div w:id="392775535">
      <w:bodyDiv w:val="1"/>
      <w:marLeft w:val="0"/>
      <w:marRight w:val="0"/>
      <w:marTop w:val="0"/>
      <w:marBottom w:val="0"/>
      <w:divBdr>
        <w:top w:val="none" w:sz="0" w:space="0" w:color="auto"/>
        <w:left w:val="none" w:sz="0" w:space="0" w:color="auto"/>
        <w:bottom w:val="none" w:sz="0" w:space="0" w:color="auto"/>
        <w:right w:val="none" w:sz="0" w:space="0" w:color="auto"/>
      </w:divBdr>
    </w:div>
    <w:div w:id="406339311">
      <w:bodyDiv w:val="1"/>
      <w:marLeft w:val="0"/>
      <w:marRight w:val="0"/>
      <w:marTop w:val="0"/>
      <w:marBottom w:val="0"/>
      <w:divBdr>
        <w:top w:val="none" w:sz="0" w:space="0" w:color="auto"/>
        <w:left w:val="none" w:sz="0" w:space="0" w:color="auto"/>
        <w:bottom w:val="none" w:sz="0" w:space="0" w:color="auto"/>
        <w:right w:val="none" w:sz="0" w:space="0" w:color="auto"/>
      </w:divBdr>
    </w:div>
    <w:div w:id="410737045">
      <w:bodyDiv w:val="1"/>
      <w:marLeft w:val="0"/>
      <w:marRight w:val="0"/>
      <w:marTop w:val="0"/>
      <w:marBottom w:val="0"/>
      <w:divBdr>
        <w:top w:val="none" w:sz="0" w:space="0" w:color="auto"/>
        <w:left w:val="none" w:sz="0" w:space="0" w:color="auto"/>
        <w:bottom w:val="none" w:sz="0" w:space="0" w:color="auto"/>
        <w:right w:val="none" w:sz="0" w:space="0" w:color="auto"/>
      </w:divBdr>
    </w:div>
    <w:div w:id="411633367">
      <w:bodyDiv w:val="1"/>
      <w:marLeft w:val="0"/>
      <w:marRight w:val="0"/>
      <w:marTop w:val="0"/>
      <w:marBottom w:val="0"/>
      <w:divBdr>
        <w:top w:val="none" w:sz="0" w:space="0" w:color="auto"/>
        <w:left w:val="none" w:sz="0" w:space="0" w:color="auto"/>
        <w:bottom w:val="none" w:sz="0" w:space="0" w:color="auto"/>
        <w:right w:val="none" w:sz="0" w:space="0" w:color="auto"/>
      </w:divBdr>
    </w:div>
    <w:div w:id="413355828">
      <w:bodyDiv w:val="1"/>
      <w:marLeft w:val="0"/>
      <w:marRight w:val="0"/>
      <w:marTop w:val="0"/>
      <w:marBottom w:val="0"/>
      <w:divBdr>
        <w:top w:val="none" w:sz="0" w:space="0" w:color="auto"/>
        <w:left w:val="none" w:sz="0" w:space="0" w:color="auto"/>
        <w:bottom w:val="none" w:sz="0" w:space="0" w:color="auto"/>
        <w:right w:val="none" w:sz="0" w:space="0" w:color="auto"/>
      </w:divBdr>
    </w:div>
    <w:div w:id="416488789">
      <w:bodyDiv w:val="1"/>
      <w:marLeft w:val="0"/>
      <w:marRight w:val="0"/>
      <w:marTop w:val="0"/>
      <w:marBottom w:val="0"/>
      <w:divBdr>
        <w:top w:val="none" w:sz="0" w:space="0" w:color="auto"/>
        <w:left w:val="none" w:sz="0" w:space="0" w:color="auto"/>
        <w:bottom w:val="none" w:sz="0" w:space="0" w:color="auto"/>
        <w:right w:val="none" w:sz="0" w:space="0" w:color="auto"/>
      </w:divBdr>
    </w:div>
    <w:div w:id="418604765">
      <w:bodyDiv w:val="1"/>
      <w:marLeft w:val="0"/>
      <w:marRight w:val="0"/>
      <w:marTop w:val="0"/>
      <w:marBottom w:val="0"/>
      <w:divBdr>
        <w:top w:val="none" w:sz="0" w:space="0" w:color="auto"/>
        <w:left w:val="none" w:sz="0" w:space="0" w:color="auto"/>
        <w:bottom w:val="none" w:sz="0" w:space="0" w:color="auto"/>
        <w:right w:val="none" w:sz="0" w:space="0" w:color="auto"/>
      </w:divBdr>
    </w:div>
    <w:div w:id="425346385">
      <w:bodyDiv w:val="1"/>
      <w:marLeft w:val="0"/>
      <w:marRight w:val="0"/>
      <w:marTop w:val="0"/>
      <w:marBottom w:val="0"/>
      <w:divBdr>
        <w:top w:val="none" w:sz="0" w:space="0" w:color="auto"/>
        <w:left w:val="none" w:sz="0" w:space="0" w:color="auto"/>
        <w:bottom w:val="none" w:sz="0" w:space="0" w:color="auto"/>
        <w:right w:val="none" w:sz="0" w:space="0" w:color="auto"/>
      </w:divBdr>
    </w:div>
    <w:div w:id="440758057">
      <w:bodyDiv w:val="1"/>
      <w:marLeft w:val="0"/>
      <w:marRight w:val="0"/>
      <w:marTop w:val="0"/>
      <w:marBottom w:val="0"/>
      <w:divBdr>
        <w:top w:val="none" w:sz="0" w:space="0" w:color="auto"/>
        <w:left w:val="none" w:sz="0" w:space="0" w:color="auto"/>
        <w:bottom w:val="none" w:sz="0" w:space="0" w:color="auto"/>
        <w:right w:val="none" w:sz="0" w:space="0" w:color="auto"/>
      </w:divBdr>
    </w:div>
    <w:div w:id="442069751">
      <w:bodyDiv w:val="1"/>
      <w:marLeft w:val="0"/>
      <w:marRight w:val="0"/>
      <w:marTop w:val="0"/>
      <w:marBottom w:val="0"/>
      <w:divBdr>
        <w:top w:val="none" w:sz="0" w:space="0" w:color="auto"/>
        <w:left w:val="none" w:sz="0" w:space="0" w:color="auto"/>
        <w:bottom w:val="none" w:sz="0" w:space="0" w:color="auto"/>
        <w:right w:val="none" w:sz="0" w:space="0" w:color="auto"/>
      </w:divBdr>
    </w:div>
    <w:div w:id="451940816">
      <w:bodyDiv w:val="1"/>
      <w:marLeft w:val="0"/>
      <w:marRight w:val="0"/>
      <w:marTop w:val="0"/>
      <w:marBottom w:val="0"/>
      <w:divBdr>
        <w:top w:val="none" w:sz="0" w:space="0" w:color="auto"/>
        <w:left w:val="none" w:sz="0" w:space="0" w:color="auto"/>
        <w:bottom w:val="none" w:sz="0" w:space="0" w:color="auto"/>
        <w:right w:val="none" w:sz="0" w:space="0" w:color="auto"/>
      </w:divBdr>
    </w:div>
    <w:div w:id="499003770">
      <w:bodyDiv w:val="1"/>
      <w:marLeft w:val="0"/>
      <w:marRight w:val="0"/>
      <w:marTop w:val="0"/>
      <w:marBottom w:val="0"/>
      <w:divBdr>
        <w:top w:val="none" w:sz="0" w:space="0" w:color="auto"/>
        <w:left w:val="none" w:sz="0" w:space="0" w:color="auto"/>
        <w:bottom w:val="none" w:sz="0" w:space="0" w:color="auto"/>
        <w:right w:val="none" w:sz="0" w:space="0" w:color="auto"/>
      </w:divBdr>
    </w:div>
    <w:div w:id="502285291">
      <w:bodyDiv w:val="1"/>
      <w:marLeft w:val="0"/>
      <w:marRight w:val="0"/>
      <w:marTop w:val="0"/>
      <w:marBottom w:val="0"/>
      <w:divBdr>
        <w:top w:val="none" w:sz="0" w:space="0" w:color="auto"/>
        <w:left w:val="none" w:sz="0" w:space="0" w:color="auto"/>
        <w:bottom w:val="none" w:sz="0" w:space="0" w:color="auto"/>
        <w:right w:val="none" w:sz="0" w:space="0" w:color="auto"/>
      </w:divBdr>
    </w:div>
    <w:div w:id="516893290">
      <w:bodyDiv w:val="1"/>
      <w:marLeft w:val="0"/>
      <w:marRight w:val="0"/>
      <w:marTop w:val="0"/>
      <w:marBottom w:val="0"/>
      <w:divBdr>
        <w:top w:val="none" w:sz="0" w:space="0" w:color="auto"/>
        <w:left w:val="none" w:sz="0" w:space="0" w:color="auto"/>
        <w:bottom w:val="none" w:sz="0" w:space="0" w:color="auto"/>
        <w:right w:val="none" w:sz="0" w:space="0" w:color="auto"/>
      </w:divBdr>
    </w:div>
    <w:div w:id="526067011">
      <w:bodyDiv w:val="1"/>
      <w:marLeft w:val="0"/>
      <w:marRight w:val="0"/>
      <w:marTop w:val="0"/>
      <w:marBottom w:val="0"/>
      <w:divBdr>
        <w:top w:val="none" w:sz="0" w:space="0" w:color="auto"/>
        <w:left w:val="none" w:sz="0" w:space="0" w:color="auto"/>
        <w:bottom w:val="none" w:sz="0" w:space="0" w:color="auto"/>
        <w:right w:val="none" w:sz="0" w:space="0" w:color="auto"/>
      </w:divBdr>
    </w:div>
    <w:div w:id="536309475">
      <w:bodyDiv w:val="1"/>
      <w:marLeft w:val="0"/>
      <w:marRight w:val="0"/>
      <w:marTop w:val="0"/>
      <w:marBottom w:val="0"/>
      <w:divBdr>
        <w:top w:val="none" w:sz="0" w:space="0" w:color="auto"/>
        <w:left w:val="none" w:sz="0" w:space="0" w:color="auto"/>
        <w:bottom w:val="none" w:sz="0" w:space="0" w:color="auto"/>
        <w:right w:val="none" w:sz="0" w:space="0" w:color="auto"/>
      </w:divBdr>
    </w:div>
    <w:div w:id="542912579">
      <w:bodyDiv w:val="1"/>
      <w:marLeft w:val="0"/>
      <w:marRight w:val="0"/>
      <w:marTop w:val="0"/>
      <w:marBottom w:val="0"/>
      <w:divBdr>
        <w:top w:val="none" w:sz="0" w:space="0" w:color="auto"/>
        <w:left w:val="none" w:sz="0" w:space="0" w:color="auto"/>
        <w:bottom w:val="none" w:sz="0" w:space="0" w:color="auto"/>
        <w:right w:val="none" w:sz="0" w:space="0" w:color="auto"/>
      </w:divBdr>
    </w:div>
    <w:div w:id="548810462">
      <w:bodyDiv w:val="1"/>
      <w:marLeft w:val="0"/>
      <w:marRight w:val="0"/>
      <w:marTop w:val="0"/>
      <w:marBottom w:val="0"/>
      <w:divBdr>
        <w:top w:val="none" w:sz="0" w:space="0" w:color="auto"/>
        <w:left w:val="none" w:sz="0" w:space="0" w:color="auto"/>
        <w:bottom w:val="none" w:sz="0" w:space="0" w:color="auto"/>
        <w:right w:val="none" w:sz="0" w:space="0" w:color="auto"/>
      </w:divBdr>
    </w:div>
    <w:div w:id="554588371">
      <w:bodyDiv w:val="1"/>
      <w:marLeft w:val="0"/>
      <w:marRight w:val="0"/>
      <w:marTop w:val="0"/>
      <w:marBottom w:val="0"/>
      <w:divBdr>
        <w:top w:val="none" w:sz="0" w:space="0" w:color="auto"/>
        <w:left w:val="none" w:sz="0" w:space="0" w:color="auto"/>
        <w:bottom w:val="none" w:sz="0" w:space="0" w:color="auto"/>
        <w:right w:val="none" w:sz="0" w:space="0" w:color="auto"/>
      </w:divBdr>
    </w:div>
    <w:div w:id="562449530">
      <w:bodyDiv w:val="1"/>
      <w:marLeft w:val="0"/>
      <w:marRight w:val="0"/>
      <w:marTop w:val="0"/>
      <w:marBottom w:val="0"/>
      <w:divBdr>
        <w:top w:val="none" w:sz="0" w:space="0" w:color="auto"/>
        <w:left w:val="none" w:sz="0" w:space="0" w:color="auto"/>
        <w:bottom w:val="none" w:sz="0" w:space="0" w:color="auto"/>
        <w:right w:val="none" w:sz="0" w:space="0" w:color="auto"/>
      </w:divBdr>
    </w:div>
    <w:div w:id="581109680">
      <w:bodyDiv w:val="1"/>
      <w:marLeft w:val="0"/>
      <w:marRight w:val="0"/>
      <w:marTop w:val="0"/>
      <w:marBottom w:val="0"/>
      <w:divBdr>
        <w:top w:val="none" w:sz="0" w:space="0" w:color="auto"/>
        <w:left w:val="none" w:sz="0" w:space="0" w:color="auto"/>
        <w:bottom w:val="none" w:sz="0" w:space="0" w:color="auto"/>
        <w:right w:val="none" w:sz="0" w:space="0" w:color="auto"/>
      </w:divBdr>
    </w:div>
    <w:div w:id="598681184">
      <w:bodyDiv w:val="1"/>
      <w:marLeft w:val="0"/>
      <w:marRight w:val="0"/>
      <w:marTop w:val="0"/>
      <w:marBottom w:val="0"/>
      <w:divBdr>
        <w:top w:val="none" w:sz="0" w:space="0" w:color="auto"/>
        <w:left w:val="none" w:sz="0" w:space="0" w:color="auto"/>
        <w:bottom w:val="none" w:sz="0" w:space="0" w:color="auto"/>
        <w:right w:val="none" w:sz="0" w:space="0" w:color="auto"/>
      </w:divBdr>
    </w:div>
    <w:div w:id="598754992">
      <w:bodyDiv w:val="1"/>
      <w:marLeft w:val="0"/>
      <w:marRight w:val="0"/>
      <w:marTop w:val="0"/>
      <w:marBottom w:val="0"/>
      <w:divBdr>
        <w:top w:val="none" w:sz="0" w:space="0" w:color="auto"/>
        <w:left w:val="none" w:sz="0" w:space="0" w:color="auto"/>
        <w:bottom w:val="none" w:sz="0" w:space="0" w:color="auto"/>
        <w:right w:val="none" w:sz="0" w:space="0" w:color="auto"/>
      </w:divBdr>
    </w:div>
    <w:div w:id="609241080">
      <w:bodyDiv w:val="1"/>
      <w:marLeft w:val="0"/>
      <w:marRight w:val="0"/>
      <w:marTop w:val="0"/>
      <w:marBottom w:val="0"/>
      <w:divBdr>
        <w:top w:val="none" w:sz="0" w:space="0" w:color="auto"/>
        <w:left w:val="none" w:sz="0" w:space="0" w:color="auto"/>
        <w:bottom w:val="none" w:sz="0" w:space="0" w:color="auto"/>
        <w:right w:val="none" w:sz="0" w:space="0" w:color="auto"/>
      </w:divBdr>
    </w:div>
    <w:div w:id="618343840">
      <w:bodyDiv w:val="1"/>
      <w:marLeft w:val="0"/>
      <w:marRight w:val="0"/>
      <w:marTop w:val="0"/>
      <w:marBottom w:val="0"/>
      <w:divBdr>
        <w:top w:val="none" w:sz="0" w:space="0" w:color="auto"/>
        <w:left w:val="none" w:sz="0" w:space="0" w:color="auto"/>
        <w:bottom w:val="none" w:sz="0" w:space="0" w:color="auto"/>
        <w:right w:val="none" w:sz="0" w:space="0" w:color="auto"/>
      </w:divBdr>
    </w:div>
    <w:div w:id="625166010">
      <w:bodyDiv w:val="1"/>
      <w:marLeft w:val="0"/>
      <w:marRight w:val="0"/>
      <w:marTop w:val="0"/>
      <w:marBottom w:val="0"/>
      <w:divBdr>
        <w:top w:val="none" w:sz="0" w:space="0" w:color="auto"/>
        <w:left w:val="none" w:sz="0" w:space="0" w:color="auto"/>
        <w:bottom w:val="none" w:sz="0" w:space="0" w:color="auto"/>
        <w:right w:val="none" w:sz="0" w:space="0" w:color="auto"/>
      </w:divBdr>
    </w:div>
    <w:div w:id="627900849">
      <w:bodyDiv w:val="1"/>
      <w:marLeft w:val="0"/>
      <w:marRight w:val="0"/>
      <w:marTop w:val="0"/>
      <w:marBottom w:val="0"/>
      <w:divBdr>
        <w:top w:val="none" w:sz="0" w:space="0" w:color="auto"/>
        <w:left w:val="none" w:sz="0" w:space="0" w:color="auto"/>
        <w:bottom w:val="none" w:sz="0" w:space="0" w:color="auto"/>
        <w:right w:val="none" w:sz="0" w:space="0" w:color="auto"/>
      </w:divBdr>
    </w:div>
    <w:div w:id="627902947">
      <w:bodyDiv w:val="1"/>
      <w:marLeft w:val="0"/>
      <w:marRight w:val="0"/>
      <w:marTop w:val="0"/>
      <w:marBottom w:val="0"/>
      <w:divBdr>
        <w:top w:val="none" w:sz="0" w:space="0" w:color="auto"/>
        <w:left w:val="none" w:sz="0" w:space="0" w:color="auto"/>
        <w:bottom w:val="none" w:sz="0" w:space="0" w:color="auto"/>
        <w:right w:val="none" w:sz="0" w:space="0" w:color="auto"/>
      </w:divBdr>
    </w:div>
    <w:div w:id="645203774">
      <w:bodyDiv w:val="1"/>
      <w:marLeft w:val="0"/>
      <w:marRight w:val="0"/>
      <w:marTop w:val="0"/>
      <w:marBottom w:val="0"/>
      <w:divBdr>
        <w:top w:val="none" w:sz="0" w:space="0" w:color="auto"/>
        <w:left w:val="none" w:sz="0" w:space="0" w:color="auto"/>
        <w:bottom w:val="none" w:sz="0" w:space="0" w:color="auto"/>
        <w:right w:val="none" w:sz="0" w:space="0" w:color="auto"/>
      </w:divBdr>
    </w:div>
    <w:div w:id="648360480">
      <w:bodyDiv w:val="1"/>
      <w:marLeft w:val="0"/>
      <w:marRight w:val="0"/>
      <w:marTop w:val="0"/>
      <w:marBottom w:val="0"/>
      <w:divBdr>
        <w:top w:val="none" w:sz="0" w:space="0" w:color="auto"/>
        <w:left w:val="none" w:sz="0" w:space="0" w:color="auto"/>
        <w:bottom w:val="none" w:sz="0" w:space="0" w:color="auto"/>
        <w:right w:val="none" w:sz="0" w:space="0" w:color="auto"/>
      </w:divBdr>
    </w:div>
    <w:div w:id="670572176">
      <w:bodyDiv w:val="1"/>
      <w:marLeft w:val="0"/>
      <w:marRight w:val="0"/>
      <w:marTop w:val="0"/>
      <w:marBottom w:val="0"/>
      <w:divBdr>
        <w:top w:val="none" w:sz="0" w:space="0" w:color="auto"/>
        <w:left w:val="none" w:sz="0" w:space="0" w:color="auto"/>
        <w:bottom w:val="none" w:sz="0" w:space="0" w:color="auto"/>
        <w:right w:val="none" w:sz="0" w:space="0" w:color="auto"/>
      </w:divBdr>
    </w:div>
    <w:div w:id="672608774">
      <w:bodyDiv w:val="1"/>
      <w:marLeft w:val="0"/>
      <w:marRight w:val="0"/>
      <w:marTop w:val="0"/>
      <w:marBottom w:val="0"/>
      <w:divBdr>
        <w:top w:val="none" w:sz="0" w:space="0" w:color="auto"/>
        <w:left w:val="none" w:sz="0" w:space="0" w:color="auto"/>
        <w:bottom w:val="none" w:sz="0" w:space="0" w:color="auto"/>
        <w:right w:val="none" w:sz="0" w:space="0" w:color="auto"/>
      </w:divBdr>
    </w:div>
    <w:div w:id="684938896">
      <w:bodyDiv w:val="1"/>
      <w:marLeft w:val="0"/>
      <w:marRight w:val="0"/>
      <w:marTop w:val="0"/>
      <w:marBottom w:val="0"/>
      <w:divBdr>
        <w:top w:val="none" w:sz="0" w:space="0" w:color="auto"/>
        <w:left w:val="none" w:sz="0" w:space="0" w:color="auto"/>
        <w:bottom w:val="none" w:sz="0" w:space="0" w:color="auto"/>
        <w:right w:val="none" w:sz="0" w:space="0" w:color="auto"/>
      </w:divBdr>
    </w:div>
    <w:div w:id="690912491">
      <w:bodyDiv w:val="1"/>
      <w:marLeft w:val="0"/>
      <w:marRight w:val="0"/>
      <w:marTop w:val="0"/>
      <w:marBottom w:val="0"/>
      <w:divBdr>
        <w:top w:val="none" w:sz="0" w:space="0" w:color="auto"/>
        <w:left w:val="none" w:sz="0" w:space="0" w:color="auto"/>
        <w:bottom w:val="none" w:sz="0" w:space="0" w:color="auto"/>
        <w:right w:val="none" w:sz="0" w:space="0" w:color="auto"/>
      </w:divBdr>
    </w:div>
    <w:div w:id="696351946">
      <w:bodyDiv w:val="1"/>
      <w:marLeft w:val="0"/>
      <w:marRight w:val="0"/>
      <w:marTop w:val="0"/>
      <w:marBottom w:val="0"/>
      <w:divBdr>
        <w:top w:val="none" w:sz="0" w:space="0" w:color="auto"/>
        <w:left w:val="none" w:sz="0" w:space="0" w:color="auto"/>
        <w:bottom w:val="none" w:sz="0" w:space="0" w:color="auto"/>
        <w:right w:val="none" w:sz="0" w:space="0" w:color="auto"/>
      </w:divBdr>
    </w:div>
    <w:div w:id="702360822">
      <w:bodyDiv w:val="1"/>
      <w:marLeft w:val="0"/>
      <w:marRight w:val="0"/>
      <w:marTop w:val="0"/>
      <w:marBottom w:val="0"/>
      <w:divBdr>
        <w:top w:val="none" w:sz="0" w:space="0" w:color="auto"/>
        <w:left w:val="none" w:sz="0" w:space="0" w:color="auto"/>
        <w:bottom w:val="none" w:sz="0" w:space="0" w:color="auto"/>
        <w:right w:val="none" w:sz="0" w:space="0" w:color="auto"/>
      </w:divBdr>
    </w:div>
    <w:div w:id="703480823">
      <w:bodyDiv w:val="1"/>
      <w:marLeft w:val="0"/>
      <w:marRight w:val="0"/>
      <w:marTop w:val="0"/>
      <w:marBottom w:val="0"/>
      <w:divBdr>
        <w:top w:val="none" w:sz="0" w:space="0" w:color="auto"/>
        <w:left w:val="none" w:sz="0" w:space="0" w:color="auto"/>
        <w:bottom w:val="none" w:sz="0" w:space="0" w:color="auto"/>
        <w:right w:val="none" w:sz="0" w:space="0" w:color="auto"/>
      </w:divBdr>
    </w:div>
    <w:div w:id="706373725">
      <w:bodyDiv w:val="1"/>
      <w:marLeft w:val="0"/>
      <w:marRight w:val="0"/>
      <w:marTop w:val="0"/>
      <w:marBottom w:val="0"/>
      <w:divBdr>
        <w:top w:val="none" w:sz="0" w:space="0" w:color="auto"/>
        <w:left w:val="none" w:sz="0" w:space="0" w:color="auto"/>
        <w:bottom w:val="none" w:sz="0" w:space="0" w:color="auto"/>
        <w:right w:val="none" w:sz="0" w:space="0" w:color="auto"/>
      </w:divBdr>
    </w:div>
    <w:div w:id="713235339">
      <w:bodyDiv w:val="1"/>
      <w:marLeft w:val="0"/>
      <w:marRight w:val="0"/>
      <w:marTop w:val="0"/>
      <w:marBottom w:val="0"/>
      <w:divBdr>
        <w:top w:val="none" w:sz="0" w:space="0" w:color="auto"/>
        <w:left w:val="none" w:sz="0" w:space="0" w:color="auto"/>
        <w:bottom w:val="none" w:sz="0" w:space="0" w:color="auto"/>
        <w:right w:val="none" w:sz="0" w:space="0" w:color="auto"/>
      </w:divBdr>
    </w:div>
    <w:div w:id="714044782">
      <w:bodyDiv w:val="1"/>
      <w:marLeft w:val="0"/>
      <w:marRight w:val="0"/>
      <w:marTop w:val="0"/>
      <w:marBottom w:val="0"/>
      <w:divBdr>
        <w:top w:val="none" w:sz="0" w:space="0" w:color="auto"/>
        <w:left w:val="none" w:sz="0" w:space="0" w:color="auto"/>
        <w:bottom w:val="none" w:sz="0" w:space="0" w:color="auto"/>
        <w:right w:val="none" w:sz="0" w:space="0" w:color="auto"/>
      </w:divBdr>
    </w:div>
    <w:div w:id="722758694">
      <w:bodyDiv w:val="1"/>
      <w:marLeft w:val="0"/>
      <w:marRight w:val="0"/>
      <w:marTop w:val="0"/>
      <w:marBottom w:val="0"/>
      <w:divBdr>
        <w:top w:val="none" w:sz="0" w:space="0" w:color="auto"/>
        <w:left w:val="none" w:sz="0" w:space="0" w:color="auto"/>
        <w:bottom w:val="none" w:sz="0" w:space="0" w:color="auto"/>
        <w:right w:val="none" w:sz="0" w:space="0" w:color="auto"/>
      </w:divBdr>
    </w:div>
    <w:div w:id="731583782">
      <w:bodyDiv w:val="1"/>
      <w:marLeft w:val="0"/>
      <w:marRight w:val="0"/>
      <w:marTop w:val="0"/>
      <w:marBottom w:val="0"/>
      <w:divBdr>
        <w:top w:val="none" w:sz="0" w:space="0" w:color="auto"/>
        <w:left w:val="none" w:sz="0" w:space="0" w:color="auto"/>
        <w:bottom w:val="none" w:sz="0" w:space="0" w:color="auto"/>
        <w:right w:val="none" w:sz="0" w:space="0" w:color="auto"/>
      </w:divBdr>
    </w:div>
    <w:div w:id="734667548">
      <w:bodyDiv w:val="1"/>
      <w:marLeft w:val="0"/>
      <w:marRight w:val="0"/>
      <w:marTop w:val="0"/>
      <w:marBottom w:val="0"/>
      <w:divBdr>
        <w:top w:val="none" w:sz="0" w:space="0" w:color="auto"/>
        <w:left w:val="none" w:sz="0" w:space="0" w:color="auto"/>
        <w:bottom w:val="none" w:sz="0" w:space="0" w:color="auto"/>
        <w:right w:val="none" w:sz="0" w:space="0" w:color="auto"/>
      </w:divBdr>
    </w:div>
    <w:div w:id="740256268">
      <w:bodyDiv w:val="1"/>
      <w:marLeft w:val="0"/>
      <w:marRight w:val="0"/>
      <w:marTop w:val="0"/>
      <w:marBottom w:val="0"/>
      <w:divBdr>
        <w:top w:val="none" w:sz="0" w:space="0" w:color="auto"/>
        <w:left w:val="none" w:sz="0" w:space="0" w:color="auto"/>
        <w:bottom w:val="none" w:sz="0" w:space="0" w:color="auto"/>
        <w:right w:val="none" w:sz="0" w:space="0" w:color="auto"/>
      </w:divBdr>
    </w:div>
    <w:div w:id="740711456">
      <w:bodyDiv w:val="1"/>
      <w:marLeft w:val="0"/>
      <w:marRight w:val="0"/>
      <w:marTop w:val="0"/>
      <w:marBottom w:val="0"/>
      <w:divBdr>
        <w:top w:val="none" w:sz="0" w:space="0" w:color="auto"/>
        <w:left w:val="none" w:sz="0" w:space="0" w:color="auto"/>
        <w:bottom w:val="none" w:sz="0" w:space="0" w:color="auto"/>
        <w:right w:val="none" w:sz="0" w:space="0" w:color="auto"/>
      </w:divBdr>
    </w:div>
    <w:div w:id="742874006">
      <w:bodyDiv w:val="1"/>
      <w:marLeft w:val="0"/>
      <w:marRight w:val="0"/>
      <w:marTop w:val="0"/>
      <w:marBottom w:val="0"/>
      <w:divBdr>
        <w:top w:val="none" w:sz="0" w:space="0" w:color="auto"/>
        <w:left w:val="none" w:sz="0" w:space="0" w:color="auto"/>
        <w:bottom w:val="none" w:sz="0" w:space="0" w:color="auto"/>
        <w:right w:val="none" w:sz="0" w:space="0" w:color="auto"/>
      </w:divBdr>
    </w:div>
    <w:div w:id="745761749">
      <w:bodyDiv w:val="1"/>
      <w:marLeft w:val="0"/>
      <w:marRight w:val="0"/>
      <w:marTop w:val="0"/>
      <w:marBottom w:val="0"/>
      <w:divBdr>
        <w:top w:val="none" w:sz="0" w:space="0" w:color="auto"/>
        <w:left w:val="none" w:sz="0" w:space="0" w:color="auto"/>
        <w:bottom w:val="none" w:sz="0" w:space="0" w:color="auto"/>
        <w:right w:val="none" w:sz="0" w:space="0" w:color="auto"/>
      </w:divBdr>
    </w:div>
    <w:div w:id="749735749">
      <w:bodyDiv w:val="1"/>
      <w:marLeft w:val="0"/>
      <w:marRight w:val="0"/>
      <w:marTop w:val="0"/>
      <w:marBottom w:val="0"/>
      <w:divBdr>
        <w:top w:val="none" w:sz="0" w:space="0" w:color="auto"/>
        <w:left w:val="none" w:sz="0" w:space="0" w:color="auto"/>
        <w:bottom w:val="none" w:sz="0" w:space="0" w:color="auto"/>
        <w:right w:val="none" w:sz="0" w:space="0" w:color="auto"/>
      </w:divBdr>
    </w:div>
    <w:div w:id="762147280">
      <w:bodyDiv w:val="1"/>
      <w:marLeft w:val="0"/>
      <w:marRight w:val="0"/>
      <w:marTop w:val="0"/>
      <w:marBottom w:val="0"/>
      <w:divBdr>
        <w:top w:val="none" w:sz="0" w:space="0" w:color="auto"/>
        <w:left w:val="none" w:sz="0" w:space="0" w:color="auto"/>
        <w:bottom w:val="none" w:sz="0" w:space="0" w:color="auto"/>
        <w:right w:val="none" w:sz="0" w:space="0" w:color="auto"/>
      </w:divBdr>
    </w:div>
    <w:div w:id="763645233">
      <w:bodyDiv w:val="1"/>
      <w:marLeft w:val="0"/>
      <w:marRight w:val="0"/>
      <w:marTop w:val="0"/>
      <w:marBottom w:val="0"/>
      <w:divBdr>
        <w:top w:val="none" w:sz="0" w:space="0" w:color="auto"/>
        <w:left w:val="none" w:sz="0" w:space="0" w:color="auto"/>
        <w:bottom w:val="none" w:sz="0" w:space="0" w:color="auto"/>
        <w:right w:val="none" w:sz="0" w:space="0" w:color="auto"/>
      </w:divBdr>
    </w:div>
    <w:div w:id="771321345">
      <w:bodyDiv w:val="1"/>
      <w:marLeft w:val="0"/>
      <w:marRight w:val="0"/>
      <w:marTop w:val="0"/>
      <w:marBottom w:val="0"/>
      <w:divBdr>
        <w:top w:val="none" w:sz="0" w:space="0" w:color="auto"/>
        <w:left w:val="none" w:sz="0" w:space="0" w:color="auto"/>
        <w:bottom w:val="none" w:sz="0" w:space="0" w:color="auto"/>
        <w:right w:val="none" w:sz="0" w:space="0" w:color="auto"/>
      </w:divBdr>
    </w:div>
    <w:div w:id="779224318">
      <w:bodyDiv w:val="1"/>
      <w:marLeft w:val="0"/>
      <w:marRight w:val="0"/>
      <w:marTop w:val="0"/>
      <w:marBottom w:val="0"/>
      <w:divBdr>
        <w:top w:val="none" w:sz="0" w:space="0" w:color="auto"/>
        <w:left w:val="none" w:sz="0" w:space="0" w:color="auto"/>
        <w:bottom w:val="none" w:sz="0" w:space="0" w:color="auto"/>
        <w:right w:val="none" w:sz="0" w:space="0" w:color="auto"/>
      </w:divBdr>
    </w:div>
    <w:div w:id="797408462">
      <w:bodyDiv w:val="1"/>
      <w:marLeft w:val="0"/>
      <w:marRight w:val="0"/>
      <w:marTop w:val="0"/>
      <w:marBottom w:val="0"/>
      <w:divBdr>
        <w:top w:val="none" w:sz="0" w:space="0" w:color="auto"/>
        <w:left w:val="none" w:sz="0" w:space="0" w:color="auto"/>
        <w:bottom w:val="none" w:sz="0" w:space="0" w:color="auto"/>
        <w:right w:val="none" w:sz="0" w:space="0" w:color="auto"/>
      </w:divBdr>
    </w:div>
    <w:div w:id="799685604">
      <w:bodyDiv w:val="1"/>
      <w:marLeft w:val="0"/>
      <w:marRight w:val="0"/>
      <w:marTop w:val="0"/>
      <w:marBottom w:val="0"/>
      <w:divBdr>
        <w:top w:val="none" w:sz="0" w:space="0" w:color="auto"/>
        <w:left w:val="none" w:sz="0" w:space="0" w:color="auto"/>
        <w:bottom w:val="none" w:sz="0" w:space="0" w:color="auto"/>
        <w:right w:val="none" w:sz="0" w:space="0" w:color="auto"/>
      </w:divBdr>
    </w:div>
    <w:div w:id="800608764">
      <w:bodyDiv w:val="1"/>
      <w:marLeft w:val="0"/>
      <w:marRight w:val="0"/>
      <w:marTop w:val="0"/>
      <w:marBottom w:val="0"/>
      <w:divBdr>
        <w:top w:val="none" w:sz="0" w:space="0" w:color="auto"/>
        <w:left w:val="none" w:sz="0" w:space="0" w:color="auto"/>
        <w:bottom w:val="none" w:sz="0" w:space="0" w:color="auto"/>
        <w:right w:val="none" w:sz="0" w:space="0" w:color="auto"/>
      </w:divBdr>
    </w:div>
    <w:div w:id="814375588">
      <w:bodyDiv w:val="1"/>
      <w:marLeft w:val="0"/>
      <w:marRight w:val="0"/>
      <w:marTop w:val="0"/>
      <w:marBottom w:val="0"/>
      <w:divBdr>
        <w:top w:val="none" w:sz="0" w:space="0" w:color="auto"/>
        <w:left w:val="none" w:sz="0" w:space="0" w:color="auto"/>
        <w:bottom w:val="none" w:sz="0" w:space="0" w:color="auto"/>
        <w:right w:val="none" w:sz="0" w:space="0" w:color="auto"/>
      </w:divBdr>
    </w:div>
    <w:div w:id="819081001">
      <w:bodyDiv w:val="1"/>
      <w:marLeft w:val="0"/>
      <w:marRight w:val="0"/>
      <w:marTop w:val="0"/>
      <w:marBottom w:val="0"/>
      <w:divBdr>
        <w:top w:val="none" w:sz="0" w:space="0" w:color="auto"/>
        <w:left w:val="none" w:sz="0" w:space="0" w:color="auto"/>
        <w:bottom w:val="none" w:sz="0" w:space="0" w:color="auto"/>
        <w:right w:val="none" w:sz="0" w:space="0" w:color="auto"/>
      </w:divBdr>
    </w:div>
    <w:div w:id="822084176">
      <w:bodyDiv w:val="1"/>
      <w:marLeft w:val="0"/>
      <w:marRight w:val="0"/>
      <w:marTop w:val="0"/>
      <w:marBottom w:val="0"/>
      <w:divBdr>
        <w:top w:val="none" w:sz="0" w:space="0" w:color="auto"/>
        <w:left w:val="none" w:sz="0" w:space="0" w:color="auto"/>
        <w:bottom w:val="none" w:sz="0" w:space="0" w:color="auto"/>
        <w:right w:val="none" w:sz="0" w:space="0" w:color="auto"/>
      </w:divBdr>
    </w:div>
    <w:div w:id="826239674">
      <w:bodyDiv w:val="1"/>
      <w:marLeft w:val="0"/>
      <w:marRight w:val="0"/>
      <w:marTop w:val="0"/>
      <w:marBottom w:val="0"/>
      <w:divBdr>
        <w:top w:val="none" w:sz="0" w:space="0" w:color="auto"/>
        <w:left w:val="none" w:sz="0" w:space="0" w:color="auto"/>
        <w:bottom w:val="none" w:sz="0" w:space="0" w:color="auto"/>
        <w:right w:val="none" w:sz="0" w:space="0" w:color="auto"/>
      </w:divBdr>
    </w:div>
    <w:div w:id="828711605">
      <w:bodyDiv w:val="1"/>
      <w:marLeft w:val="0"/>
      <w:marRight w:val="0"/>
      <w:marTop w:val="0"/>
      <w:marBottom w:val="0"/>
      <w:divBdr>
        <w:top w:val="none" w:sz="0" w:space="0" w:color="auto"/>
        <w:left w:val="none" w:sz="0" w:space="0" w:color="auto"/>
        <w:bottom w:val="none" w:sz="0" w:space="0" w:color="auto"/>
        <w:right w:val="none" w:sz="0" w:space="0" w:color="auto"/>
      </w:divBdr>
    </w:div>
    <w:div w:id="833498175">
      <w:bodyDiv w:val="1"/>
      <w:marLeft w:val="0"/>
      <w:marRight w:val="0"/>
      <w:marTop w:val="0"/>
      <w:marBottom w:val="0"/>
      <w:divBdr>
        <w:top w:val="none" w:sz="0" w:space="0" w:color="auto"/>
        <w:left w:val="none" w:sz="0" w:space="0" w:color="auto"/>
        <w:bottom w:val="none" w:sz="0" w:space="0" w:color="auto"/>
        <w:right w:val="none" w:sz="0" w:space="0" w:color="auto"/>
      </w:divBdr>
    </w:div>
    <w:div w:id="850216979">
      <w:bodyDiv w:val="1"/>
      <w:marLeft w:val="0"/>
      <w:marRight w:val="0"/>
      <w:marTop w:val="0"/>
      <w:marBottom w:val="0"/>
      <w:divBdr>
        <w:top w:val="none" w:sz="0" w:space="0" w:color="auto"/>
        <w:left w:val="none" w:sz="0" w:space="0" w:color="auto"/>
        <w:bottom w:val="none" w:sz="0" w:space="0" w:color="auto"/>
        <w:right w:val="none" w:sz="0" w:space="0" w:color="auto"/>
      </w:divBdr>
    </w:div>
    <w:div w:id="853374487">
      <w:bodyDiv w:val="1"/>
      <w:marLeft w:val="0"/>
      <w:marRight w:val="0"/>
      <w:marTop w:val="0"/>
      <w:marBottom w:val="0"/>
      <w:divBdr>
        <w:top w:val="none" w:sz="0" w:space="0" w:color="auto"/>
        <w:left w:val="none" w:sz="0" w:space="0" w:color="auto"/>
        <w:bottom w:val="none" w:sz="0" w:space="0" w:color="auto"/>
        <w:right w:val="none" w:sz="0" w:space="0" w:color="auto"/>
      </w:divBdr>
    </w:div>
    <w:div w:id="859243067">
      <w:bodyDiv w:val="1"/>
      <w:marLeft w:val="0"/>
      <w:marRight w:val="0"/>
      <w:marTop w:val="0"/>
      <w:marBottom w:val="0"/>
      <w:divBdr>
        <w:top w:val="none" w:sz="0" w:space="0" w:color="auto"/>
        <w:left w:val="none" w:sz="0" w:space="0" w:color="auto"/>
        <w:bottom w:val="none" w:sz="0" w:space="0" w:color="auto"/>
        <w:right w:val="none" w:sz="0" w:space="0" w:color="auto"/>
      </w:divBdr>
    </w:div>
    <w:div w:id="864557012">
      <w:bodyDiv w:val="1"/>
      <w:marLeft w:val="0"/>
      <w:marRight w:val="0"/>
      <w:marTop w:val="0"/>
      <w:marBottom w:val="0"/>
      <w:divBdr>
        <w:top w:val="none" w:sz="0" w:space="0" w:color="auto"/>
        <w:left w:val="none" w:sz="0" w:space="0" w:color="auto"/>
        <w:bottom w:val="none" w:sz="0" w:space="0" w:color="auto"/>
        <w:right w:val="none" w:sz="0" w:space="0" w:color="auto"/>
      </w:divBdr>
    </w:div>
    <w:div w:id="883250920">
      <w:bodyDiv w:val="1"/>
      <w:marLeft w:val="0"/>
      <w:marRight w:val="0"/>
      <w:marTop w:val="0"/>
      <w:marBottom w:val="0"/>
      <w:divBdr>
        <w:top w:val="none" w:sz="0" w:space="0" w:color="auto"/>
        <w:left w:val="none" w:sz="0" w:space="0" w:color="auto"/>
        <w:bottom w:val="none" w:sz="0" w:space="0" w:color="auto"/>
        <w:right w:val="none" w:sz="0" w:space="0" w:color="auto"/>
      </w:divBdr>
    </w:div>
    <w:div w:id="891649395">
      <w:bodyDiv w:val="1"/>
      <w:marLeft w:val="0"/>
      <w:marRight w:val="0"/>
      <w:marTop w:val="0"/>
      <w:marBottom w:val="0"/>
      <w:divBdr>
        <w:top w:val="none" w:sz="0" w:space="0" w:color="auto"/>
        <w:left w:val="none" w:sz="0" w:space="0" w:color="auto"/>
        <w:bottom w:val="none" w:sz="0" w:space="0" w:color="auto"/>
        <w:right w:val="none" w:sz="0" w:space="0" w:color="auto"/>
      </w:divBdr>
    </w:div>
    <w:div w:id="912465951">
      <w:bodyDiv w:val="1"/>
      <w:marLeft w:val="0"/>
      <w:marRight w:val="0"/>
      <w:marTop w:val="0"/>
      <w:marBottom w:val="0"/>
      <w:divBdr>
        <w:top w:val="none" w:sz="0" w:space="0" w:color="auto"/>
        <w:left w:val="none" w:sz="0" w:space="0" w:color="auto"/>
        <w:bottom w:val="none" w:sz="0" w:space="0" w:color="auto"/>
        <w:right w:val="none" w:sz="0" w:space="0" w:color="auto"/>
      </w:divBdr>
    </w:div>
    <w:div w:id="913899807">
      <w:bodyDiv w:val="1"/>
      <w:marLeft w:val="0"/>
      <w:marRight w:val="0"/>
      <w:marTop w:val="0"/>
      <w:marBottom w:val="0"/>
      <w:divBdr>
        <w:top w:val="none" w:sz="0" w:space="0" w:color="auto"/>
        <w:left w:val="none" w:sz="0" w:space="0" w:color="auto"/>
        <w:bottom w:val="none" w:sz="0" w:space="0" w:color="auto"/>
        <w:right w:val="none" w:sz="0" w:space="0" w:color="auto"/>
      </w:divBdr>
    </w:div>
    <w:div w:id="923227339">
      <w:bodyDiv w:val="1"/>
      <w:marLeft w:val="0"/>
      <w:marRight w:val="0"/>
      <w:marTop w:val="0"/>
      <w:marBottom w:val="0"/>
      <w:divBdr>
        <w:top w:val="none" w:sz="0" w:space="0" w:color="auto"/>
        <w:left w:val="none" w:sz="0" w:space="0" w:color="auto"/>
        <w:bottom w:val="none" w:sz="0" w:space="0" w:color="auto"/>
        <w:right w:val="none" w:sz="0" w:space="0" w:color="auto"/>
      </w:divBdr>
    </w:div>
    <w:div w:id="933632937">
      <w:bodyDiv w:val="1"/>
      <w:marLeft w:val="0"/>
      <w:marRight w:val="0"/>
      <w:marTop w:val="0"/>
      <w:marBottom w:val="0"/>
      <w:divBdr>
        <w:top w:val="none" w:sz="0" w:space="0" w:color="auto"/>
        <w:left w:val="none" w:sz="0" w:space="0" w:color="auto"/>
        <w:bottom w:val="none" w:sz="0" w:space="0" w:color="auto"/>
        <w:right w:val="none" w:sz="0" w:space="0" w:color="auto"/>
      </w:divBdr>
    </w:div>
    <w:div w:id="934939615">
      <w:bodyDiv w:val="1"/>
      <w:marLeft w:val="0"/>
      <w:marRight w:val="0"/>
      <w:marTop w:val="0"/>
      <w:marBottom w:val="0"/>
      <w:divBdr>
        <w:top w:val="none" w:sz="0" w:space="0" w:color="auto"/>
        <w:left w:val="none" w:sz="0" w:space="0" w:color="auto"/>
        <w:bottom w:val="none" w:sz="0" w:space="0" w:color="auto"/>
        <w:right w:val="none" w:sz="0" w:space="0" w:color="auto"/>
      </w:divBdr>
    </w:div>
    <w:div w:id="937131082">
      <w:bodyDiv w:val="1"/>
      <w:marLeft w:val="0"/>
      <w:marRight w:val="0"/>
      <w:marTop w:val="0"/>
      <w:marBottom w:val="0"/>
      <w:divBdr>
        <w:top w:val="none" w:sz="0" w:space="0" w:color="auto"/>
        <w:left w:val="none" w:sz="0" w:space="0" w:color="auto"/>
        <w:bottom w:val="none" w:sz="0" w:space="0" w:color="auto"/>
        <w:right w:val="none" w:sz="0" w:space="0" w:color="auto"/>
      </w:divBdr>
    </w:div>
    <w:div w:id="939683118">
      <w:bodyDiv w:val="1"/>
      <w:marLeft w:val="0"/>
      <w:marRight w:val="0"/>
      <w:marTop w:val="0"/>
      <w:marBottom w:val="0"/>
      <w:divBdr>
        <w:top w:val="none" w:sz="0" w:space="0" w:color="auto"/>
        <w:left w:val="none" w:sz="0" w:space="0" w:color="auto"/>
        <w:bottom w:val="none" w:sz="0" w:space="0" w:color="auto"/>
        <w:right w:val="none" w:sz="0" w:space="0" w:color="auto"/>
      </w:divBdr>
    </w:div>
    <w:div w:id="947157177">
      <w:bodyDiv w:val="1"/>
      <w:marLeft w:val="0"/>
      <w:marRight w:val="0"/>
      <w:marTop w:val="0"/>
      <w:marBottom w:val="0"/>
      <w:divBdr>
        <w:top w:val="none" w:sz="0" w:space="0" w:color="auto"/>
        <w:left w:val="none" w:sz="0" w:space="0" w:color="auto"/>
        <w:bottom w:val="none" w:sz="0" w:space="0" w:color="auto"/>
        <w:right w:val="none" w:sz="0" w:space="0" w:color="auto"/>
      </w:divBdr>
    </w:div>
    <w:div w:id="948202841">
      <w:bodyDiv w:val="1"/>
      <w:marLeft w:val="0"/>
      <w:marRight w:val="0"/>
      <w:marTop w:val="0"/>
      <w:marBottom w:val="0"/>
      <w:divBdr>
        <w:top w:val="none" w:sz="0" w:space="0" w:color="auto"/>
        <w:left w:val="none" w:sz="0" w:space="0" w:color="auto"/>
        <w:bottom w:val="none" w:sz="0" w:space="0" w:color="auto"/>
        <w:right w:val="none" w:sz="0" w:space="0" w:color="auto"/>
      </w:divBdr>
    </w:div>
    <w:div w:id="954872722">
      <w:bodyDiv w:val="1"/>
      <w:marLeft w:val="0"/>
      <w:marRight w:val="0"/>
      <w:marTop w:val="0"/>
      <w:marBottom w:val="0"/>
      <w:divBdr>
        <w:top w:val="none" w:sz="0" w:space="0" w:color="auto"/>
        <w:left w:val="none" w:sz="0" w:space="0" w:color="auto"/>
        <w:bottom w:val="none" w:sz="0" w:space="0" w:color="auto"/>
        <w:right w:val="none" w:sz="0" w:space="0" w:color="auto"/>
      </w:divBdr>
    </w:div>
    <w:div w:id="969675755">
      <w:bodyDiv w:val="1"/>
      <w:marLeft w:val="0"/>
      <w:marRight w:val="0"/>
      <w:marTop w:val="0"/>
      <w:marBottom w:val="0"/>
      <w:divBdr>
        <w:top w:val="none" w:sz="0" w:space="0" w:color="auto"/>
        <w:left w:val="none" w:sz="0" w:space="0" w:color="auto"/>
        <w:bottom w:val="none" w:sz="0" w:space="0" w:color="auto"/>
        <w:right w:val="none" w:sz="0" w:space="0" w:color="auto"/>
      </w:divBdr>
    </w:div>
    <w:div w:id="970132977">
      <w:bodyDiv w:val="1"/>
      <w:marLeft w:val="0"/>
      <w:marRight w:val="0"/>
      <w:marTop w:val="0"/>
      <w:marBottom w:val="0"/>
      <w:divBdr>
        <w:top w:val="none" w:sz="0" w:space="0" w:color="auto"/>
        <w:left w:val="none" w:sz="0" w:space="0" w:color="auto"/>
        <w:bottom w:val="none" w:sz="0" w:space="0" w:color="auto"/>
        <w:right w:val="none" w:sz="0" w:space="0" w:color="auto"/>
      </w:divBdr>
    </w:div>
    <w:div w:id="979575534">
      <w:bodyDiv w:val="1"/>
      <w:marLeft w:val="0"/>
      <w:marRight w:val="0"/>
      <w:marTop w:val="0"/>
      <w:marBottom w:val="0"/>
      <w:divBdr>
        <w:top w:val="none" w:sz="0" w:space="0" w:color="auto"/>
        <w:left w:val="none" w:sz="0" w:space="0" w:color="auto"/>
        <w:bottom w:val="none" w:sz="0" w:space="0" w:color="auto"/>
        <w:right w:val="none" w:sz="0" w:space="0" w:color="auto"/>
      </w:divBdr>
    </w:div>
    <w:div w:id="986132392">
      <w:bodyDiv w:val="1"/>
      <w:marLeft w:val="0"/>
      <w:marRight w:val="0"/>
      <w:marTop w:val="0"/>
      <w:marBottom w:val="0"/>
      <w:divBdr>
        <w:top w:val="none" w:sz="0" w:space="0" w:color="auto"/>
        <w:left w:val="none" w:sz="0" w:space="0" w:color="auto"/>
        <w:bottom w:val="none" w:sz="0" w:space="0" w:color="auto"/>
        <w:right w:val="none" w:sz="0" w:space="0" w:color="auto"/>
      </w:divBdr>
    </w:div>
    <w:div w:id="1005132317">
      <w:bodyDiv w:val="1"/>
      <w:marLeft w:val="0"/>
      <w:marRight w:val="0"/>
      <w:marTop w:val="0"/>
      <w:marBottom w:val="0"/>
      <w:divBdr>
        <w:top w:val="none" w:sz="0" w:space="0" w:color="auto"/>
        <w:left w:val="none" w:sz="0" w:space="0" w:color="auto"/>
        <w:bottom w:val="none" w:sz="0" w:space="0" w:color="auto"/>
        <w:right w:val="none" w:sz="0" w:space="0" w:color="auto"/>
      </w:divBdr>
    </w:div>
    <w:div w:id="1007946204">
      <w:bodyDiv w:val="1"/>
      <w:marLeft w:val="0"/>
      <w:marRight w:val="0"/>
      <w:marTop w:val="0"/>
      <w:marBottom w:val="0"/>
      <w:divBdr>
        <w:top w:val="none" w:sz="0" w:space="0" w:color="auto"/>
        <w:left w:val="none" w:sz="0" w:space="0" w:color="auto"/>
        <w:bottom w:val="none" w:sz="0" w:space="0" w:color="auto"/>
        <w:right w:val="none" w:sz="0" w:space="0" w:color="auto"/>
      </w:divBdr>
    </w:div>
    <w:div w:id="1008870676">
      <w:bodyDiv w:val="1"/>
      <w:marLeft w:val="0"/>
      <w:marRight w:val="0"/>
      <w:marTop w:val="0"/>
      <w:marBottom w:val="0"/>
      <w:divBdr>
        <w:top w:val="none" w:sz="0" w:space="0" w:color="auto"/>
        <w:left w:val="none" w:sz="0" w:space="0" w:color="auto"/>
        <w:bottom w:val="none" w:sz="0" w:space="0" w:color="auto"/>
        <w:right w:val="none" w:sz="0" w:space="0" w:color="auto"/>
      </w:divBdr>
    </w:div>
    <w:div w:id="1010642686">
      <w:bodyDiv w:val="1"/>
      <w:marLeft w:val="0"/>
      <w:marRight w:val="0"/>
      <w:marTop w:val="0"/>
      <w:marBottom w:val="0"/>
      <w:divBdr>
        <w:top w:val="none" w:sz="0" w:space="0" w:color="auto"/>
        <w:left w:val="none" w:sz="0" w:space="0" w:color="auto"/>
        <w:bottom w:val="none" w:sz="0" w:space="0" w:color="auto"/>
        <w:right w:val="none" w:sz="0" w:space="0" w:color="auto"/>
      </w:divBdr>
    </w:div>
    <w:div w:id="1014114934">
      <w:bodyDiv w:val="1"/>
      <w:marLeft w:val="0"/>
      <w:marRight w:val="0"/>
      <w:marTop w:val="0"/>
      <w:marBottom w:val="0"/>
      <w:divBdr>
        <w:top w:val="none" w:sz="0" w:space="0" w:color="auto"/>
        <w:left w:val="none" w:sz="0" w:space="0" w:color="auto"/>
        <w:bottom w:val="none" w:sz="0" w:space="0" w:color="auto"/>
        <w:right w:val="none" w:sz="0" w:space="0" w:color="auto"/>
      </w:divBdr>
    </w:div>
    <w:div w:id="1015379913">
      <w:bodyDiv w:val="1"/>
      <w:marLeft w:val="0"/>
      <w:marRight w:val="0"/>
      <w:marTop w:val="0"/>
      <w:marBottom w:val="0"/>
      <w:divBdr>
        <w:top w:val="none" w:sz="0" w:space="0" w:color="auto"/>
        <w:left w:val="none" w:sz="0" w:space="0" w:color="auto"/>
        <w:bottom w:val="none" w:sz="0" w:space="0" w:color="auto"/>
        <w:right w:val="none" w:sz="0" w:space="0" w:color="auto"/>
      </w:divBdr>
    </w:div>
    <w:div w:id="1032150544">
      <w:bodyDiv w:val="1"/>
      <w:marLeft w:val="0"/>
      <w:marRight w:val="0"/>
      <w:marTop w:val="0"/>
      <w:marBottom w:val="0"/>
      <w:divBdr>
        <w:top w:val="none" w:sz="0" w:space="0" w:color="auto"/>
        <w:left w:val="none" w:sz="0" w:space="0" w:color="auto"/>
        <w:bottom w:val="none" w:sz="0" w:space="0" w:color="auto"/>
        <w:right w:val="none" w:sz="0" w:space="0" w:color="auto"/>
      </w:divBdr>
    </w:div>
    <w:div w:id="1047068771">
      <w:bodyDiv w:val="1"/>
      <w:marLeft w:val="0"/>
      <w:marRight w:val="0"/>
      <w:marTop w:val="0"/>
      <w:marBottom w:val="0"/>
      <w:divBdr>
        <w:top w:val="none" w:sz="0" w:space="0" w:color="auto"/>
        <w:left w:val="none" w:sz="0" w:space="0" w:color="auto"/>
        <w:bottom w:val="none" w:sz="0" w:space="0" w:color="auto"/>
        <w:right w:val="none" w:sz="0" w:space="0" w:color="auto"/>
      </w:divBdr>
    </w:div>
    <w:div w:id="1047069037">
      <w:bodyDiv w:val="1"/>
      <w:marLeft w:val="0"/>
      <w:marRight w:val="0"/>
      <w:marTop w:val="0"/>
      <w:marBottom w:val="0"/>
      <w:divBdr>
        <w:top w:val="none" w:sz="0" w:space="0" w:color="auto"/>
        <w:left w:val="none" w:sz="0" w:space="0" w:color="auto"/>
        <w:bottom w:val="none" w:sz="0" w:space="0" w:color="auto"/>
        <w:right w:val="none" w:sz="0" w:space="0" w:color="auto"/>
      </w:divBdr>
    </w:div>
    <w:div w:id="1048530414">
      <w:bodyDiv w:val="1"/>
      <w:marLeft w:val="0"/>
      <w:marRight w:val="0"/>
      <w:marTop w:val="0"/>
      <w:marBottom w:val="0"/>
      <w:divBdr>
        <w:top w:val="none" w:sz="0" w:space="0" w:color="auto"/>
        <w:left w:val="none" w:sz="0" w:space="0" w:color="auto"/>
        <w:bottom w:val="none" w:sz="0" w:space="0" w:color="auto"/>
        <w:right w:val="none" w:sz="0" w:space="0" w:color="auto"/>
      </w:divBdr>
    </w:div>
    <w:div w:id="1049844573">
      <w:bodyDiv w:val="1"/>
      <w:marLeft w:val="0"/>
      <w:marRight w:val="0"/>
      <w:marTop w:val="0"/>
      <w:marBottom w:val="0"/>
      <w:divBdr>
        <w:top w:val="none" w:sz="0" w:space="0" w:color="auto"/>
        <w:left w:val="none" w:sz="0" w:space="0" w:color="auto"/>
        <w:bottom w:val="none" w:sz="0" w:space="0" w:color="auto"/>
        <w:right w:val="none" w:sz="0" w:space="0" w:color="auto"/>
      </w:divBdr>
    </w:div>
    <w:div w:id="1057751195">
      <w:bodyDiv w:val="1"/>
      <w:marLeft w:val="0"/>
      <w:marRight w:val="0"/>
      <w:marTop w:val="0"/>
      <w:marBottom w:val="0"/>
      <w:divBdr>
        <w:top w:val="none" w:sz="0" w:space="0" w:color="auto"/>
        <w:left w:val="none" w:sz="0" w:space="0" w:color="auto"/>
        <w:bottom w:val="none" w:sz="0" w:space="0" w:color="auto"/>
        <w:right w:val="none" w:sz="0" w:space="0" w:color="auto"/>
      </w:divBdr>
    </w:div>
    <w:div w:id="1083918928">
      <w:bodyDiv w:val="1"/>
      <w:marLeft w:val="0"/>
      <w:marRight w:val="0"/>
      <w:marTop w:val="0"/>
      <w:marBottom w:val="0"/>
      <w:divBdr>
        <w:top w:val="none" w:sz="0" w:space="0" w:color="auto"/>
        <w:left w:val="none" w:sz="0" w:space="0" w:color="auto"/>
        <w:bottom w:val="none" w:sz="0" w:space="0" w:color="auto"/>
        <w:right w:val="none" w:sz="0" w:space="0" w:color="auto"/>
      </w:divBdr>
    </w:div>
    <w:div w:id="1086416069">
      <w:bodyDiv w:val="1"/>
      <w:marLeft w:val="0"/>
      <w:marRight w:val="0"/>
      <w:marTop w:val="0"/>
      <w:marBottom w:val="0"/>
      <w:divBdr>
        <w:top w:val="none" w:sz="0" w:space="0" w:color="auto"/>
        <w:left w:val="none" w:sz="0" w:space="0" w:color="auto"/>
        <w:bottom w:val="none" w:sz="0" w:space="0" w:color="auto"/>
        <w:right w:val="none" w:sz="0" w:space="0" w:color="auto"/>
      </w:divBdr>
    </w:div>
    <w:div w:id="1087069002">
      <w:bodyDiv w:val="1"/>
      <w:marLeft w:val="0"/>
      <w:marRight w:val="0"/>
      <w:marTop w:val="0"/>
      <w:marBottom w:val="0"/>
      <w:divBdr>
        <w:top w:val="none" w:sz="0" w:space="0" w:color="auto"/>
        <w:left w:val="none" w:sz="0" w:space="0" w:color="auto"/>
        <w:bottom w:val="none" w:sz="0" w:space="0" w:color="auto"/>
        <w:right w:val="none" w:sz="0" w:space="0" w:color="auto"/>
      </w:divBdr>
    </w:div>
    <w:div w:id="1090930444">
      <w:bodyDiv w:val="1"/>
      <w:marLeft w:val="0"/>
      <w:marRight w:val="0"/>
      <w:marTop w:val="0"/>
      <w:marBottom w:val="0"/>
      <w:divBdr>
        <w:top w:val="none" w:sz="0" w:space="0" w:color="auto"/>
        <w:left w:val="none" w:sz="0" w:space="0" w:color="auto"/>
        <w:bottom w:val="none" w:sz="0" w:space="0" w:color="auto"/>
        <w:right w:val="none" w:sz="0" w:space="0" w:color="auto"/>
      </w:divBdr>
    </w:div>
    <w:div w:id="1091438738">
      <w:bodyDiv w:val="1"/>
      <w:marLeft w:val="0"/>
      <w:marRight w:val="0"/>
      <w:marTop w:val="0"/>
      <w:marBottom w:val="0"/>
      <w:divBdr>
        <w:top w:val="none" w:sz="0" w:space="0" w:color="auto"/>
        <w:left w:val="none" w:sz="0" w:space="0" w:color="auto"/>
        <w:bottom w:val="none" w:sz="0" w:space="0" w:color="auto"/>
        <w:right w:val="none" w:sz="0" w:space="0" w:color="auto"/>
      </w:divBdr>
    </w:div>
    <w:div w:id="1093627880">
      <w:bodyDiv w:val="1"/>
      <w:marLeft w:val="0"/>
      <w:marRight w:val="0"/>
      <w:marTop w:val="0"/>
      <w:marBottom w:val="0"/>
      <w:divBdr>
        <w:top w:val="none" w:sz="0" w:space="0" w:color="auto"/>
        <w:left w:val="none" w:sz="0" w:space="0" w:color="auto"/>
        <w:bottom w:val="none" w:sz="0" w:space="0" w:color="auto"/>
        <w:right w:val="none" w:sz="0" w:space="0" w:color="auto"/>
      </w:divBdr>
    </w:div>
    <w:div w:id="1115247699">
      <w:bodyDiv w:val="1"/>
      <w:marLeft w:val="0"/>
      <w:marRight w:val="0"/>
      <w:marTop w:val="0"/>
      <w:marBottom w:val="0"/>
      <w:divBdr>
        <w:top w:val="none" w:sz="0" w:space="0" w:color="auto"/>
        <w:left w:val="none" w:sz="0" w:space="0" w:color="auto"/>
        <w:bottom w:val="none" w:sz="0" w:space="0" w:color="auto"/>
        <w:right w:val="none" w:sz="0" w:space="0" w:color="auto"/>
      </w:divBdr>
    </w:div>
    <w:div w:id="1119832364">
      <w:bodyDiv w:val="1"/>
      <w:marLeft w:val="0"/>
      <w:marRight w:val="0"/>
      <w:marTop w:val="0"/>
      <w:marBottom w:val="0"/>
      <w:divBdr>
        <w:top w:val="none" w:sz="0" w:space="0" w:color="auto"/>
        <w:left w:val="none" w:sz="0" w:space="0" w:color="auto"/>
        <w:bottom w:val="none" w:sz="0" w:space="0" w:color="auto"/>
        <w:right w:val="none" w:sz="0" w:space="0" w:color="auto"/>
      </w:divBdr>
    </w:div>
    <w:div w:id="1120951438">
      <w:bodyDiv w:val="1"/>
      <w:marLeft w:val="0"/>
      <w:marRight w:val="0"/>
      <w:marTop w:val="0"/>
      <w:marBottom w:val="0"/>
      <w:divBdr>
        <w:top w:val="none" w:sz="0" w:space="0" w:color="auto"/>
        <w:left w:val="none" w:sz="0" w:space="0" w:color="auto"/>
        <w:bottom w:val="none" w:sz="0" w:space="0" w:color="auto"/>
        <w:right w:val="none" w:sz="0" w:space="0" w:color="auto"/>
      </w:divBdr>
    </w:div>
    <w:div w:id="1136920662">
      <w:bodyDiv w:val="1"/>
      <w:marLeft w:val="0"/>
      <w:marRight w:val="0"/>
      <w:marTop w:val="0"/>
      <w:marBottom w:val="0"/>
      <w:divBdr>
        <w:top w:val="none" w:sz="0" w:space="0" w:color="auto"/>
        <w:left w:val="none" w:sz="0" w:space="0" w:color="auto"/>
        <w:bottom w:val="none" w:sz="0" w:space="0" w:color="auto"/>
        <w:right w:val="none" w:sz="0" w:space="0" w:color="auto"/>
      </w:divBdr>
    </w:div>
    <w:div w:id="1154642872">
      <w:bodyDiv w:val="1"/>
      <w:marLeft w:val="0"/>
      <w:marRight w:val="0"/>
      <w:marTop w:val="0"/>
      <w:marBottom w:val="0"/>
      <w:divBdr>
        <w:top w:val="none" w:sz="0" w:space="0" w:color="auto"/>
        <w:left w:val="none" w:sz="0" w:space="0" w:color="auto"/>
        <w:bottom w:val="none" w:sz="0" w:space="0" w:color="auto"/>
        <w:right w:val="none" w:sz="0" w:space="0" w:color="auto"/>
      </w:divBdr>
    </w:div>
    <w:div w:id="1164976558">
      <w:bodyDiv w:val="1"/>
      <w:marLeft w:val="0"/>
      <w:marRight w:val="0"/>
      <w:marTop w:val="0"/>
      <w:marBottom w:val="0"/>
      <w:divBdr>
        <w:top w:val="none" w:sz="0" w:space="0" w:color="auto"/>
        <w:left w:val="none" w:sz="0" w:space="0" w:color="auto"/>
        <w:bottom w:val="none" w:sz="0" w:space="0" w:color="auto"/>
        <w:right w:val="none" w:sz="0" w:space="0" w:color="auto"/>
      </w:divBdr>
    </w:div>
    <w:div w:id="1184395051">
      <w:bodyDiv w:val="1"/>
      <w:marLeft w:val="0"/>
      <w:marRight w:val="0"/>
      <w:marTop w:val="0"/>
      <w:marBottom w:val="0"/>
      <w:divBdr>
        <w:top w:val="none" w:sz="0" w:space="0" w:color="auto"/>
        <w:left w:val="none" w:sz="0" w:space="0" w:color="auto"/>
        <w:bottom w:val="none" w:sz="0" w:space="0" w:color="auto"/>
        <w:right w:val="none" w:sz="0" w:space="0" w:color="auto"/>
      </w:divBdr>
    </w:div>
    <w:div w:id="1197080770">
      <w:bodyDiv w:val="1"/>
      <w:marLeft w:val="0"/>
      <w:marRight w:val="0"/>
      <w:marTop w:val="0"/>
      <w:marBottom w:val="0"/>
      <w:divBdr>
        <w:top w:val="none" w:sz="0" w:space="0" w:color="auto"/>
        <w:left w:val="none" w:sz="0" w:space="0" w:color="auto"/>
        <w:bottom w:val="none" w:sz="0" w:space="0" w:color="auto"/>
        <w:right w:val="none" w:sz="0" w:space="0" w:color="auto"/>
      </w:divBdr>
    </w:div>
    <w:div w:id="1202861159">
      <w:bodyDiv w:val="1"/>
      <w:marLeft w:val="0"/>
      <w:marRight w:val="0"/>
      <w:marTop w:val="0"/>
      <w:marBottom w:val="0"/>
      <w:divBdr>
        <w:top w:val="none" w:sz="0" w:space="0" w:color="auto"/>
        <w:left w:val="none" w:sz="0" w:space="0" w:color="auto"/>
        <w:bottom w:val="none" w:sz="0" w:space="0" w:color="auto"/>
        <w:right w:val="none" w:sz="0" w:space="0" w:color="auto"/>
      </w:divBdr>
    </w:div>
    <w:div w:id="1204712337">
      <w:bodyDiv w:val="1"/>
      <w:marLeft w:val="0"/>
      <w:marRight w:val="0"/>
      <w:marTop w:val="0"/>
      <w:marBottom w:val="0"/>
      <w:divBdr>
        <w:top w:val="none" w:sz="0" w:space="0" w:color="auto"/>
        <w:left w:val="none" w:sz="0" w:space="0" w:color="auto"/>
        <w:bottom w:val="none" w:sz="0" w:space="0" w:color="auto"/>
        <w:right w:val="none" w:sz="0" w:space="0" w:color="auto"/>
      </w:divBdr>
    </w:div>
    <w:div w:id="1207138932">
      <w:bodyDiv w:val="1"/>
      <w:marLeft w:val="0"/>
      <w:marRight w:val="0"/>
      <w:marTop w:val="0"/>
      <w:marBottom w:val="0"/>
      <w:divBdr>
        <w:top w:val="none" w:sz="0" w:space="0" w:color="auto"/>
        <w:left w:val="none" w:sz="0" w:space="0" w:color="auto"/>
        <w:bottom w:val="none" w:sz="0" w:space="0" w:color="auto"/>
        <w:right w:val="none" w:sz="0" w:space="0" w:color="auto"/>
      </w:divBdr>
    </w:div>
    <w:div w:id="1213613216">
      <w:bodyDiv w:val="1"/>
      <w:marLeft w:val="0"/>
      <w:marRight w:val="0"/>
      <w:marTop w:val="0"/>
      <w:marBottom w:val="0"/>
      <w:divBdr>
        <w:top w:val="none" w:sz="0" w:space="0" w:color="auto"/>
        <w:left w:val="none" w:sz="0" w:space="0" w:color="auto"/>
        <w:bottom w:val="none" w:sz="0" w:space="0" w:color="auto"/>
        <w:right w:val="none" w:sz="0" w:space="0" w:color="auto"/>
      </w:divBdr>
    </w:div>
    <w:div w:id="1213805344">
      <w:bodyDiv w:val="1"/>
      <w:marLeft w:val="0"/>
      <w:marRight w:val="0"/>
      <w:marTop w:val="0"/>
      <w:marBottom w:val="0"/>
      <w:divBdr>
        <w:top w:val="none" w:sz="0" w:space="0" w:color="auto"/>
        <w:left w:val="none" w:sz="0" w:space="0" w:color="auto"/>
        <w:bottom w:val="none" w:sz="0" w:space="0" w:color="auto"/>
        <w:right w:val="none" w:sz="0" w:space="0" w:color="auto"/>
      </w:divBdr>
    </w:div>
    <w:div w:id="1237545463">
      <w:bodyDiv w:val="1"/>
      <w:marLeft w:val="0"/>
      <w:marRight w:val="0"/>
      <w:marTop w:val="0"/>
      <w:marBottom w:val="0"/>
      <w:divBdr>
        <w:top w:val="none" w:sz="0" w:space="0" w:color="auto"/>
        <w:left w:val="none" w:sz="0" w:space="0" w:color="auto"/>
        <w:bottom w:val="none" w:sz="0" w:space="0" w:color="auto"/>
        <w:right w:val="none" w:sz="0" w:space="0" w:color="auto"/>
      </w:divBdr>
    </w:div>
    <w:div w:id="1238901518">
      <w:bodyDiv w:val="1"/>
      <w:marLeft w:val="0"/>
      <w:marRight w:val="0"/>
      <w:marTop w:val="0"/>
      <w:marBottom w:val="0"/>
      <w:divBdr>
        <w:top w:val="none" w:sz="0" w:space="0" w:color="auto"/>
        <w:left w:val="none" w:sz="0" w:space="0" w:color="auto"/>
        <w:bottom w:val="none" w:sz="0" w:space="0" w:color="auto"/>
        <w:right w:val="none" w:sz="0" w:space="0" w:color="auto"/>
      </w:divBdr>
    </w:div>
    <w:div w:id="1240483511">
      <w:bodyDiv w:val="1"/>
      <w:marLeft w:val="0"/>
      <w:marRight w:val="0"/>
      <w:marTop w:val="0"/>
      <w:marBottom w:val="0"/>
      <w:divBdr>
        <w:top w:val="none" w:sz="0" w:space="0" w:color="auto"/>
        <w:left w:val="none" w:sz="0" w:space="0" w:color="auto"/>
        <w:bottom w:val="none" w:sz="0" w:space="0" w:color="auto"/>
        <w:right w:val="none" w:sz="0" w:space="0" w:color="auto"/>
      </w:divBdr>
    </w:div>
    <w:div w:id="1248155390">
      <w:bodyDiv w:val="1"/>
      <w:marLeft w:val="0"/>
      <w:marRight w:val="0"/>
      <w:marTop w:val="0"/>
      <w:marBottom w:val="0"/>
      <w:divBdr>
        <w:top w:val="none" w:sz="0" w:space="0" w:color="auto"/>
        <w:left w:val="none" w:sz="0" w:space="0" w:color="auto"/>
        <w:bottom w:val="none" w:sz="0" w:space="0" w:color="auto"/>
        <w:right w:val="none" w:sz="0" w:space="0" w:color="auto"/>
      </w:divBdr>
    </w:div>
    <w:div w:id="1255213164">
      <w:bodyDiv w:val="1"/>
      <w:marLeft w:val="0"/>
      <w:marRight w:val="0"/>
      <w:marTop w:val="0"/>
      <w:marBottom w:val="0"/>
      <w:divBdr>
        <w:top w:val="none" w:sz="0" w:space="0" w:color="auto"/>
        <w:left w:val="none" w:sz="0" w:space="0" w:color="auto"/>
        <w:bottom w:val="none" w:sz="0" w:space="0" w:color="auto"/>
        <w:right w:val="none" w:sz="0" w:space="0" w:color="auto"/>
      </w:divBdr>
    </w:div>
    <w:div w:id="1269965344">
      <w:bodyDiv w:val="1"/>
      <w:marLeft w:val="0"/>
      <w:marRight w:val="0"/>
      <w:marTop w:val="0"/>
      <w:marBottom w:val="0"/>
      <w:divBdr>
        <w:top w:val="none" w:sz="0" w:space="0" w:color="auto"/>
        <w:left w:val="none" w:sz="0" w:space="0" w:color="auto"/>
        <w:bottom w:val="none" w:sz="0" w:space="0" w:color="auto"/>
        <w:right w:val="none" w:sz="0" w:space="0" w:color="auto"/>
      </w:divBdr>
    </w:div>
    <w:div w:id="1277716213">
      <w:bodyDiv w:val="1"/>
      <w:marLeft w:val="0"/>
      <w:marRight w:val="0"/>
      <w:marTop w:val="0"/>
      <w:marBottom w:val="0"/>
      <w:divBdr>
        <w:top w:val="none" w:sz="0" w:space="0" w:color="auto"/>
        <w:left w:val="none" w:sz="0" w:space="0" w:color="auto"/>
        <w:bottom w:val="none" w:sz="0" w:space="0" w:color="auto"/>
        <w:right w:val="none" w:sz="0" w:space="0" w:color="auto"/>
      </w:divBdr>
    </w:div>
    <w:div w:id="1282490738">
      <w:bodyDiv w:val="1"/>
      <w:marLeft w:val="0"/>
      <w:marRight w:val="0"/>
      <w:marTop w:val="0"/>
      <w:marBottom w:val="0"/>
      <w:divBdr>
        <w:top w:val="none" w:sz="0" w:space="0" w:color="auto"/>
        <w:left w:val="none" w:sz="0" w:space="0" w:color="auto"/>
        <w:bottom w:val="none" w:sz="0" w:space="0" w:color="auto"/>
        <w:right w:val="none" w:sz="0" w:space="0" w:color="auto"/>
      </w:divBdr>
    </w:div>
    <w:div w:id="1295217889">
      <w:bodyDiv w:val="1"/>
      <w:marLeft w:val="0"/>
      <w:marRight w:val="0"/>
      <w:marTop w:val="0"/>
      <w:marBottom w:val="0"/>
      <w:divBdr>
        <w:top w:val="none" w:sz="0" w:space="0" w:color="auto"/>
        <w:left w:val="none" w:sz="0" w:space="0" w:color="auto"/>
        <w:bottom w:val="none" w:sz="0" w:space="0" w:color="auto"/>
        <w:right w:val="none" w:sz="0" w:space="0" w:color="auto"/>
      </w:divBdr>
    </w:div>
    <w:div w:id="1314483501">
      <w:bodyDiv w:val="1"/>
      <w:marLeft w:val="0"/>
      <w:marRight w:val="0"/>
      <w:marTop w:val="0"/>
      <w:marBottom w:val="0"/>
      <w:divBdr>
        <w:top w:val="none" w:sz="0" w:space="0" w:color="auto"/>
        <w:left w:val="none" w:sz="0" w:space="0" w:color="auto"/>
        <w:bottom w:val="none" w:sz="0" w:space="0" w:color="auto"/>
        <w:right w:val="none" w:sz="0" w:space="0" w:color="auto"/>
      </w:divBdr>
    </w:div>
    <w:div w:id="1318800116">
      <w:bodyDiv w:val="1"/>
      <w:marLeft w:val="0"/>
      <w:marRight w:val="0"/>
      <w:marTop w:val="0"/>
      <w:marBottom w:val="0"/>
      <w:divBdr>
        <w:top w:val="none" w:sz="0" w:space="0" w:color="auto"/>
        <w:left w:val="none" w:sz="0" w:space="0" w:color="auto"/>
        <w:bottom w:val="none" w:sz="0" w:space="0" w:color="auto"/>
        <w:right w:val="none" w:sz="0" w:space="0" w:color="auto"/>
      </w:divBdr>
    </w:div>
    <w:div w:id="1327512839">
      <w:bodyDiv w:val="1"/>
      <w:marLeft w:val="0"/>
      <w:marRight w:val="0"/>
      <w:marTop w:val="0"/>
      <w:marBottom w:val="0"/>
      <w:divBdr>
        <w:top w:val="none" w:sz="0" w:space="0" w:color="auto"/>
        <w:left w:val="none" w:sz="0" w:space="0" w:color="auto"/>
        <w:bottom w:val="none" w:sz="0" w:space="0" w:color="auto"/>
        <w:right w:val="none" w:sz="0" w:space="0" w:color="auto"/>
      </w:divBdr>
    </w:div>
    <w:div w:id="1343363668">
      <w:bodyDiv w:val="1"/>
      <w:marLeft w:val="0"/>
      <w:marRight w:val="0"/>
      <w:marTop w:val="0"/>
      <w:marBottom w:val="0"/>
      <w:divBdr>
        <w:top w:val="none" w:sz="0" w:space="0" w:color="auto"/>
        <w:left w:val="none" w:sz="0" w:space="0" w:color="auto"/>
        <w:bottom w:val="none" w:sz="0" w:space="0" w:color="auto"/>
        <w:right w:val="none" w:sz="0" w:space="0" w:color="auto"/>
      </w:divBdr>
    </w:div>
    <w:div w:id="1360855926">
      <w:bodyDiv w:val="1"/>
      <w:marLeft w:val="0"/>
      <w:marRight w:val="0"/>
      <w:marTop w:val="0"/>
      <w:marBottom w:val="0"/>
      <w:divBdr>
        <w:top w:val="none" w:sz="0" w:space="0" w:color="auto"/>
        <w:left w:val="none" w:sz="0" w:space="0" w:color="auto"/>
        <w:bottom w:val="none" w:sz="0" w:space="0" w:color="auto"/>
        <w:right w:val="none" w:sz="0" w:space="0" w:color="auto"/>
      </w:divBdr>
    </w:div>
    <w:div w:id="1368069045">
      <w:bodyDiv w:val="1"/>
      <w:marLeft w:val="0"/>
      <w:marRight w:val="0"/>
      <w:marTop w:val="0"/>
      <w:marBottom w:val="0"/>
      <w:divBdr>
        <w:top w:val="none" w:sz="0" w:space="0" w:color="auto"/>
        <w:left w:val="none" w:sz="0" w:space="0" w:color="auto"/>
        <w:bottom w:val="none" w:sz="0" w:space="0" w:color="auto"/>
        <w:right w:val="none" w:sz="0" w:space="0" w:color="auto"/>
      </w:divBdr>
    </w:div>
    <w:div w:id="1384645777">
      <w:bodyDiv w:val="1"/>
      <w:marLeft w:val="0"/>
      <w:marRight w:val="0"/>
      <w:marTop w:val="0"/>
      <w:marBottom w:val="0"/>
      <w:divBdr>
        <w:top w:val="none" w:sz="0" w:space="0" w:color="auto"/>
        <w:left w:val="none" w:sz="0" w:space="0" w:color="auto"/>
        <w:bottom w:val="none" w:sz="0" w:space="0" w:color="auto"/>
        <w:right w:val="none" w:sz="0" w:space="0" w:color="auto"/>
      </w:divBdr>
    </w:div>
    <w:div w:id="1395854337">
      <w:bodyDiv w:val="1"/>
      <w:marLeft w:val="0"/>
      <w:marRight w:val="0"/>
      <w:marTop w:val="0"/>
      <w:marBottom w:val="0"/>
      <w:divBdr>
        <w:top w:val="none" w:sz="0" w:space="0" w:color="auto"/>
        <w:left w:val="none" w:sz="0" w:space="0" w:color="auto"/>
        <w:bottom w:val="none" w:sz="0" w:space="0" w:color="auto"/>
        <w:right w:val="none" w:sz="0" w:space="0" w:color="auto"/>
      </w:divBdr>
    </w:div>
    <w:div w:id="1398553611">
      <w:bodyDiv w:val="1"/>
      <w:marLeft w:val="0"/>
      <w:marRight w:val="0"/>
      <w:marTop w:val="0"/>
      <w:marBottom w:val="0"/>
      <w:divBdr>
        <w:top w:val="none" w:sz="0" w:space="0" w:color="auto"/>
        <w:left w:val="none" w:sz="0" w:space="0" w:color="auto"/>
        <w:bottom w:val="none" w:sz="0" w:space="0" w:color="auto"/>
        <w:right w:val="none" w:sz="0" w:space="0" w:color="auto"/>
      </w:divBdr>
    </w:div>
    <w:div w:id="1415322414">
      <w:bodyDiv w:val="1"/>
      <w:marLeft w:val="0"/>
      <w:marRight w:val="0"/>
      <w:marTop w:val="0"/>
      <w:marBottom w:val="0"/>
      <w:divBdr>
        <w:top w:val="none" w:sz="0" w:space="0" w:color="auto"/>
        <w:left w:val="none" w:sz="0" w:space="0" w:color="auto"/>
        <w:bottom w:val="none" w:sz="0" w:space="0" w:color="auto"/>
        <w:right w:val="none" w:sz="0" w:space="0" w:color="auto"/>
      </w:divBdr>
    </w:div>
    <w:div w:id="1416634383">
      <w:bodyDiv w:val="1"/>
      <w:marLeft w:val="0"/>
      <w:marRight w:val="0"/>
      <w:marTop w:val="0"/>
      <w:marBottom w:val="0"/>
      <w:divBdr>
        <w:top w:val="none" w:sz="0" w:space="0" w:color="auto"/>
        <w:left w:val="none" w:sz="0" w:space="0" w:color="auto"/>
        <w:bottom w:val="none" w:sz="0" w:space="0" w:color="auto"/>
        <w:right w:val="none" w:sz="0" w:space="0" w:color="auto"/>
      </w:divBdr>
    </w:div>
    <w:div w:id="1424569327">
      <w:bodyDiv w:val="1"/>
      <w:marLeft w:val="0"/>
      <w:marRight w:val="0"/>
      <w:marTop w:val="0"/>
      <w:marBottom w:val="0"/>
      <w:divBdr>
        <w:top w:val="none" w:sz="0" w:space="0" w:color="auto"/>
        <w:left w:val="none" w:sz="0" w:space="0" w:color="auto"/>
        <w:bottom w:val="none" w:sz="0" w:space="0" w:color="auto"/>
        <w:right w:val="none" w:sz="0" w:space="0" w:color="auto"/>
      </w:divBdr>
    </w:div>
    <w:div w:id="1432697454">
      <w:bodyDiv w:val="1"/>
      <w:marLeft w:val="0"/>
      <w:marRight w:val="0"/>
      <w:marTop w:val="0"/>
      <w:marBottom w:val="0"/>
      <w:divBdr>
        <w:top w:val="none" w:sz="0" w:space="0" w:color="auto"/>
        <w:left w:val="none" w:sz="0" w:space="0" w:color="auto"/>
        <w:bottom w:val="none" w:sz="0" w:space="0" w:color="auto"/>
        <w:right w:val="none" w:sz="0" w:space="0" w:color="auto"/>
      </w:divBdr>
    </w:div>
    <w:div w:id="1443452368">
      <w:bodyDiv w:val="1"/>
      <w:marLeft w:val="0"/>
      <w:marRight w:val="0"/>
      <w:marTop w:val="0"/>
      <w:marBottom w:val="0"/>
      <w:divBdr>
        <w:top w:val="none" w:sz="0" w:space="0" w:color="auto"/>
        <w:left w:val="none" w:sz="0" w:space="0" w:color="auto"/>
        <w:bottom w:val="none" w:sz="0" w:space="0" w:color="auto"/>
        <w:right w:val="none" w:sz="0" w:space="0" w:color="auto"/>
      </w:divBdr>
    </w:div>
    <w:div w:id="1445343818">
      <w:bodyDiv w:val="1"/>
      <w:marLeft w:val="0"/>
      <w:marRight w:val="0"/>
      <w:marTop w:val="0"/>
      <w:marBottom w:val="0"/>
      <w:divBdr>
        <w:top w:val="none" w:sz="0" w:space="0" w:color="auto"/>
        <w:left w:val="none" w:sz="0" w:space="0" w:color="auto"/>
        <w:bottom w:val="none" w:sz="0" w:space="0" w:color="auto"/>
        <w:right w:val="none" w:sz="0" w:space="0" w:color="auto"/>
      </w:divBdr>
    </w:div>
    <w:div w:id="1454906515">
      <w:bodyDiv w:val="1"/>
      <w:marLeft w:val="0"/>
      <w:marRight w:val="0"/>
      <w:marTop w:val="0"/>
      <w:marBottom w:val="0"/>
      <w:divBdr>
        <w:top w:val="none" w:sz="0" w:space="0" w:color="auto"/>
        <w:left w:val="none" w:sz="0" w:space="0" w:color="auto"/>
        <w:bottom w:val="none" w:sz="0" w:space="0" w:color="auto"/>
        <w:right w:val="none" w:sz="0" w:space="0" w:color="auto"/>
      </w:divBdr>
    </w:div>
    <w:div w:id="1463767507">
      <w:bodyDiv w:val="1"/>
      <w:marLeft w:val="0"/>
      <w:marRight w:val="0"/>
      <w:marTop w:val="0"/>
      <w:marBottom w:val="0"/>
      <w:divBdr>
        <w:top w:val="none" w:sz="0" w:space="0" w:color="auto"/>
        <w:left w:val="none" w:sz="0" w:space="0" w:color="auto"/>
        <w:bottom w:val="none" w:sz="0" w:space="0" w:color="auto"/>
        <w:right w:val="none" w:sz="0" w:space="0" w:color="auto"/>
      </w:divBdr>
    </w:div>
    <w:div w:id="1464226756">
      <w:bodyDiv w:val="1"/>
      <w:marLeft w:val="0"/>
      <w:marRight w:val="0"/>
      <w:marTop w:val="0"/>
      <w:marBottom w:val="0"/>
      <w:divBdr>
        <w:top w:val="none" w:sz="0" w:space="0" w:color="auto"/>
        <w:left w:val="none" w:sz="0" w:space="0" w:color="auto"/>
        <w:bottom w:val="none" w:sz="0" w:space="0" w:color="auto"/>
        <w:right w:val="none" w:sz="0" w:space="0" w:color="auto"/>
      </w:divBdr>
    </w:div>
    <w:div w:id="1476097756">
      <w:bodyDiv w:val="1"/>
      <w:marLeft w:val="0"/>
      <w:marRight w:val="0"/>
      <w:marTop w:val="0"/>
      <w:marBottom w:val="0"/>
      <w:divBdr>
        <w:top w:val="none" w:sz="0" w:space="0" w:color="auto"/>
        <w:left w:val="none" w:sz="0" w:space="0" w:color="auto"/>
        <w:bottom w:val="none" w:sz="0" w:space="0" w:color="auto"/>
        <w:right w:val="none" w:sz="0" w:space="0" w:color="auto"/>
      </w:divBdr>
    </w:div>
    <w:div w:id="1488858930">
      <w:bodyDiv w:val="1"/>
      <w:marLeft w:val="0"/>
      <w:marRight w:val="0"/>
      <w:marTop w:val="0"/>
      <w:marBottom w:val="0"/>
      <w:divBdr>
        <w:top w:val="none" w:sz="0" w:space="0" w:color="auto"/>
        <w:left w:val="none" w:sz="0" w:space="0" w:color="auto"/>
        <w:bottom w:val="none" w:sz="0" w:space="0" w:color="auto"/>
        <w:right w:val="none" w:sz="0" w:space="0" w:color="auto"/>
      </w:divBdr>
    </w:div>
    <w:div w:id="1495492863">
      <w:bodyDiv w:val="1"/>
      <w:marLeft w:val="0"/>
      <w:marRight w:val="0"/>
      <w:marTop w:val="0"/>
      <w:marBottom w:val="0"/>
      <w:divBdr>
        <w:top w:val="none" w:sz="0" w:space="0" w:color="auto"/>
        <w:left w:val="none" w:sz="0" w:space="0" w:color="auto"/>
        <w:bottom w:val="none" w:sz="0" w:space="0" w:color="auto"/>
        <w:right w:val="none" w:sz="0" w:space="0" w:color="auto"/>
      </w:divBdr>
    </w:div>
    <w:div w:id="1504853169">
      <w:bodyDiv w:val="1"/>
      <w:marLeft w:val="0"/>
      <w:marRight w:val="0"/>
      <w:marTop w:val="0"/>
      <w:marBottom w:val="0"/>
      <w:divBdr>
        <w:top w:val="none" w:sz="0" w:space="0" w:color="auto"/>
        <w:left w:val="none" w:sz="0" w:space="0" w:color="auto"/>
        <w:bottom w:val="none" w:sz="0" w:space="0" w:color="auto"/>
        <w:right w:val="none" w:sz="0" w:space="0" w:color="auto"/>
      </w:divBdr>
    </w:div>
    <w:div w:id="1510294867">
      <w:bodyDiv w:val="1"/>
      <w:marLeft w:val="0"/>
      <w:marRight w:val="0"/>
      <w:marTop w:val="0"/>
      <w:marBottom w:val="0"/>
      <w:divBdr>
        <w:top w:val="none" w:sz="0" w:space="0" w:color="auto"/>
        <w:left w:val="none" w:sz="0" w:space="0" w:color="auto"/>
        <w:bottom w:val="none" w:sz="0" w:space="0" w:color="auto"/>
        <w:right w:val="none" w:sz="0" w:space="0" w:color="auto"/>
      </w:divBdr>
    </w:div>
    <w:div w:id="1510950124">
      <w:bodyDiv w:val="1"/>
      <w:marLeft w:val="0"/>
      <w:marRight w:val="0"/>
      <w:marTop w:val="0"/>
      <w:marBottom w:val="0"/>
      <w:divBdr>
        <w:top w:val="none" w:sz="0" w:space="0" w:color="auto"/>
        <w:left w:val="none" w:sz="0" w:space="0" w:color="auto"/>
        <w:bottom w:val="none" w:sz="0" w:space="0" w:color="auto"/>
        <w:right w:val="none" w:sz="0" w:space="0" w:color="auto"/>
      </w:divBdr>
    </w:div>
    <w:div w:id="1522740002">
      <w:bodyDiv w:val="1"/>
      <w:marLeft w:val="0"/>
      <w:marRight w:val="0"/>
      <w:marTop w:val="0"/>
      <w:marBottom w:val="0"/>
      <w:divBdr>
        <w:top w:val="none" w:sz="0" w:space="0" w:color="auto"/>
        <w:left w:val="none" w:sz="0" w:space="0" w:color="auto"/>
        <w:bottom w:val="none" w:sz="0" w:space="0" w:color="auto"/>
        <w:right w:val="none" w:sz="0" w:space="0" w:color="auto"/>
      </w:divBdr>
    </w:div>
    <w:div w:id="1523547785">
      <w:bodyDiv w:val="1"/>
      <w:marLeft w:val="0"/>
      <w:marRight w:val="0"/>
      <w:marTop w:val="0"/>
      <w:marBottom w:val="0"/>
      <w:divBdr>
        <w:top w:val="none" w:sz="0" w:space="0" w:color="auto"/>
        <w:left w:val="none" w:sz="0" w:space="0" w:color="auto"/>
        <w:bottom w:val="none" w:sz="0" w:space="0" w:color="auto"/>
        <w:right w:val="none" w:sz="0" w:space="0" w:color="auto"/>
      </w:divBdr>
    </w:div>
    <w:div w:id="1539051620">
      <w:bodyDiv w:val="1"/>
      <w:marLeft w:val="0"/>
      <w:marRight w:val="0"/>
      <w:marTop w:val="0"/>
      <w:marBottom w:val="0"/>
      <w:divBdr>
        <w:top w:val="none" w:sz="0" w:space="0" w:color="auto"/>
        <w:left w:val="none" w:sz="0" w:space="0" w:color="auto"/>
        <w:bottom w:val="none" w:sz="0" w:space="0" w:color="auto"/>
        <w:right w:val="none" w:sz="0" w:space="0" w:color="auto"/>
      </w:divBdr>
    </w:div>
    <w:div w:id="1544714889">
      <w:bodyDiv w:val="1"/>
      <w:marLeft w:val="0"/>
      <w:marRight w:val="0"/>
      <w:marTop w:val="0"/>
      <w:marBottom w:val="0"/>
      <w:divBdr>
        <w:top w:val="none" w:sz="0" w:space="0" w:color="auto"/>
        <w:left w:val="none" w:sz="0" w:space="0" w:color="auto"/>
        <w:bottom w:val="none" w:sz="0" w:space="0" w:color="auto"/>
        <w:right w:val="none" w:sz="0" w:space="0" w:color="auto"/>
      </w:divBdr>
    </w:div>
    <w:div w:id="1546018234">
      <w:bodyDiv w:val="1"/>
      <w:marLeft w:val="0"/>
      <w:marRight w:val="0"/>
      <w:marTop w:val="0"/>
      <w:marBottom w:val="0"/>
      <w:divBdr>
        <w:top w:val="none" w:sz="0" w:space="0" w:color="auto"/>
        <w:left w:val="none" w:sz="0" w:space="0" w:color="auto"/>
        <w:bottom w:val="none" w:sz="0" w:space="0" w:color="auto"/>
        <w:right w:val="none" w:sz="0" w:space="0" w:color="auto"/>
      </w:divBdr>
    </w:div>
    <w:div w:id="1554852189">
      <w:bodyDiv w:val="1"/>
      <w:marLeft w:val="0"/>
      <w:marRight w:val="0"/>
      <w:marTop w:val="0"/>
      <w:marBottom w:val="0"/>
      <w:divBdr>
        <w:top w:val="none" w:sz="0" w:space="0" w:color="auto"/>
        <w:left w:val="none" w:sz="0" w:space="0" w:color="auto"/>
        <w:bottom w:val="none" w:sz="0" w:space="0" w:color="auto"/>
        <w:right w:val="none" w:sz="0" w:space="0" w:color="auto"/>
      </w:divBdr>
    </w:div>
    <w:div w:id="1586063669">
      <w:bodyDiv w:val="1"/>
      <w:marLeft w:val="0"/>
      <w:marRight w:val="0"/>
      <w:marTop w:val="0"/>
      <w:marBottom w:val="0"/>
      <w:divBdr>
        <w:top w:val="none" w:sz="0" w:space="0" w:color="auto"/>
        <w:left w:val="none" w:sz="0" w:space="0" w:color="auto"/>
        <w:bottom w:val="none" w:sz="0" w:space="0" w:color="auto"/>
        <w:right w:val="none" w:sz="0" w:space="0" w:color="auto"/>
      </w:divBdr>
    </w:div>
    <w:div w:id="1598517618">
      <w:bodyDiv w:val="1"/>
      <w:marLeft w:val="0"/>
      <w:marRight w:val="0"/>
      <w:marTop w:val="0"/>
      <w:marBottom w:val="0"/>
      <w:divBdr>
        <w:top w:val="none" w:sz="0" w:space="0" w:color="auto"/>
        <w:left w:val="none" w:sz="0" w:space="0" w:color="auto"/>
        <w:bottom w:val="none" w:sz="0" w:space="0" w:color="auto"/>
        <w:right w:val="none" w:sz="0" w:space="0" w:color="auto"/>
      </w:divBdr>
    </w:div>
    <w:div w:id="1624773797">
      <w:bodyDiv w:val="1"/>
      <w:marLeft w:val="0"/>
      <w:marRight w:val="0"/>
      <w:marTop w:val="0"/>
      <w:marBottom w:val="0"/>
      <w:divBdr>
        <w:top w:val="none" w:sz="0" w:space="0" w:color="auto"/>
        <w:left w:val="none" w:sz="0" w:space="0" w:color="auto"/>
        <w:bottom w:val="none" w:sz="0" w:space="0" w:color="auto"/>
        <w:right w:val="none" w:sz="0" w:space="0" w:color="auto"/>
      </w:divBdr>
    </w:div>
    <w:div w:id="1633826920">
      <w:bodyDiv w:val="1"/>
      <w:marLeft w:val="0"/>
      <w:marRight w:val="0"/>
      <w:marTop w:val="0"/>
      <w:marBottom w:val="0"/>
      <w:divBdr>
        <w:top w:val="none" w:sz="0" w:space="0" w:color="auto"/>
        <w:left w:val="none" w:sz="0" w:space="0" w:color="auto"/>
        <w:bottom w:val="none" w:sz="0" w:space="0" w:color="auto"/>
        <w:right w:val="none" w:sz="0" w:space="0" w:color="auto"/>
      </w:divBdr>
    </w:div>
    <w:div w:id="1643150852">
      <w:bodyDiv w:val="1"/>
      <w:marLeft w:val="0"/>
      <w:marRight w:val="0"/>
      <w:marTop w:val="0"/>
      <w:marBottom w:val="0"/>
      <w:divBdr>
        <w:top w:val="none" w:sz="0" w:space="0" w:color="auto"/>
        <w:left w:val="none" w:sz="0" w:space="0" w:color="auto"/>
        <w:bottom w:val="none" w:sz="0" w:space="0" w:color="auto"/>
        <w:right w:val="none" w:sz="0" w:space="0" w:color="auto"/>
      </w:divBdr>
    </w:div>
    <w:div w:id="1650590747">
      <w:bodyDiv w:val="1"/>
      <w:marLeft w:val="0"/>
      <w:marRight w:val="0"/>
      <w:marTop w:val="0"/>
      <w:marBottom w:val="0"/>
      <w:divBdr>
        <w:top w:val="none" w:sz="0" w:space="0" w:color="auto"/>
        <w:left w:val="none" w:sz="0" w:space="0" w:color="auto"/>
        <w:bottom w:val="none" w:sz="0" w:space="0" w:color="auto"/>
        <w:right w:val="none" w:sz="0" w:space="0" w:color="auto"/>
      </w:divBdr>
    </w:div>
    <w:div w:id="1651322366">
      <w:bodyDiv w:val="1"/>
      <w:marLeft w:val="0"/>
      <w:marRight w:val="0"/>
      <w:marTop w:val="0"/>
      <w:marBottom w:val="0"/>
      <w:divBdr>
        <w:top w:val="none" w:sz="0" w:space="0" w:color="auto"/>
        <w:left w:val="none" w:sz="0" w:space="0" w:color="auto"/>
        <w:bottom w:val="none" w:sz="0" w:space="0" w:color="auto"/>
        <w:right w:val="none" w:sz="0" w:space="0" w:color="auto"/>
      </w:divBdr>
    </w:div>
    <w:div w:id="1671833609">
      <w:bodyDiv w:val="1"/>
      <w:marLeft w:val="0"/>
      <w:marRight w:val="0"/>
      <w:marTop w:val="0"/>
      <w:marBottom w:val="0"/>
      <w:divBdr>
        <w:top w:val="none" w:sz="0" w:space="0" w:color="auto"/>
        <w:left w:val="none" w:sz="0" w:space="0" w:color="auto"/>
        <w:bottom w:val="none" w:sz="0" w:space="0" w:color="auto"/>
        <w:right w:val="none" w:sz="0" w:space="0" w:color="auto"/>
      </w:divBdr>
    </w:div>
    <w:div w:id="1673221638">
      <w:bodyDiv w:val="1"/>
      <w:marLeft w:val="0"/>
      <w:marRight w:val="0"/>
      <w:marTop w:val="0"/>
      <w:marBottom w:val="0"/>
      <w:divBdr>
        <w:top w:val="none" w:sz="0" w:space="0" w:color="auto"/>
        <w:left w:val="none" w:sz="0" w:space="0" w:color="auto"/>
        <w:bottom w:val="none" w:sz="0" w:space="0" w:color="auto"/>
        <w:right w:val="none" w:sz="0" w:space="0" w:color="auto"/>
      </w:divBdr>
    </w:div>
    <w:div w:id="1678650419">
      <w:bodyDiv w:val="1"/>
      <w:marLeft w:val="0"/>
      <w:marRight w:val="0"/>
      <w:marTop w:val="0"/>
      <w:marBottom w:val="0"/>
      <w:divBdr>
        <w:top w:val="none" w:sz="0" w:space="0" w:color="auto"/>
        <w:left w:val="none" w:sz="0" w:space="0" w:color="auto"/>
        <w:bottom w:val="none" w:sz="0" w:space="0" w:color="auto"/>
        <w:right w:val="none" w:sz="0" w:space="0" w:color="auto"/>
      </w:divBdr>
    </w:div>
    <w:div w:id="1691487992">
      <w:bodyDiv w:val="1"/>
      <w:marLeft w:val="0"/>
      <w:marRight w:val="0"/>
      <w:marTop w:val="0"/>
      <w:marBottom w:val="0"/>
      <w:divBdr>
        <w:top w:val="none" w:sz="0" w:space="0" w:color="auto"/>
        <w:left w:val="none" w:sz="0" w:space="0" w:color="auto"/>
        <w:bottom w:val="none" w:sz="0" w:space="0" w:color="auto"/>
        <w:right w:val="none" w:sz="0" w:space="0" w:color="auto"/>
      </w:divBdr>
    </w:div>
    <w:div w:id="1710954762">
      <w:bodyDiv w:val="1"/>
      <w:marLeft w:val="0"/>
      <w:marRight w:val="0"/>
      <w:marTop w:val="0"/>
      <w:marBottom w:val="0"/>
      <w:divBdr>
        <w:top w:val="none" w:sz="0" w:space="0" w:color="auto"/>
        <w:left w:val="none" w:sz="0" w:space="0" w:color="auto"/>
        <w:bottom w:val="none" w:sz="0" w:space="0" w:color="auto"/>
        <w:right w:val="none" w:sz="0" w:space="0" w:color="auto"/>
      </w:divBdr>
    </w:div>
    <w:div w:id="1775324755">
      <w:bodyDiv w:val="1"/>
      <w:marLeft w:val="0"/>
      <w:marRight w:val="0"/>
      <w:marTop w:val="0"/>
      <w:marBottom w:val="0"/>
      <w:divBdr>
        <w:top w:val="none" w:sz="0" w:space="0" w:color="auto"/>
        <w:left w:val="none" w:sz="0" w:space="0" w:color="auto"/>
        <w:bottom w:val="none" w:sz="0" w:space="0" w:color="auto"/>
        <w:right w:val="none" w:sz="0" w:space="0" w:color="auto"/>
      </w:divBdr>
    </w:div>
    <w:div w:id="1792935286">
      <w:bodyDiv w:val="1"/>
      <w:marLeft w:val="0"/>
      <w:marRight w:val="0"/>
      <w:marTop w:val="0"/>
      <w:marBottom w:val="0"/>
      <w:divBdr>
        <w:top w:val="none" w:sz="0" w:space="0" w:color="auto"/>
        <w:left w:val="none" w:sz="0" w:space="0" w:color="auto"/>
        <w:bottom w:val="none" w:sz="0" w:space="0" w:color="auto"/>
        <w:right w:val="none" w:sz="0" w:space="0" w:color="auto"/>
      </w:divBdr>
    </w:div>
    <w:div w:id="1794980565">
      <w:bodyDiv w:val="1"/>
      <w:marLeft w:val="0"/>
      <w:marRight w:val="0"/>
      <w:marTop w:val="0"/>
      <w:marBottom w:val="0"/>
      <w:divBdr>
        <w:top w:val="none" w:sz="0" w:space="0" w:color="auto"/>
        <w:left w:val="none" w:sz="0" w:space="0" w:color="auto"/>
        <w:bottom w:val="none" w:sz="0" w:space="0" w:color="auto"/>
        <w:right w:val="none" w:sz="0" w:space="0" w:color="auto"/>
      </w:divBdr>
    </w:div>
    <w:div w:id="1809206407">
      <w:bodyDiv w:val="1"/>
      <w:marLeft w:val="0"/>
      <w:marRight w:val="0"/>
      <w:marTop w:val="0"/>
      <w:marBottom w:val="0"/>
      <w:divBdr>
        <w:top w:val="none" w:sz="0" w:space="0" w:color="auto"/>
        <w:left w:val="none" w:sz="0" w:space="0" w:color="auto"/>
        <w:bottom w:val="none" w:sz="0" w:space="0" w:color="auto"/>
        <w:right w:val="none" w:sz="0" w:space="0" w:color="auto"/>
      </w:divBdr>
    </w:div>
    <w:div w:id="1810315436">
      <w:bodyDiv w:val="1"/>
      <w:marLeft w:val="0"/>
      <w:marRight w:val="0"/>
      <w:marTop w:val="0"/>
      <w:marBottom w:val="0"/>
      <w:divBdr>
        <w:top w:val="none" w:sz="0" w:space="0" w:color="auto"/>
        <w:left w:val="none" w:sz="0" w:space="0" w:color="auto"/>
        <w:bottom w:val="none" w:sz="0" w:space="0" w:color="auto"/>
        <w:right w:val="none" w:sz="0" w:space="0" w:color="auto"/>
      </w:divBdr>
    </w:div>
    <w:div w:id="1820999219">
      <w:bodyDiv w:val="1"/>
      <w:marLeft w:val="0"/>
      <w:marRight w:val="0"/>
      <w:marTop w:val="0"/>
      <w:marBottom w:val="0"/>
      <w:divBdr>
        <w:top w:val="none" w:sz="0" w:space="0" w:color="auto"/>
        <w:left w:val="none" w:sz="0" w:space="0" w:color="auto"/>
        <w:bottom w:val="none" w:sz="0" w:space="0" w:color="auto"/>
        <w:right w:val="none" w:sz="0" w:space="0" w:color="auto"/>
      </w:divBdr>
    </w:div>
    <w:div w:id="1825122316">
      <w:bodyDiv w:val="1"/>
      <w:marLeft w:val="0"/>
      <w:marRight w:val="0"/>
      <w:marTop w:val="0"/>
      <w:marBottom w:val="0"/>
      <w:divBdr>
        <w:top w:val="none" w:sz="0" w:space="0" w:color="auto"/>
        <w:left w:val="none" w:sz="0" w:space="0" w:color="auto"/>
        <w:bottom w:val="none" w:sz="0" w:space="0" w:color="auto"/>
        <w:right w:val="none" w:sz="0" w:space="0" w:color="auto"/>
      </w:divBdr>
    </w:div>
    <w:div w:id="1828593243">
      <w:bodyDiv w:val="1"/>
      <w:marLeft w:val="0"/>
      <w:marRight w:val="0"/>
      <w:marTop w:val="0"/>
      <w:marBottom w:val="0"/>
      <w:divBdr>
        <w:top w:val="none" w:sz="0" w:space="0" w:color="auto"/>
        <w:left w:val="none" w:sz="0" w:space="0" w:color="auto"/>
        <w:bottom w:val="none" w:sz="0" w:space="0" w:color="auto"/>
        <w:right w:val="none" w:sz="0" w:space="0" w:color="auto"/>
      </w:divBdr>
    </w:div>
    <w:div w:id="1838881248">
      <w:bodyDiv w:val="1"/>
      <w:marLeft w:val="0"/>
      <w:marRight w:val="0"/>
      <w:marTop w:val="0"/>
      <w:marBottom w:val="0"/>
      <w:divBdr>
        <w:top w:val="none" w:sz="0" w:space="0" w:color="auto"/>
        <w:left w:val="none" w:sz="0" w:space="0" w:color="auto"/>
        <w:bottom w:val="none" w:sz="0" w:space="0" w:color="auto"/>
        <w:right w:val="none" w:sz="0" w:space="0" w:color="auto"/>
      </w:divBdr>
    </w:div>
    <w:div w:id="1859466819">
      <w:bodyDiv w:val="1"/>
      <w:marLeft w:val="0"/>
      <w:marRight w:val="0"/>
      <w:marTop w:val="0"/>
      <w:marBottom w:val="0"/>
      <w:divBdr>
        <w:top w:val="none" w:sz="0" w:space="0" w:color="auto"/>
        <w:left w:val="none" w:sz="0" w:space="0" w:color="auto"/>
        <w:bottom w:val="none" w:sz="0" w:space="0" w:color="auto"/>
        <w:right w:val="none" w:sz="0" w:space="0" w:color="auto"/>
      </w:divBdr>
    </w:div>
    <w:div w:id="1863005626">
      <w:bodyDiv w:val="1"/>
      <w:marLeft w:val="0"/>
      <w:marRight w:val="0"/>
      <w:marTop w:val="0"/>
      <w:marBottom w:val="0"/>
      <w:divBdr>
        <w:top w:val="none" w:sz="0" w:space="0" w:color="auto"/>
        <w:left w:val="none" w:sz="0" w:space="0" w:color="auto"/>
        <w:bottom w:val="none" w:sz="0" w:space="0" w:color="auto"/>
        <w:right w:val="none" w:sz="0" w:space="0" w:color="auto"/>
      </w:divBdr>
    </w:div>
    <w:div w:id="1892113319">
      <w:bodyDiv w:val="1"/>
      <w:marLeft w:val="0"/>
      <w:marRight w:val="0"/>
      <w:marTop w:val="0"/>
      <w:marBottom w:val="0"/>
      <w:divBdr>
        <w:top w:val="none" w:sz="0" w:space="0" w:color="auto"/>
        <w:left w:val="none" w:sz="0" w:space="0" w:color="auto"/>
        <w:bottom w:val="none" w:sz="0" w:space="0" w:color="auto"/>
        <w:right w:val="none" w:sz="0" w:space="0" w:color="auto"/>
      </w:divBdr>
    </w:div>
    <w:div w:id="1902981698">
      <w:bodyDiv w:val="1"/>
      <w:marLeft w:val="0"/>
      <w:marRight w:val="0"/>
      <w:marTop w:val="0"/>
      <w:marBottom w:val="0"/>
      <w:divBdr>
        <w:top w:val="none" w:sz="0" w:space="0" w:color="auto"/>
        <w:left w:val="none" w:sz="0" w:space="0" w:color="auto"/>
        <w:bottom w:val="none" w:sz="0" w:space="0" w:color="auto"/>
        <w:right w:val="none" w:sz="0" w:space="0" w:color="auto"/>
      </w:divBdr>
    </w:div>
    <w:div w:id="1905751048">
      <w:bodyDiv w:val="1"/>
      <w:marLeft w:val="0"/>
      <w:marRight w:val="0"/>
      <w:marTop w:val="0"/>
      <w:marBottom w:val="0"/>
      <w:divBdr>
        <w:top w:val="none" w:sz="0" w:space="0" w:color="auto"/>
        <w:left w:val="none" w:sz="0" w:space="0" w:color="auto"/>
        <w:bottom w:val="none" w:sz="0" w:space="0" w:color="auto"/>
        <w:right w:val="none" w:sz="0" w:space="0" w:color="auto"/>
      </w:divBdr>
    </w:div>
    <w:div w:id="1907495066">
      <w:bodyDiv w:val="1"/>
      <w:marLeft w:val="0"/>
      <w:marRight w:val="0"/>
      <w:marTop w:val="0"/>
      <w:marBottom w:val="0"/>
      <w:divBdr>
        <w:top w:val="none" w:sz="0" w:space="0" w:color="auto"/>
        <w:left w:val="none" w:sz="0" w:space="0" w:color="auto"/>
        <w:bottom w:val="none" w:sz="0" w:space="0" w:color="auto"/>
        <w:right w:val="none" w:sz="0" w:space="0" w:color="auto"/>
      </w:divBdr>
    </w:div>
    <w:div w:id="1908420997">
      <w:bodyDiv w:val="1"/>
      <w:marLeft w:val="0"/>
      <w:marRight w:val="0"/>
      <w:marTop w:val="0"/>
      <w:marBottom w:val="0"/>
      <w:divBdr>
        <w:top w:val="none" w:sz="0" w:space="0" w:color="auto"/>
        <w:left w:val="none" w:sz="0" w:space="0" w:color="auto"/>
        <w:bottom w:val="none" w:sz="0" w:space="0" w:color="auto"/>
        <w:right w:val="none" w:sz="0" w:space="0" w:color="auto"/>
      </w:divBdr>
    </w:div>
    <w:div w:id="1920290092">
      <w:bodyDiv w:val="1"/>
      <w:marLeft w:val="0"/>
      <w:marRight w:val="0"/>
      <w:marTop w:val="0"/>
      <w:marBottom w:val="0"/>
      <w:divBdr>
        <w:top w:val="none" w:sz="0" w:space="0" w:color="auto"/>
        <w:left w:val="none" w:sz="0" w:space="0" w:color="auto"/>
        <w:bottom w:val="none" w:sz="0" w:space="0" w:color="auto"/>
        <w:right w:val="none" w:sz="0" w:space="0" w:color="auto"/>
      </w:divBdr>
    </w:div>
    <w:div w:id="1942833197">
      <w:bodyDiv w:val="1"/>
      <w:marLeft w:val="0"/>
      <w:marRight w:val="0"/>
      <w:marTop w:val="0"/>
      <w:marBottom w:val="0"/>
      <w:divBdr>
        <w:top w:val="none" w:sz="0" w:space="0" w:color="auto"/>
        <w:left w:val="none" w:sz="0" w:space="0" w:color="auto"/>
        <w:bottom w:val="none" w:sz="0" w:space="0" w:color="auto"/>
        <w:right w:val="none" w:sz="0" w:space="0" w:color="auto"/>
      </w:divBdr>
    </w:div>
    <w:div w:id="1949433866">
      <w:bodyDiv w:val="1"/>
      <w:marLeft w:val="0"/>
      <w:marRight w:val="0"/>
      <w:marTop w:val="0"/>
      <w:marBottom w:val="0"/>
      <w:divBdr>
        <w:top w:val="none" w:sz="0" w:space="0" w:color="auto"/>
        <w:left w:val="none" w:sz="0" w:space="0" w:color="auto"/>
        <w:bottom w:val="none" w:sz="0" w:space="0" w:color="auto"/>
        <w:right w:val="none" w:sz="0" w:space="0" w:color="auto"/>
      </w:divBdr>
    </w:div>
    <w:div w:id="1968046721">
      <w:bodyDiv w:val="1"/>
      <w:marLeft w:val="0"/>
      <w:marRight w:val="0"/>
      <w:marTop w:val="0"/>
      <w:marBottom w:val="0"/>
      <w:divBdr>
        <w:top w:val="none" w:sz="0" w:space="0" w:color="auto"/>
        <w:left w:val="none" w:sz="0" w:space="0" w:color="auto"/>
        <w:bottom w:val="none" w:sz="0" w:space="0" w:color="auto"/>
        <w:right w:val="none" w:sz="0" w:space="0" w:color="auto"/>
      </w:divBdr>
    </w:div>
    <w:div w:id="1979411358">
      <w:bodyDiv w:val="1"/>
      <w:marLeft w:val="0"/>
      <w:marRight w:val="0"/>
      <w:marTop w:val="0"/>
      <w:marBottom w:val="0"/>
      <w:divBdr>
        <w:top w:val="none" w:sz="0" w:space="0" w:color="auto"/>
        <w:left w:val="none" w:sz="0" w:space="0" w:color="auto"/>
        <w:bottom w:val="none" w:sz="0" w:space="0" w:color="auto"/>
        <w:right w:val="none" w:sz="0" w:space="0" w:color="auto"/>
      </w:divBdr>
    </w:div>
    <w:div w:id="1980111711">
      <w:bodyDiv w:val="1"/>
      <w:marLeft w:val="0"/>
      <w:marRight w:val="0"/>
      <w:marTop w:val="0"/>
      <w:marBottom w:val="0"/>
      <w:divBdr>
        <w:top w:val="none" w:sz="0" w:space="0" w:color="auto"/>
        <w:left w:val="none" w:sz="0" w:space="0" w:color="auto"/>
        <w:bottom w:val="none" w:sz="0" w:space="0" w:color="auto"/>
        <w:right w:val="none" w:sz="0" w:space="0" w:color="auto"/>
      </w:divBdr>
    </w:div>
    <w:div w:id="2000503596">
      <w:bodyDiv w:val="1"/>
      <w:marLeft w:val="0"/>
      <w:marRight w:val="0"/>
      <w:marTop w:val="0"/>
      <w:marBottom w:val="0"/>
      <w:divBdr>
        <w:top w:val="none" w:sz="0" w:space="0" w:color="auto"/>
        <w:left w:val="none" w:sz="0" w:space="0" w:color="auto"/>
        <w:bottom w:val="none" w:sz="0" w:space="0" w:color="auto"/>
        <w:right w:val="none" w:sz="0" w:space="0" w:color="auto"/>
      </w:divBdr>
    </w:div>
    <w:div w:id="2002002501">
      <w:bodyDiv w:val="1"/>
      <w:marLeft w:val="0"/>
      <w:marRight w:val="0"/>
      <w:marTop w:val="0"/>
      <w:marBottom w:val="0"/>
      <w:divBdr>
        <w:top w:val="none" w:sz="0" w:space="0" w:color="auto"/>
        <w:left w:val="none" w:sz="0" w:space="0" w:color="auto"/>
        <w:bottom w:val="none" w:sz="0" w:space="0" w:color="auto"/>
        <w:right w:val="none" w:sz="0" w:space="0" w:color="auto"/>
      </w:divBdr>
    </w:div>
    <w:div w:id="2017344806">
      <w:bodyDiv w:val="1"/>
      <w:marLeft w:val="0"/>
      <w:marRight w:val="0"/>
      <w:marTop w:val="0"/>
      <w:marBottom w:val="0"/>
      <w:divBdr>
        <w:top w:val="none" w:sz="0" w:space="0" w:color="auto"/>
        <w:left w:val="none" w:sz="0" w:space="0" w:color="auto"/>
        <w:bottom w:val="none" w:sz="0" w:space="0" w:color="auto"/>
        <w:right w:val="none" w:sz="0" w:space="0" w:color="auto"/>
      </w:divBdr>
    </w:div>
    <w:div w:id="2024629945">
      <w:bodyDiv w:val="1"/>
      <w:marLeft w:val="0"/>
      <w:marRight w:val="0"/>
      <w:marTop w:val="0"/>
      <w:marBottom w:val="0"/>
      <w:divBdr>
        <w:top w:val="none" w:sz="0" w:space="0" w:color="auto"/>
        <w:left w:val="none" w:sz="0" w:space="0" w:color="auto"/>
        <w:bottom w:val="none" w:sz="0" w:space="0" w:color="auto"/>
        <w:right w:val="none" w:sz="0" w:space="0" w:color="auto"/>
      </w:divBdr>
    </w:div>
    <w:div w:id="2025856532">
      <w:bodyDiv w:val="1"/>
      <w:marLeft w:val="0"/>
      <w:marRight w:val="0"/>
      <w:marTop w:val="0"/>
      <w:marBottom w:val="0"/>
      <w:divBdr>
        <w:top w:val="none" w:sz="0" w:space="0" w:color="auto"/>
        <w:left w:val="none" w:sz="0" w:space="0" w:color="auto"/>
        <w:bottom w:val="none" w:sz="0" w:space="0" w:color="auto"/>
        <w:right w:val="none" w:sz="0" w:space="0" w:color="auto"/>
      </w:divBdr>
    </w:div>
    <w:div w:id="2053067607">
      <w:bodyDiv w:val="1"/>
      <w:marLeft w:val="0"/>
      <w:marRight w:val="0"/>
      <w:marTop w:val="0"/>
      <w:marBottom w:val="0"/>
      <w:divBdr>
        <w:top w:val="none" w:sz="0" w:space="0" w:color="auto"/>
        <w:left w:val="none" w:sz="0" w:space="0" w:color="auto"/>
        <w:bottom w:val="none" w:sz="0" w:space="0" w:color="auto"/>
        <w:right w:val="none" w:sz="0" w:space="0" w:color="auto"/>
      </w:divBdr>
    </w:div>
    <w:div w:id="2060930738">
      <w:bodyDiv w:val="1"/>
      <w:marLeft w:val="0"/>
      <w:marRight w:val="0"/>
      <w:marTop w:val="0"/>
      <w:marBottom w:val="0"/>
      <w:divBdr>
        <w:top w:val="none" w:sz="0" w:space="0" w:color="auto"/>
        <w:left w:val="none" w:sz="0" w:space="0" w:color="auto"/>
        <w:bottom w:val="none" w:sz="0" w:space="0" w:color="auto"/>
        <w:right w:val="none" w:sz="0" w:space="0" w:color="auto"/>
      </w:divBdr>
    </w:div>
    <w:div w:id="2067102069">
      <w:bodyDiv w:val="1"/>
      <w:marLeft w:val="0"/>
      <w:marRight w:val="0"/>
      <w:marTop w:val="0"/>
      <w:marBottom w:val="0"/>
      <w:divBdr>
        <w:top w:val="none" w:sz="0" w:space="0" w:color="auto"/>
        <w:left w:val="none" w:sz="0" w:space="0" w:color="auto"/>
        <w:bottom w:val="none" w:sz="0" w:space="0" w:color="auto"/>
        <w:right w:val="none" w:sz="0" w:space="0" w:color="auto"/>
      </w:divBdr>
    </w:div>
    <w:div w:id="2072461445">
      <w:bodyDiv w:val="1"/>
      <w:marLeft w:val="0"/>
      <w:marRight w:val="0"/>
      <w:marTop w:val="0"/>
      <w:marBottom w:val="0"/>
      <w:divBdr>
        <w:top w:val="none" w:sz="0" w:space="0" w:color="auto"/>
        <w:left w:val="none" w:sz="0" w:space="0" w:color="auto"/>
        <w:bottom w:val="none" w:sz="0" w:space="0" w:color="auto"/>
        <w:right w:val="none" w:sz="0" w:space="0" w:color="auto"/>
      </w:divBdr>
    </w:div>
    <w:div w:id="2073431321">
      <w:bodyDiv w:val="1"/>
      <w:marLeft w:val="0"/>
      <w:marRight w:val="0"/>
      <w:marTop w:val="0"/>
      <w:marBottom w:val="0"/>
      <w:divBdr>
        <w:top w:val="none" w:sz="0" w:space="0" w:color="auto"/>
        <w:left w:val="none" w:sz="0" w:space="0" w:color="auto"/>
        <w:bottom w:val="none" w:sz="0" w:space="0" w:color="auto"/>
        <w:right w:val="none" w:sz="0" w:space="0" w:color="auto"/>
      </w:divBdr>
    </w:div>
    <w:div w:id="2081128017">
      <w:bodyDiv w:val="1"/>
      <w:marLeft w:val="0"/>
      <w:marRight w:val="0"/>
      <w:marTop w:val="0"/>
      <w:marBottom w:val="0"/>
      <w:divBdr>
        <w:top w:val="none" w:sz="0" w:space="0" w:color="auto"/>
        <w:left w:val="none" w:sz="0" w:space="0" w:color="auto"/>
        <w:bottom w:val="none" w:sz="0" w:space="0" w:color="auto"/>
        <w:right w:val="none" w:sz="0" w:space="0" w:color="auto"/>
      </w:divBdr>
    </w:div>
    <w:div w:id="2098596636">
      <w:bodyDiv w:val="1"/>
      <w:marLeft w:val="0"/>
      <w:marRight w:val="0"/>
      <w:marTop w:val="0"/>
      <w:marBottom w:val="0"/>
      <w:divBdr>
        <w:top w:val="none" w:sz="0" w:space="0" w:color="auto"/>
        <w:left w:val="none" w:sz="0" w:space="0" w:color="auto"/>
        <w:bottom w:val="none" w:sz="0" w:space="0" w:color="auto"/>
        <w:right w:val="none" w:sz="0" w:space="0" w:color="auto"/>
      </w:divBdr>
    </w:div>
    <w:div w:id="2112895699">
      <w:bodyDiv w:val="1"/>
      <w:marLeft w:val="0"/>
      <w:marRight w:val="0"/>
      <w:marTop w:val="0"/>
      <w:marBottom w:val="0"/>
      <w:divBdr>
        <w:top w:val="none" w:sz="0" w:space="0" w:color="auto"/>
        <w:left w:val="none" w:sz="0" w:space="0" w:color="auto"/>
        <w:bottom w:val="none" w:sz="0" w:space="0" w:color="auto"/>
        <w:right w:val="none" w:sz="0" w:space="0" w:color="auto"/>
      </w:divBdr>
    </w:div>
    <w:div w:id="2126922013">
      <w:bodyDiv w:val="1"/>
      <w:marLeft w:val="0"/>
      <w:marRight w:val="0"/>
      <w:marTop w:val="0"/>
      <w:marBottom w:val="0"/>
      <w:divBdr>
        <w:top w:val="none" w:sz="0" w:space="0" w:color="auto"/>
        <w:left w:val="none" w:sz="0" w:space="0" w:color="auto"/>
        <w:bottom w:val="none" w:sz="0" w:space="0" w:color="auto"/>
        <w:right w:val="none" w:sz="0" w:space="0" w:color="auto"/>
      </w:divBdr>
    </w:div>
    <w:div w:id="2143689201">
      <w:bodyDiv w:val="1"/>
      <w:marLeft w:val="0"/>
      <w:marRight w:val="0"/>
      <w:marTop w:val="0"/>
      <w:marBottom w:val="0"/>
      <w:divBdr>
        <w:top w:val="none" w:sz="0" w:space="0" w:color="auto"/>
        <w:left w:val="none" w:sz="0" w:space="0" w:color="auto"/>
        <w:bottom w:val="none" w:sz="0" w:space="0" w:color="auto"/>
        <w:right w:val="none" w:sz="0" w:space="0" w:color="auto"/>
      </w:divBdr>
    </w:div>
    <w:div w:id="214487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hvucong.gov.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02797B4-58D4-49EC-9928-E630B80C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Nam Phuong KG</Company>
  <LinksUpToDate>false</LinksUpToDate>
  <CharactersWithSpaces>2696</CharactersWithSpaces>
  <SharedDoc>false</SharedDoc>
  <HLinks>
    <vt:vector size="36" baseType="variant">
      <vt:variant>
        <vt:i4>6160403</vt:i4>
      </vt:variant>
      <vt:variant>
        <vt:i4>15</vt:i4>
      </vt:variant>
      <vt:variant>
        <vt:i4>0</vt:i4>
      </vt:variant>
      <vt:variant>
        <vt:i4>5</vt:i4>
      </vt:variant>
      <vt:variant>
        <vt:lpwstr>https://dichvucong.camau.gov.vn/</vt:lpwstr>
      </vt:variant>
      <vt:variant>
        <vt:lpwstr/>
      </vt:variant>
      <vt:variant>
        <vt:i4>2424893</vt:i4>
      </vt:variant>
      <vt:variant>
        <vt:i4>12</vt:i4>
      </vt:variant>
      <vt:variant>
        <vt:i4>0</vt:i4>
      </vt:variant>
      <vt:variant>
        <vt:i4>5</vt:i4>
      </vt:variant>
      <vt:variant>
        <vt:lpwstr>https://dichvucong.gov.vn/</vt:lpwstr>
      </vt:variant>
      <vt:variant>
        <vt:lpwstr/>
      </vt:variant>
      <vt:variant>
        <vt:i4>6160403</vt:i4>
      </vt:variant>
      <vt:variant>
        <vt:i4>9</vt:i4>
      </vt:variant>
      <vt:variant>
        <vt:i4>0</vt:i4>
      </vt:variant>
      <vt:variant>
        <vt:i4>5</vt:i4>
      </vt:variant>
      <vt:variant>
        <vt:lpwstr>https://dichvucong.camau.gov.vn/</vt:lpwstr>
      </vt:variant>
      <vt:variant>
        <vt:lpwstr/>
      </vt:variant>
      <vt:variant>
        <vt:i4>2424893</vt:i4>
      </vt:variant>
      <vt:variant>
        <vt:i4>6</vt:i4>
      </vt:variant>
      <vt:variant>
        <vt:i4>0</vt:i4>
      </vt:variant>
      <vt:variant>
        <vt:i4>5</vt:i4>
      </vt:variant>
      <vt:variant>
        <vt:lpwstr>https://dichvucong.gov.vn/</vt:lpwstr>
      </vt:variant>
      <vt:variant>
        <vt:lpwstr/>
      </vt:variant>
      <vt:variant>
        <vt:i4>7864425</vt:i4>
      </vt:variant>
      <vt:variant>
        <vt:i4>3</vt:i4>
      </vt:variant>
      <vt:variant>
        <vt:i4>0</vt:i4>
      </vt:variant>
      <vt:variant>
        <vt:i4>5</vt:i4>
      </vt:variant>
      <vt:variant>
        <vt:lpwstr>http://dichvucong.camau.gov.vn/</vt:lpwstr>
      </vt:variant>
      <vt:variant>
        <vt:lpwstr/>
      </vt:variant>
      <vt:variant>
        <vt:i4>2424893</vt:i4>
      </vt:variant>
      <vt:variant>
        <vt:i4>0</vt:i4>
      </vt:variant>
      <vt:variant>
        <vt:i4>0</vt:i4>
      </vt:variant>
      <vt:variant>
        <vt:i4>5</vt:i4>
      </vt:variant>
      <vt:variant>
        <vt:lpwstr>https://dichvucong.gov.vn/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Minh Kien</cp:lastModifiedBy>
  <cp:revision>20</cp:revision>
  <cp:lastPrinted>2025-07-01T02:39:00Z</cp:lastPrinted>
  <dcterms:created xsi:type="dcterms:W3CDTF">2026-06-23T06:19:00Z</dcterms:created>
  <dcterms:modified xsi:type="dcterms:W3CDTF">2026-06-25T04:07:00Z</dcterms:modified>
</cp:coreProperties>
</file>